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1752" w14:textId="77777777" w:rsidR="00A92042" w:rsidRPr="000917D1" w:rsidRDefault="00A92042" w:rsidP="00A92042">
      <w:pPr>
        <w:widowControl w:val="0"/>
        <w:tabs>
          <w:tab w:val="left" w:pos="6480"/>
        </w:tabs>
        <w:autoSpaceDE w:val="0"/>
        <w:autoSpaceDN w:val="0"/>
        <w:adjustRightInd w:val="0"/>
        <w:spacing w:before="29" w:after="0" w:line="240" w:lineRule="auto"/>
        <w:ind w:right="-23"/>
        <w:rPr>
          <w:rFonts w:ascii="Times New Roman" w:eastAsia="Batang" w:hAnsi="Times New Roman" w:cs="Times New Roman"/>
          <w:b/>
          <w:color w:val="000000"/>
          <w:sz w:val="24"/>
          <w:szCs w:val="24"/>
          <w:lang w:eastAsia="bg-BG"/>
        </w:rPr>
      </w:pPr>
    </w:p>
    <w:p w14:paraId="6A6BB207" w14:textId="77777777" w:rsidR="00FF2B0A" w:rsidRPr="009C7A04" w:rsidRDefault="00FF2B0A" w:rsidP="00FF2B0A">
      <w:pPr>
        <w:spacing w:after="0" w:line="240" w:lineRule="auto"/>
        <w:jc w:val="center"/>
        <w:rPr>
          <w:rFonts w:ascii="Times New Roman" w:eastAsia="Times New Roman" w:hAnsi="Times New Roman" w:cs="Times New Roman"/>
          <w:b/>
          <w:bCs/>
          <w:sz w:val="24"/>
          <w:szCs w:val="24"/>
          <w:lang w:val="bg-BG" w:eastAsia="ar-SA"/>
        </w:rPr>
      </w:pPr>
      <w:r w:rsidRPr="009C7A04">
        <w:rPr>
          <w:rFonts w:ascii="Times New Roman" w:eastAsia="Times New Roman" w:hAnsi="Times New Roman" w:cs="Times New Roman"/>
          <w:b/>
          <w:bCs/>
          <w:sz w:val="24"/>
          <w:szCs w:val="24"/>
          <w:lang w:val="bg-BG" w:eastAsia="ar-SA"/>
        </w:rPr>
        <w:t>РАЗДЕЛ ІX</w:t>
      </w:r>
    </w:p>
    <w:p w14:paraId="40999F85" w14:textId="77777777" w:rsidR="00FF2B0A" w:rsidRPr="009C7A04" w:rsidRDefault="00FF2B0A" w:rsidP="00FF2B0A">
      <w:pPr>
        <w:spacing w:after="0" w:line="240" w:lineRule="auto"/>
        <w:jc w:val="center"/>
        <w:rPr>
          <w:rFonts w:ascii="Times New Roman" w:eastAsia="Times New Roman" w:hAnsi="Times New Roman" w:cs="Times New Roman"/>
          <w:b/>
          <w:bCs/>
          <w:sz w:val="24"/>
          <w:szCs w:val="24"/>
          <w:vertAlign w:val="superscript"/>
          <w:lang w:val="bg-BG" w:eastAsia="ar-SA"/>
        </w:rPr>
      </w:pPr>
      <w:r w:rsidRPr="009C7A04">
        <w:rPr>
          <w:rFonts w:ascii="Times New Roman" w:eastAsia="Times New Roman" w:hAnsi="Times New Roman" w:cs="Times New Roman"/>
          <w:b/>
          <w:bCs/>
          <w:sz w:val="24"/>
          <w:szCs w:val="24"/>
          <w:lang w:val="ru-RU" w:eastAsia="ar-SA"/>
        </w:rPr>
        <w:t>[</w:t>
      </w:r>
      <w:r w:rsidRPr="009C7A04">
        <w:rPr>
          <w:rFonts w:ascii="Times New Roman" w:eastAsia="Times New Roman" w:hAnsi="Times New Roman" w:cs="Times New Roman"/>
          <w:b/>
          <w:bCs/>
          <w:sz w:val="24"/>
          <w:szCs w:val="24"/>
          <w:lang w:val="bg-BG" w:eastAsia="ar-SA"/>
        </w:rPr>
        <w:t xml:space="preserve">ПРОЕКТ НА ДОГОВОР] </w:t>
      </w:r>
    </w:p>
    <w:p w14:paraId="60897726" w14:textId="77777777" w:rsidR="00FF2B0A" w:rsidRPr="009C7A04" w:rsidRDefault="00FF2B0A" w:rsidP="00FF2B0A">
      <w:pPr>
        <w:spacing w:after="0" w:line="240" w:lineRule="auto"/>
        <w:jc w:val="center"/>
        <w:rPr>
          <w:rFonts w:ascii="Times New Roman" w:eastAsia="Times New Roman" w:hAnsi="Times New Roman" w:cs="Times New Roman"/>
          <w:b/>
          <w:bCs/>
          <w:sz w:val="24"/>
          <w:szCs w:val="24"/>
          <w:lang w:val="bg-BG" w:eastAsia="ar-SA"/>
        </w:rPr>
      </w:pPr>
    </w:p>
    <w:p w14:paraId="14ACD1BC" w14:textId="77777777" w:rsidR="00FF2B0A" w:rsidRPr="009C7A04" w:rsidRDefault="00FF2B0A" w:rsidP="00FF2B0A">
      <w:pPr>
        <w:spacing w:after="120" w:line="240" w:lineRule="atLeast"/>
        <w:jc w:val="center"/>
        <w:rPr>
          <w:rFonts w:ascii="Times New Roman" w:eastAsia="Times New Roman" w:hAnsi="Times New Roman" w:cs="Times New Roman"/>
          <w:b/>
          <w:sz w:val="24"/>
          <w:szCs w:val="24"/>
          <w:lang w:val="bg-BG" w:eastAsia="bg-BG"/>
        </w:rPr>
      </w:pPr>
      <w:r w:rsidRPr="009C7A04">
        <w:rPr>
          <w:rFonts w:ascii="Times New Roman" w:eastAsia="Times New Roman" w:hAnsi="Times New Roman" w:cs="Times New Roman"/>
          <w:b/>
          <w:sz w:val="24"/>
          <w:szCs w:val="24"/>
          <w:lang w:val="bg-BG" w:eastAsia="bg-BG"/>
        </w:rPr>
        <w:t>ДОГОВОР</w:t>
      </w:r>
    </w:p>
    <w:p w14:paraId="44F6E679" w14:textId="77777777" w:rsidR="00FF2B0A" w:rsidRPr="009C7A04" w:rsidRDefault="00FF2B0A" w:rsidP="00FF2B0A">
      <w:pPr>
        <w:widowControl w:val="0"/>
        <w:tabs>
          <w:tab w:val="left" w:leader="dot" w:pos="4419"/>
          <w:tab w:val="left" w:leader="dot" w:pos="5103"/>
        </w:tabs>
        <w:spacing w:after="0" w:line="352" w:lineRule="auto"/>
        <w:jc w:val="center"/>
        <w:rPr>
          <w:rFonts w:ascii="Times New Roman" w:eastAsia="Times New Roman" w:hAnsi="Times New Roman" w:cs="Times New Roman"/>
          <w:sz w:val="24"/>
          <w:szCs w:val="24"/>
          <w:lang w:val="bg-BG"/>
        </w:rPr>
      </w:pPr>
      <w:r w:rsidRPr="009C7A04">
        <w:rPr>
          <w:rFonts w:ascii="Times New Roman" w:eastAsia="Times New Roman" w:hAnsi="Times New Roman" w:cs="Times New Roman"/>
          <w:sz w:val="24"/>
          <w:szCs w:val="24"/>
          <w:lang w:val="bg-BG" w:eastAsia="bg-BG" w:bidi="bg-BG"/>
        </w:rPr>
        <w:t>№…………../……… г.</w:t>
      </w:r>
    </w:p>
    <w:p w14:paraId="4EF48D3E" w14:textId="77777777" w:rsidR="00FF2B0A" w:rsidRPr="009C7A04"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9C7A04">
        <w:rPr>
          <w:rFonts w:ascii="Times New Roman" w:eastAsia="Times New Roman" w:hAnsi="Times New Roman" w:cs="Times New Roman"/>
          <w:sz w:val="24"/>
          <w:szCs w:val="24"/>
          <w:lang w:val="bg-BG" w:eastAsia="bg-BG" w:bidi="bg-BG"/>
        </w:rPr>
        <w:t>за възлагане на обществена поръчка за строителство, с предмет:</w:t>
      </w:r>
    </w:p>
    <w:p w14:paraId="16DB62D6" w14:textId="5D5BB780" w:rsidR="00FF2B0A" w:rsidRPr="009C7A04" w:rsidRDefault="00FF2B0A" w:rsidP="00FF2B0A">
      <w:pPr>
        <w:widowControl w:val="0"/>
        <w:spacing w:after="120" w:line="352" w:lineRule="auto"/>
        <w:jc w:val="center"/>
        <w:rPr>
          <w:rFonts w:ascii="Times New Roman" w:eastAsia="Times New Roman" w:hAnsi="Times New Roman" w:cs="Times New Roman"/>
          <w:sz w:val="24"/>
          <w:szCs w:val="24"/>
          <w:lang w:val="bg-BG" w:eastAsia="bg-BG" w:bidi="bg-BG"/>
        </w:rPr>
      </w:pPr>
      <w:r w:rsidRPr="009C7A04">
        <w:rPr>
          <w:rFonts w:ascii="Times New Roman" w:eastAsia="Times New Roman" w:hAnsi="Times New Roman" w:cs="Times New Roman"/>
          <w:b/>
          <w:sz w:val="24"/>
          <w:szCs w:val="24"/>
          <w:lang w:val="bg-BG" w:eastAsia="ar-SA"/>
        </w:rPr>
        <w:t>„</w:t>
      </w:r>
      <w:r w:rsidR="00705883" w:rsidRPr="009C7A04">
        <w:rPr>
          <w:rFonts w:ascii="Times New Roman" w:eastAsia="Times New Roman" w:hAnsi="Times New Roman" w:cs="Times New Roman"/>
          <w:b/>
          <w:sz w:val="24"/>
          <w:szCs w:val="24"/>
          <w:lang w:val="bg-BG" w:eastAsia="ar-SA"/>
        </w:rPr>
        <w:t>Рехабилитация на Част от Път PDV3234/III-565,Маноле-Белозем/-Шишманци-Раковски,кв.Секирово-кв.Парчевич-/II-56/ от км 0+000 до км 4+700</w:t>
      </w:r>
      <w:r w:rsidRPr="009C7A04">
        <w:rPr>
          <w:rFonts w:ascii="Times New Roman" w:eastAsia="Times New Roman" w:hAnsi="Times New Roman" w:cs="Times New Roman"/>
          <w:b/>
          <w:sz w:val="24"/>
          <w:szCs w:val="24"/>
          <w:lang w:val="bg-BG" w:eastAsia="ar-SA"/>
        </w:rPr>
        <w:t>“</w:t>
      </w:r>
    </w:p>
    <w:p w14:paraId="796B6103" w14:textId="5687114E" w:rsidR="00FF2B0A" w:rsidRPr="009C7A04" w:rsidRDefault="00FF2B0A" w:rsidP="00E67863">
      <w:pPr>
        <w:jc w:val="both"/>
        <w:rPr>
          <w:rFonts w:ascii="Times New Roman" w:eastAsia="Times New Roman" w:hAnsi="Times New Roman" w:cs="Times New Roman"/>
          <w:sz w:val="24"/>
          <w:szCs w:val="24"/>
          <w:lang w:val="bg-BG" w:eastAsia="bg-BG"/>
        </w:rPr>
      </w:pPr>
      <w:r w:rsidRPr="009C7A04">
        <w:rPr>
          <w:rFonts w:ascii="Times New Roman" w:eastAsia="Times New Roman" w:hAnsi="Times New Roman" w:cs="Times New Roman"/>
          <w:b/>
          <w:sz w:val="24"/>
          <w:szCs w:val="24"/>
          <w:lang w:val="bg-BG" w:eastAsia="ar-SA"/>
        </w:rPr>
        <w:t xml:space="preserve">1. </w:t>
      </w:r>
      <w:r w:rsidR="00705883" w:rsidRPr="009C7A04">
        <w:rPr>
          <w:rFonts w:ascii="Times New Roman" w:eastAsia="Times New Roman" w:hAnsi="Times New Roman" w:cs="Times New Roman"/>
          <w:b/>
          <w:sz w:val="24"/>
          <w:szCs w:val="24"/>
          <w:lang w:val="bg-BG" w:eastAsia="bg-BG"/>
        </w:rPr>
        <w:t>ОБЩИНА РАКОВСКИ</w:t>
      </w:r>
      <w:r w:rsidRPr="009C7A04">
        <w:rPr>
          <w:rFonts w:ascii="Times New Roman" w:eastAsia="Times New Roman" w:hAnsi="Times New Roman" w:cs="Times New Roman"/>
          <w:sz w:val="24"/>
          <w:szCs w:val="24"/>
          <w:lang w:val="bg-BG" w:eastAsia="bg-BG"/>
        </w:rPr>
        <w:t>,</w:t>
      </w:r>
      <w:r w:rsidRPr="009C7A04">
        <w:rPr>
          <w:rFonts w:ascii="Times New Roman" w:eastAsia="Times New Roman" w:hAnsi="Times New Roman" w:cs="Times New Roman"/>
          <w:spacing w:val="12"/>
          <w:sz w:val="24"/>
          <w:szCs w:val="24"/>
          <w:lang w:val="bg-BG" w:eastAsia="bg-BG"/>
        </w:rPr>
        <w:t xml:space="preserve"> </w:t>
      </w:r>
      <w:r w:rsidRPr="009C7A04">
        <w:rPr>
          <w:rFonts w:ascii="Times New Roman" w:eastAsia="Times New Roman" w:hAnsi="Times New Roman" w:cs="Times New Roman"/>
          <w:sz w:val="24"/>
          <w:szCs w:val="24"/>
          <w:lang w:val="bg-BG" w:eastAsia="bg-BG"/>
        </w:rPr>
        <w:t>със</w:t>
      </w:r>
      <w:r w:rsidRPr="009C7A04">
        <w:rPr>
          <w:rFonts w:ascii="Times New Roman" w:eastAsia="Times New Roman" w:hAnsi="Times New Roman" w:cs="Times New Roman"/>
          <w:spacing w:val="11"/>
          <w:sz w:val="24"/>
          <w:szCs w:val="24"/>
          <w:lang w:val="bg-BG" w:eastAsia="bg-BG"/>
        </w:rPr>
        <w:t xml:space="preserve"> </w:t>
      </w:r>
      <w:r w:rsidRPr="009C7A04">
        <w:rPr>
          <w:rFonts w:ascii="Times New Roman" w:eastAsia="Times New Roman" w:hAnsi="Times New Roman" w:cs="Times New Roman"/>
          <w:sz w:val="24"/>
          <w:szCs w:val="24"/>
          <w:lang w:val="bg-BG" w:eastAsia="bg-BG"/>
        </w:rPr>
        <w:t>седалище</w:t>
      </w:r>
      <w:r w:rsidRPr="009C7A04">
        <w:rPr>
          <w:rFonts w:ascii="Times New Roman" w:eastAsia="Times New Roman" w:hAnsi="Times New Roman" w:cs="Times New Roman"/>
          <w:spacing w:val="12"/>
          <w:sz w:val="24"/>
          <w:szCs w:val="24"/>
          <w:lang w:val="bg-BG" w:eastAsia="bg-BG"/>
        </w:rPr>
        <w:t xml:space="preserve"> </w:t>
      </w:r>
      <w:r w:rsidRPr="009C7A04">
        <w:rPr>
          <w:rFonts w:ascii="Times New Roman" w:eastAsia="Times New Roman" w:hAnsi="Times New Roman" w:cs="Times New Roman"/>
          <w:sz w:val="24"/>
          <w:szCs w:val="24"/>
          <w:lang w:val="bg-BG" w:eastAsia="bg-BG"/>
        </w:rPr>
        <w:t>и</w:t>
      </w:r>
      <w:r w:rsidRPr="009C7A04">
        <w:rPr>
          <w:rFonts w:ascii="Times New Roman" w:eastAsia="Times New Roman" w:hAnsi="Times New Roman" w:cs="Times New Roman"/>
          <w:spacing w:val="11"/>
          <w:sz w:val="24"/>
          <w:szCs w:val="24"/>
          <w:lang w:val="bg-BG" w:eastAsia="bg-BG"/>
        </w:rPr>
        <w:t xml:space="preserve"> </w:t>
      </w:r>
      <w:r w:rsidRPr="009C7A04">
        <w:rPr>
          <w:rFonts w:ascii="Times New Roman" w:eastAsia="Times New Roman" w:hAnsi="Times New Roman" w:cs="Times New Roman"/>
          <w:sz w:val="24"/>
          <w:szCs w:val="24"/>
          <w:lang w:val="bg-BG" w:eastAsia="bg-BG"/>
        </w:rPr>
        <w:t>адрес</w:t>
      </w:r>
      <w:r w:rsidRPr="009C7A04">
        <w:rPr>
          <w:rFonts w:ascii="Times New Roman" w:eastAsia="Times New Roman" w:hAnsi="Times New Roman" w:cs="Times New Roman"/>
          <w:spacing w:val="12"/>
          <w:sz w:val="24"/>
          <w:szCs w:val="24"/>
          <w:lang w:val="bg-BG" w:eastAsia="bg-BG"/>
        </w:rPr>
        <w:t xml:space="preserve"> </w:t>
      </w:r>
      <w:r w:rsidRPr="009C7A04">
        <w:rPr>
          <w:rFonts w:ascii="Times New Roman" w:eastAsia="Times New Roman" w:hAnsi="Times New Roman" w:cs="Times New Roman"/>
          <w:sz w:val="24"/>
          <w:szCs w:val="24"/>
          <w:lang w:val="bg-BG" w:eastAsia="bg-BG"/>
        </w:rPr>
        <w:t>на</w:t>
      </w:r>
      <w:r w:rsidRPr="009C7A04">
        <w:rPr>
          <w:rFonts w:ascii="Times New Roman" w:eastAsia="Times New Roman" w:hAnsi="Times New Roman" w:cs="Times New Roman"/>
          <w:spacing w:val="10"/>
          <w:sz w:val="24"/>
          <w:szCs w:val="24"/>
          <w:lang w:val="bg-BG" w:eastAsia="bg-BG"/>
        </w:rPr>
        <w:t xml:space="preserve"> </w:t>
      </w:r>
      <w:r w:rsidRPr="009C7A04">
        <w:rPr>
          <w:rFonts w:ascii="Times New Roman" w:eastAsia="Times New Roman" w:hAnsi="Times New Roman" w:cs="Times New Roman"/>
          <w:sz w:val="24"/>
          <w:szCs w:val="24"/>
          <w:lang w:val="bg-BG" w:eastAsia="bg-BG"/>
        </w:rPr>
        <w:t>управление</w:t>
      </w:r>
      <w:r w:rsidR="00161832" w:rsidRPr="009C7A04">
        <w:rPr>
          <w:rFonts w:ascii="Times New Roman" w:eastAsia="Times New Roman" w:hAnsi="Times New Roman" w:cs="Times New Roman"/>
          <w:sz w:val="24"/>
          <w:szCs w:val="24"/>
          <w:lang w:val="bg-BG" w:eastAsia="bg-BG"/>
        </w:rPr>
        <w:t>:</w:t>
      </w:r>
      <w:r w:rsidRPr="009C7A04">
        <w:rPr>
          <w:rFonts w:ascii="Times New Roman" w:eastAsia="Times New Roman" w:hAnsi="Times New Roman" w:cs="Times New Roman"/>
          <w:spacing w:val="12"/>
          <w:sz w:val="24"/>
          <w:szCs w:val="24"/>
          <w:lang w:val="bg-BG" w:eastAsia="bg-BG"/>
        </w:rPr>
        <w:t xml:space="preserve"> </w:t>
      </w:r>
      <w:r w:rsidR="009677C0" w:rsidRPr="009C7A04">
        <w:rPr>
          <w:rFonts w:ascii="Times New Roman" w:eastAsia="Times New Roman" w:hAnsi="Times New Roman" w:cs="Times New Roman"/>
          <w:spacing w:val="-1"/>
          <w:sz w:val="24"/>
          <w:szCs w:val="24"/>
          <w:lang w:val="bg-BG" w:eastAsia="bg-BG"/>
        </w:rPr>
        <w:t xml:space="preserve">гр. </w:t>
      </w:r>
      <w:r w:rsidR="00705883" w:rsidRPr="009C7A04">
        <w:rPr>
          <w:rFonts w:ascii="Times New Roman" w:eastAsia="Times New Roman" w:hAnsi="Times New Roman" w:cs="Times New Roman"/>
          <w:spacing w:val="-1"/>
          <w:sz w:val="24"/>
          <w:szCs w:val="24"/>
          <w:lang w:val="bg-BG" w:eastAsia="bg-BG"/>
        </w:rPr>
        <w:t>Раковски</w:t>
      </w:r>
      <w:r w:rsidR="009677C0" w:rsidRPr="009C7A04">
        <w:rPr>
          <w:rFonts w:ascii="Times New Roman" w:eastAsia="Times New Roman" w:hAnsi="Times New Roman" w:cs="Times New Roman"/>
          <w:spacing w:val="-1"/>
          <w:sz w:val="24"/>
          <w:szCs w:val="24"/>
          <w:lang w:val="bg-BG" w:eastAsia="bg-BG"/>
        </w:rPr>
        <w:t xml:space="preserve">, </w:t>
      </w:r>
      <w:r w:rsidR="00705883" w:rsidRPr="009C7A04">
        <w:rPr>
          <w:rFonts w:ascii="Times New Roman" w:eastAsia="Times New Roman" w:hAnsi="Times New Roman" w:cs="Times New Roman"/>
          <w:spacing w:val="-1"/>
          <w:sz w:val="24"/>
          <w:szCs w:val="24"/>
          <w:lang w:val="bg-BG" w:eastAsia="bg-BG"/>
        </w:rPr>
        <w:t>4150</w:t>
      </w:r>
      <w:r w:rsidR="009677C0" w:rsidRPr="009C7A04">
        <w:rPr>
          <w:rFonts w:ascii="Times New Roman" w:eastAsia="Times New Roman" w:hAnsi="Times New Roman" w:cs="Times New Roman"/>
          <w:spacing w:val="-1"/>
          <w:sz w:val="24"/>
          <w:szCs w:val="24"/>
          <w:lang w:val="bg-BG" w:eastAsia="bg-BG"/>
        </w:rPr>
        <w:t xml:space="preserve">, Община </w:t>
      </w:r>
      <w:r w:rsidR="00705883" w:rsidRPr="009C7A04">
        <w:rPr>
          <w:rFonts w:ascii="Times New Roman" w:eastAsia="Times New Roman" w:hAnsi="Times New Roman" w:cs="Times New Roman"/>
          <w:spacing w:val="-1"/>
          <w:sz w:val="24"/>
          <w:szCs w:val="24"/>
          <w:lang w:val="bg-BG" w:eastAsia="bg-BG"/>
        </w:rPr>
        <w:t>Раковски</w:t>
      </w:r>
      <w:r w:rsidR="009677C0" w:rsidRPr="009C7A04">
        <w:rPr>
          <w:rFonts w:ascii="Times New Roman" w:eastAsia="Times New Roman" w:hAnsi="Times New Roman" w:cs="Times New Roman"/>
          <w:spacing w:val="-1"/>
          <w:sz w:val="24"/>
          <w:szCs w:val="24"/>
          <w:lang w:val="bg-BG" w:eastAsia="bg-BG"/>
        </w:rPr>
        <w:t xml:space="preserve">, област </w:t>
      </w:r>
      <w:r w:rsidR="00705883" w:rsidRPr="009C7A04">
        <w:rPr>
          <w:rFonts w:ascii="Times New Roman" w:eastAsia="Times New Roman" w:hAnsi="Times New Roman" w:cs="Times New Roman"/>
          <w:spacing w:val="-1"/>
          <w:sz w:val="24"/>
          <w:szCs w:val="24"/>
          <w:lang w:val="bg-BG" w:eastAsia="bg-BG"/>
        </w:rPr>
        <w:t>Пловдив</w:t>
      </w:r>
      <w:r w:rsidR="00E67863" w:rsidRPr="009C7A04">
        <w:rPr>
          <w:rFonts w:ascii="Times New Roman" w:eastAsia="Times New Roman" w:hAnsi="Times New Roman" w:cs="Times New Roman"/>
          <w:spacing w:val="-1"/>
          <w:sz w:val="24"/>
          <w:szCs w:val="24"/>
          <w:lang w:val="bg-BG" w:eastAsia="bg-BG"/>
        </w:rPr>
        <w:t xml:space="preserve">, </w:t>
      </w:r>
      <w:r w:rsidR="00705883" w:rsidRPr="009C7A04">
        <w:rPr>
          <w:rFonts w:ascii="Times New Roman" w:eastAsia="Times New Roman" w:hAnsi="Times New Roman" w:cs="Times New Roman"/>
          <w:spacing w:val="-1"/>
          <w:sz w:val="24"/>
          <w:szCs w:val="24"/>
          <w:lang w:val="bg-BG" w:eastAsia="bg-BG"/>
        </w:rPr>
        <w:t>пл. България № 1</w:t>
      </w:r>
      <w:r w:rsidRPr="009C7A04">
        <w:rPr>
          <w:rFonts w:ascii="Times New Roman" w:eastAsia="Times New Roman" w:hAnsi="Times New Roman" w:cs="Times New Roman"/>
          <w:sz w:val="24"/>
          <w:szCs w:val="24"/>
          <w:lang w:val="bg-BG" w:eastAsia="bg-BG"/>
        </w:rPr>
        <w:t xml:space="preserve">, </w:t>
      </w:r>
      <w:r w:rsidR="00161832" w:rsidRPr="009C7A04">
        <w:rPr>
          <w:rFonts w:ascii="Times New Roman" w:eastAsia="Times New Roman" w:hAnsi="Times New Roman" w:cs="Times New Roman"/>
          <w:sz w:val="24"/>
          <w:szCs w:val="24"/>
          <w:lang w:val="bg-BG" w:eastAsia="bg-BG"/>
        </w:rPr>
        <w:t xml:space="preserve">Телефон: </w:t>
      </w:r>
      <w:r w:rsidR="00705883" w:rsidRPr="009C7A04">
        <w:rPr>
          <w:rFonts w:ascii="Times New Roman" w:eastAsia="Times New Roman" w:hAnsi="Times New Roman" w:cs="Times New Roman"/>
          <w:sz w:val="24"/>
          <w:szCs w:val="24"/>
          <w:lang w:val="bg-BG" w:eastAsia="bg-BG"/>
        </w:rPr>
        <w:t>03151 2213</w:t>
      </w:r>
      <w:r w:rsidRPr="009C7A04">
        <w:rPr>
          <w:rFonts w:ascii="Times New Roman" w:eastAsia="Times New Roman" w:hAnsi="Times New Roman" w:cs="Times New Roman"/>
          <w:sz w:val="24"/>
          <w:szCs w:val="24"/>
          <w:lang w:val="bg-BG" w:eastAsia="bg-BG"/>
        </w:rPr>
        <w:t>,</w:t>
      </w:r>
      <w:r w:rsidRPr="009C7A04">
        <w:rPr>
          <w:rFonts w:ascii="Times New Roman" w:eastAsia="Times New Roman" w:hAnsi="Times New Roman" w:cs="Times New Roman"/>
          <w:spacing w:val="11"/>
          <w:sz w:val="24"/>
          <w:szCs w:val="24"/>
          <w:lang w:val="bg-BG" w:eastAsia="bg-BG"/>
        </w:rPr>
        <w:t xml:space="preserve"> </w:t>
      </w:r>
      <w:r w:rsidR="00161832" w:rsidRPr="009C7A04">
        <w:rPr>
          <w:rFonts w:ascii="Times New Roman" w:eastAsia="Times New Roman" w:hAnsi="Times New Roman" w:cs="Times New Roman"/>
          <w:sz w:val="24"/>
          <w:szCs w:val="24"/>
          <w:lang w:val="bg-BG" w:eastAsia="bg-BG"/>
        </w:rPr>
        <w:t xml:space="preserve">Факс: </w:t>
      </w:r>
      <w:r w:rsidR="00705883" w:rsidRPr="009C7A04">
        <w:rPr>
          <w:rFonts w:ascii="Times New Roman" w:eastAsia="Times New Roman" w:hAnsi="Times New Roman" w:cs="Times New Roman"/>
          <w:sz w:val="24"/>
          <w:szCs w:val="24"/>
          <w:lang w:val="bg-BG" w:eastAsia="bg-BG"/>
        </w:rPr>
        <w:t>03151 2361</w:t>
      </w:r>
      <w:r w:rsidR="00E67863" w:rsidRPr="009C7A04">
        <w:rPr>
          <w:rFonts w:ascii="Times New Roman" w:eastAsia="Times New Roman" w:hAnsi="Times New Roman" w:cs="Times New Roman"/>
          <w:sz w:val="24"/>
          <w:szCs w:val="24"/>
          <w:lang w:val="bg-BG" w:eastAsia="bg-BG"/>
        </w:rPr>
        <w:t>,</w:t>
      </w:r>
      <w:r w:rsidRPr="009C7A04">
        <w:rPr>
          <w:rFonts w:ascii="Times New Roman" w:eastAsia="Times New Roman" w:hAnsi="Times New Roman" w:cs="Times New Roman"/>
          <w:spacing w:val="11"/>
          <w:sz w:val="24"/>
          <w:szCs w:val="24"/>
          <w:lang w:val="bg-BG" w:eastAsia="bg-BG"/>
        </w:rPr>
        <w:t xml:space="preserve"> </w:t>
      </w:r>
      <w:r w:rsidRPr="009C7A04">
        <w:rPr>
          <w:rFonts w:ascii="Times New Roman" w:eastAsia="Times New Roman" w:hAnsi="Times New Roman" w:cs="Times New Roman"/>
          <w:sz w:val="24"/>
          <w:szCs w:val="24"/>
          <w:lang w:val="bg-BG" w:eastAsia="bg-BG"/>
        </w:rPr>
        <w:t>ел.</w:t>
      </w:r>
      <w:r w:rsidRPr="009C7A04">
        <w:rPr>
          <w:rFonts w:ascii="Times New Roman" w:eastAsia="Times New Roman" w:hAnsi="Times New Roman" w:cs="Times New Roman"/>
          <w:spacing w:val="25"/>
          <w:sz w:val="24"/>
          <w:szCs w:val="24"/>
          <w:lang w:val="bg-BG" w:eastAsia="bg-BG"/>
        </w:rPr>
        <w:t xml:space="preserve"> </w:t>
      </w:r>
      <w:r w:rsidRPr="009C7A04">
        <w:rPr>
          <w:rFonts w:ascii="Times New Roman" w:eastAsia="Times New Roman" w:hAnsi="Times New Roman" w:cs="Times New Roman"/>
          <w:sz w:val="24"/>
          <w:szCs w:val="24"/>
          <w:lang w:val="bg-BG" w:eastAsia="bg-BG"/>
        </w:rPr>
        <w:t xml:space="preserve">поща: </w:t>
      </w:r>
      <w:hyperlink r:id="rId9" w:history="1">
        <w:r w:rsidR="00E67863" w:rsidRPr="009C7A04">
          <w:t xml:space="preserve"> </w:t>
        </w:r>
        <w:r w:rsidR="00705883" w:rsidRPr="009C7A04">
          <w:rPr>
            <w:rStyle w:val="Hyperlink"/>
            <w:rFonts w:ascii="Times New Roman" w:eastAsia="Times New Roman" w:hAnsi="Times New Roman" w:cs="Times New Roman"/>
            <w:b/>
            <w:sz w:val="24"/>
            <w:szCs w:val="24"/>
            <w:lang w:val="bg-BG" w:eastAsia="bg-BG"/>
          </w:rPr>
          <w:t>oa@rakovski.bg</w:t>
        </w:r>
        <w:r w:rsidR="000917D1" w:rsidRPr="009C7A04">
          <w:rPr>
            <w:rStyle w:val="Hyperlink"/>
            <w:rFonts w:ascii="Times New Roman" w:eastAsia="Times New Roman" w:hAnsi="Times New Roman" w:cs="Times New Roman"/>
            <w:sz w:val="24"/>
            <w:szCs w:val="24"/>
            <w:lang w:val="bg-BG" w:eastAsia="bg-BG"/>
          </w:rPr>
          <w:t>,</w:t>
        </w:r>
        <w:r w:rsidR="000917D1" w:rsidRPr="009C7A04">
          <w:rPr>
            <w:rStyle w:val="Hyperlink"/>
            <w:rFonts w:ascii="Times New Roman" w:eastAsia="Times New Roman" w:hAnsi="Times New Roman" w:cs="Times New Roman"/>
            <w:spacing w:val="5"/>
            <w:sz w:val="24"/>
            <w:szCs w:val="24"/>
            <w:u w:val="none"/>
            <w:lang w:val="bg-BG" w:eastAsia="bg-BG"/>
          </w:rPr>
          <w:t xml:space="preserve"> </w:t>
        </w:r>
      </w:hyperlink>
      <w:r w:rsidRPr="009C7A04">
        <w:rPr>
          <w:rFonts w:ascii="Times New Roman" w:eastAsia="Times New Roman" w:hAnsi="Times New Roman" w:cs="Times New Roman"/>
          <w:color w:val="000000"/>
          <w:spacing w:val="2"/>
          <w:sz w:val="24"/>
          <w:szCs w:val="24"/>
          <w:lang w:val="bg-BG" w:eastAsia="bg-BG"/>
        </w:rPr>
        <w:t>у</w:t>
      </w:r>
      <w:r w:rsidRPr="009C7A04">
        <w:rPr>
          <w:rFonts w:ascii="Times New Roman" w:eastAsia="Times New Roman" w:hAnsi="Times New Roman" w:cs="Times New Roman"/>
          <w:color w:val="000000"/>
          <w:sz w:val="24"/>
          <w:szCs w:val="24"/>
          <w:lang w:val="bg-BG" w:eastAsia="bg-BG"/>
        </w:rPr>
        <w:t>еб страница:</w:t>
      </w:r>
      <w:r w:rsidRPr="009C7A04">
        <w:rPr>
          <w:rFonts w:ascii="Times New Roman" w:eastAsia="Times New Roman" w:hAnsi="Times New Roman" w:cs="Times New Roman"/>
          <w:color w:val="000000"/>
          <w:spacing w:val="-1"/>
          <w:sz w:val="24"/>
          <w:szCs w:val="24"/>
          <w:lang w:val="bg-BG" w:eastAsia="bg-BG"/>
        </w:rPr>
        <w:t xml:space="preserve"> </w:t>
      </w:r>
      <w:r w:rsidR="00705883" w:rsidRPr="009C7A04">
        <w:rPr>
          <w:rStyle w:val="Hyperlink"/>
          <w:rFonts w:ascii="Times New Roman" w:eastAsia="Times New Roman" w:hAnsi="Times New Roman" w:cs="Times New Roman"/>
          <w:b/>
          <w:sz w:val="24"/>
          <w:szCs w:val="24"/>
          <w:lang w:val="bg-BG" w:eastAsia="bg-BG"/>
        </w:rPr>
        <w:t>www.rakovski.bg</w:t>
      </w:r>
      <w:r w:rsidRPr="009C7A04">
        <w:rPr>
          <w:rFonts w:ascii="Times New Roman" w:eastAsia="Times New Roman" w:hAnsi="Times New Roman" w:cs="Times New Roman"/>
          <w:color w:val="000000"/>
          <w:sz w:val="24"/>
          <w:szCs w:val="24"/>
          <w:lang w:val="bg-BG" w:eastAsia="bg-BG"/>
        </w:rPr>
        <w:t>,</w:t>
      </w:r>
      <w:r w:rsidRPr="009C7A04">
        <w:rPr>
          <w:rFonts w:ascii="Times New Roman" w:eastAsia="Times New Roman" w:hAnsi="Times New Roman" w:cs="Times New Roman"/>
          <w:color w:val="000000"/>
          <w:spacing w:val="-8"/>
          <w:sz w:val="24"/>
          <w:szCs w:val="24"/>
          <w:lang w:val="bg-BG" w:eastAsia="bg-BG"/>
        </w:rPr>
        <w:t xml:space="preserve"> </w:t>
      </w:r>
      <w:r w:rsidRPr="009C7A04">
        <w:rPr>
          <w:rFonts w:ascii="Times New Roman" w:eastAsia="Times New Roman" w:hAnsi="Times New Roman" w:cs="Times New Roman"/>
          <w:color w:val="000000"/>
          <w:sz w:val="24"/>
          <w:szCs w:val="24"/>
          <w:lang w:val="bg-BG" w:eastAsia="bg-BG"/>
        </w:rPr>
        <w:t>БУЛСТАТ (ЗДДС №BG)</w:t>
      </w:r>
      <w:r w:rsidRPr="009C7A04">
        <w:rPr>
          <w:rFonts w:ascii="Times New Roman" w:eastAsia="Times New Roman" w:hAnsi="Times New Roman" w:cs="Times New Roman"/>
          <w:color w:val="000000"/>
          <w:spacing w:val="16"/>
          <w:sz w:val="24"/>
          <w:szCs w:val="24"/>
          <w:lang w:val="bg-BG" w:eastAsia="bg-BG"/>
        </w:rPr>
        <w:t xml:space="preserve"> </w:t>
      </w:r>
      <w:r w:rsidR="00705883" w:rsidRPr="009C7A04">
        <w:rPr>
          <w:rFonts w:ascii="Times New Roman" w:eastAsia="Times New Roman" w:hAnsi="Times New Roman" w:cs="Times New Roman"/>
          <w:color w:val="000000"/>
          <w:sz w:val="24"/>
          <w:szCs w:val="24"/>
          <w:lang w:val="bg-BG" w:eastAsia="bg-BG"/>
        </w:rPr>
        <w:t>000471543</w:t>
      </w:r>
      <w:r w:rsidRPr="009C7A04">
        <w:rPr>
          <w:rFonts w:ascii="Times New Roman" w:eastAsia="Times New Roman" w:hAnsi="Times New Roman" w:cs="Times New Roman"/>
          <w:color w:val="000000"/>
          <w:sz w:val="24"/>
          <w:szCs w:val="24"/>
          <w:lang w:val="bg-BG" w:eastAsia="bg-BG"/>
        </w:rPr>
        <w:t>,</w:t>
      </w:r>
      <w:r w:rsidRPr="009C7A04">
        <w:rPr>
          <w:rFonts w:ascii="Times New Roman" w:eastAsia="Times New Roman" w:hAnsi="Times New Roman" w:cs="Times New Roman"/>
          <w:color w:val="000000"/>
          <w:spacing w:val="16"/>
          <w:sz w:val="24"/>
          <w:szCs w:val="24"/>
          <w:lang w:val="bg-BG" w:eastAsia="bg-BG"/>
        </w:rPr>
        <w:t xml:space="preserve"> </w:t>
      </w:r>
      <w:r w:rsidRPr="009C7A04">
        <w:rPr>
          <w:rFonts w:ascii="Times New Roman" w:eastAsia="Times New Roman" w:hAnsi="Times New Roman" w:cs="Times New Roman"/>
          <w:color w:val="000000"/>
          <w:sz w:val="24"/>
          <w:szCs w:val="24"/>
          <w:lang w:val="bg-BG" w:eastAsia="bg-BG"/>
        </w:rPr>
        <w:t xml:space="preserve">представлявана от </w:t>
      </w:r>
      <w:r w:rsidR="00705883" w:rsidRPr="009C7A04">
        <w:rPr>
          <w:rFonts w:ascii="Times New Roman" w:eastAsia="Times New Roman" w:hAnsi="Times New Roman" w:cs="Times New Roman"/>
          <w:color w:val="000000"/>
          <w:sz w:val="24"/>
          <w:szCs w:val="24"/>
          <w:lang w:val="bg-BG" w:eastAsia="bg-BG"/>
        </w:rPr>
        <w:t xml:space="preserve">Павел Андреев Гуджеров </w:t>
      </w:r>
      <w:r w:rsidRPr="009C7A04">
        <w:rPr>
          <w:rFonts w:ascii="Times New Roman" w:eastAsia="Times New Roman" w:hAnsi="Times New Roman" w:cs="Times New Roman"/>
          <w:color w:val="000000"/>
          <w:sz w:val="24"/>
          <w:szCs w:val="24"/>
          <w:lang w:val="bg-BG" w:eastAsia="bg-BG"/>
        </w:rPr>
        <w:t xml:space="preserve">– </w:t>
      </w:r>
      <w:r w:rsidRPr="009C7A04">
        <w:rPr>
          <w:rFonts w:ascii="Times New Roman" w:eastAsia="Times New Roman" w:hAnsi="Times New Roman" w:cs="Times New Roman"/>
          <w:sz w:val="24"/>
          <w:szCs w:val="24"/>
          <w:lang w:val="bg-BG" w:eastAsia="bg-BG"/>
        </w:rPr>
        <w:t xml:space="preserve">Кмет на Община </w:t>
      </w:r>
      <w:r w:rsidR="00705883" w:rsidRPr="009C7A04">
        <w:rPr>
          <w:rFonts w:ascii="Times New Roman" w:eastAsia="Times New Roman" w:hAnsi="Times New Roman" w:cs="Times New Roman"/>
          <w:sz w:val="24"/>
          <w:szCs w:val="24"/>
          <w:lang w:val="bg-BG" w:eastAsia="bg-BG"/>
        </w:rPr>
        <w:t>Раковски</w:t>
      </w:r>
      <w:r w:rsidRPr="009C7A04">
        <w:rPr>
          <w:rFonts w:ascii="Times New Roman" w:eastAsia="Times New Roman" w:hAnsi="Times New Roman" w:cs="Times New Roman"/>
          <w:sz w:val="24"/>
          <w:szCs w:val="24"/>
          <w:lang w:val="bg-BG" w:eastAsia="bg-BG"/>
        </w:rPr>
        <w:t xml:space="preserve"> </w:t>
      </w:r>
      <w:r w:rsidRPr="009C7A04">
        <w:rPr>
          <w:rFonts w:ascii="Times New Roman" w:eastAsia="Times New Roman" w:hAnsi="Times New Roman" w:cs="Times New Roman"/>
          <w:color w:val="000000"/>
          <w:sz w:val="24"/>
          <w:szCs w:val="24"/>
          <w:lang w:val="bg-BG" w:eastAsia="bg-BG"/>
        </w:rPr>
        <w:t xml:space="preserve">и </w:t>
      </w:r>
      <w:r w:rsidR="00D541CC">
        <w:rPr>
          <w:rFonts w:ascii="Times New Roman" w:eastAsia="Times New Roman" w:hAnsi="Times New Roman" w:cs="Times New Roman"/>
          <w:color w:val="000000"/>
          <w:sz w:val="24"/>
          <w:szCs w:val="24"/>
          <w:lang w:val="bg-BG" w:eastAsia="bg-BG"/>
        </w:rPr>
        <w:t>Ана Павлова Маджарска</w:t>
      </w:r>
      <w:r w:rsidRPr="009C7A04">
        <w:rPr>
          <w:rFonts w:ascii="Times New Roman" w:eastAsia="Times New Roman" w:hAnsi="Times New Roman" w:cs="Times New Roman"/>
          <w:color w:val="000000"/>
          <w:sz w:val="24"/>
          <w:szCs w:val="24"/>
          <w:lang w:val="bg-BG" w:eastAsia="bg-BG"/>
        </w:rPr>
        <w:t xml:space="preserve"> – глав</w:t>
      </w:r>
      <w:r w:rsidRPr="009C7A04">
        <w:rPr>
          <w:rFonts w:ascii="Times New Roman" w:eastAsia="Times New Roman" w:hAnsi="Times New Roman" w:cs="Times New Roman"/>
          <w:color w:val="000000"/>
          <w:spacing w:val="-1"/>
          <w:sz w:val="24"/>
          <w:szCs w:val="24"/>
          <w:lang w:val="bg-BG" w:eastAsia="bg-BG"/>
        </w:rPr>
        <w:t>е</w:t>
      </w:r>
      <w:r w:rsidRPr="009C7A04">
        <w:rPr>
          <w:rFonts w:ascii="Times New Roman" w:eastAsia="Times New Roman" w:hAnsi="Times New Roman" w:cs="Times New Roman"/>
          <w:color w:val="000000"/>
          <w:sz w:val="24"/>
          <w:szCs w:val="24"/>
          <w:lang w:val="bg-BG" w:eastAsia="bg-BG"/>
        </w:rPr>
        <w:t>н счетоводител,</w:t>
      </w:r>
      <w:r w:rsidRPr="009C7A04">
        <w:rPr>
          <w:rFonts w:ascii="Times New Roman" w:eastAsia="Times New Roman" w:hAnsi="Times New Roman" w:cs="Times New Roman"/>
          <w:sz w:val="24"/>
          <w:szCs w:val="24"/>
          <w:lang w:val="bg-BG" w:eastAsia="bg-BG"/>
        </w:rPr>
        <w:t xml:space="preserve"> лице по чл. 13, ал. 3, т. 3 от ЗФУКПС, </w:t>
      </w:r>
      <w:r w:rsidRPr="009C7A04">
        <w:rPr>
          <w:rFonts w:ascii="Times New Roman" w:eastAsia="Times New Roman" w:hAnsi="Times New Roman" w:cs="Times New Roman"/>
          <w:bCs/>
          <w:sz w:val="24"/>
          <w:szCs w:val="24"/>
          <w:lang w:val="bg-BG" w:eastAsia="bg-BG"/>
        </w:rPr>
        <w:t>наричана за краткост</w:t>
      </w:r>
      <w:r w:rsidRPr="009C7A04">
        <w:rPr>
          <w:rFonts w:ascii="Times New Roman" w:eastAsia="Times New Roman" w:hAnsi="Times New Roman" w:cs="Times New Roman"/>
          <w:b/>
          <w:bCs/>
          <w:sz w:val="24"/>
          <w:szCs w:val="24"/>
          <w:lang w:val="bg-BG" w:eastAsia="bg-BG"/>
        </w:rPr>
        <w:t xml:space="preserve"> ВЪЗЛОЖИТЕЛ</w:t>
      </w:r>
      <w:r w:rsidRPr="009C7A04">
        <w:rPr>
          <w:rFonts w:ascii="Times New Roman" w:eastAsia="Times New Roman" w:hAnsi="Times New Roman" w:cs="Times New Roman"/>
          <w:sz w:val="24"/>
          <w:szCs w:val="24"/>
          <w:lang w:val="bg-BG" w:eastAsia="bg-BG"/>
        </w:rPr>
        <w:t>, от една страна,</w:t>
      </w:r>
    </w:p>
    <w:p w14:paraId="69D0955E" w14:textId="77777777" w:rsidR="00FF2B0A" w:rsidRPr="009C7A04" w:rsidRDefault="00FF2B0A" w:rsidP="00FF2B0A">
      <w:pPr>
        <w:shd w:val="clear" w:color="auto" w:fill="FFFFFF"/>
        <w:suppressAutoHyphens/>
        <w:spacing w:after="0" w:line="240" w:lineRule="auto"/>
        <w:jc w:val="both"/>
        <w:rPr>
          <w:rFonts w:ascii="Times New Roman" w:eastAsia="Times New Roman" w:hAnsi="Times New Roman" w:cs="Times New Roman"/>
          <w:sz w:val="24"/>
          <w:szCs w:val="24"/>
          <w:lang w:val="bg-BG" w:eastAsia="ar-SA"/>
        </w:rPr>
      </w:pPr>
      <w:r w:rsidRPr="009C7A04">
        <w:rPr>
          <w:rFonts w:ascii="Times New Roman" w:eastAsia="Times New Roman" w:hAnsi="Times New Roman" w:cs="Times New Roman"/>
          <w:sz w:val="24"/>
          <w:szCs w:val="24"/>
          <w:lang w:val="bg-BG" w:eastAsia="ar-SA"/>
        </w:rPr>
        <w:t xml:space="preserve">и </w:t>
      </w:r>
    </w:p>
    <w:p w14:paraId="01FF1C4E" w14:textId="77777777" w:rsidR="00FF2B0A" w:rsidRPr="009C7A04" w:rsidRDefault="00FF2B0A" w:rsidP="00FF2B0A">
      <w:pPr>
        <w:shd w:val="clear" w:color="auto" w:fill="FFFFFF"/>
        <w:suppressAutoHyphens/>
        <w:spacing w:after="0" w:line="240" w:lineRule="auto"/>
        <w:jc w:val="both"/>
        <w:rPr>
          <w:rFonts w:ascii="Times New Roman" w:eastAsia="Times New Roman" w:hAnsi="Times New Roman" w:cs="Times New Roman"/>
          <w:spacing w:val="-1"/>
          <w:sz w:val="24"/>
          <w:szCs w:val="24"/>
          <w:lang w:val="bg-BG" w:eastAsia="ar-SA"/>
        </w:rPr>
      </w:pPr>
    </w:p>
    <w:p w14:paraId="32ED980E" w14:textId="77777777" w:rsidR="00FF2B0A" w:rsidRPr="009C7A04" w:rsidRDefault="00FF2B0A" w:rsidP="00FF2B0A">
      <w:pPr>
        <w:shd w:val="clear" w:color="auto" w:fill="FFFFFF"/>
        <w:suppressAutoHyphens/>
        <w:spacing w:after="0" w:line="240" w:lineRule="auto"/>
        <w:jc w:val="both"/>
        <w:rPr>
          <w:rFonts w:ascii="Times New Roman" w:eastAsia="Times New Roman" w:hAnsi="Times New Roman" w:cs="Times New Roman"/>
          <w:sz w:val="24"/>
          <w:szCs w:val="24"/>
          <w:lang w:val="bg-BG" w:eastAsia="bg-BG"/>
        </w:rPr>
      </w:pPr>
      <w:r w:rsidRPr="009C7A04">
        <w:rPr>
          <w:rFonts w:ascii="Times New Roman" w:eastAsia="SimSun" w:hAnsi="Times New Roman" w:cs="Times New Roman"/>
          <w:b/>
          <w:sz w:val="24"/>
          <w:szCs w:val="24"/>
          <w:lang w:val="bg-BG" w:eastAsia="bg-BG"/>
        </w:rPr>
        <w:t>2.</w:t>
      </w:r>
      <w:r w:rsidRPr="009C7A04">
        <w:rPr>
          <w:rFonts w:ascii="Times New Roman" w:eastAsia="Times New Roman" w:hAnsi="Times New Roman" w:cs="Times New Roman"/>
          <w:b/>
          <w:sz w:val="24"/>
          <w:szCs w:val="24"/>
          <w:lang w:val="bg-BG" w:eastAsia="bg-BG"/>
        </w:rPr>
        <w:t xml:space="preserve"> [</w:t>
      </w:r>
      <w:r w:rsidRPr="009C7A04">
        <w:rPr>
          <w:rFonts w:ascii="Times New Roman" w:eastAsia="Times New Roman" w:hAnsi="Times New Roman" w:cs="Times New Roman"/>
          <w:b/>
          <w:i/>
          <w:sz w:val="24"/>
          <w:szCs w:val="24"/>
          <w:lang w:val="bg-BG" w:eastAsia="ar-SA"/>
        </w:rPr>
        <w:t>Наименование на изпълнителя</w:t>
      </w:r>
      <w:r w:rsidRPr="009C7A04">
        <w:rPr>
          <w:rFonts w:ascii="Times New Roman" w:eastAsia="Times New Roman" w:hAnsi="Times New Roman" w:cs="Times New Roman"/>
          <w:b/>
          <w:sz w:val="24"/>
          <w:szCs w:val="24"/>
          <w:lang w:val="bg-BG" w:eastAsia="ar-SA"/>
        </w:rPr>
        <w:t>]</w:t>
      </w:r>
      <w:r w:rsidRPr="009C7A04">
        <w:rPr>
          <w:rFonts w:ascii="Times New Roman" w:eastAsia="Times New Roman" w:hAnsi="Times New Roman" w:cs="Times New Roman"/>
          <w:sz w:val="24"/>
          <w:szCs w:val="24"/>
          <w:lang w:val="bg-BG" w:eastAsia="bg-BG"/>
        </w:rPr>
        <w:t>,</w:t>
      </w:r>
      <w:r w:rsidRPr="009C7A04">
        <w:rPr>
          <w:rFonts w:ascii="Times New Roman" w:eastAsia="Times New Roman" w:hAnsi="Times New Roman" w:cs="Times New Roman"/>
          <w:sz w:val="24"/>
          <w:szCs w:val="24"/>
          <w:lang w:val="bg-BG" w:eastAsia="ar-SA"/>
        </w:rPr>
        <w:t xml:space="preserve">  [с адрес: [</w:t>
      </w:r>
      <w:r w:rsidRPr="009C7A04">
        <w:rPr>
          <w:rFonts w:ascii="Times New Roman" w:eastAsia="Times New Roman" w:hAnsi="Times New Roman" w:cs="Times New Roman"/>
          <w:i/>
          <w:sz w:val="24"/>
          <w:szCs w:val="24"/>
          <w:lang w:val="bg-BG" w:eastAsia="ar-SA"/>
        </w:rPr>
        <w:t>адрес на изпълнителя</w:t>
      </w:r>
      <w:r w:rsidRPr="009C7A04">
        <w:rPr>
          <w:rFonts w:ascii="Times New Roman" w:eastAsia="Times New Roman" w:hAnsi="Times New Roman" w:cs="Times New Roman"/>
          <w:sz w:val="24"/>
          <w:szCs w:val="24"/>
          <w:lang w:val="bg-BG" w:eastAsia="ar-SA"/>
        </w:rPr>
        <w:t>] / със седалище и адрес на управление: [</w:t>
      </w:r>
      <w:r w:rsidRPr="009C7A04">
        <w:rPr>
          <w:rFonts w:ascii="Times New Roman" w:eastAsia="Times New Roman" w:hAnsi="Times New Roman" w:cs="Times New Roman"/>
          <w:i/>
          <w:sz w:val="24"/>
          <w:szCs w:val="24"/>
          <w:lang w:val="bg-BG" w:eastAsia="ar-SA"/>
        </w:rPr>
        <w:t>седалище и</w:t>
      </w:r>
      <w:r w:rsidRPr="009C7A04">
        <w:rPr>
          <w:rFonts w:ascii="Times New Roman" w:eastAsia="Times New Roman" w:hAnsi="Times New Roman" w:cs="Times New Roman"/>
          <w:sz w:val="24"/>
          <w:szCs w:val="24"/>
          <w:lang w:val="bg-BG" w:eastAsia="ar-SA"/>
        </w:rPr>
        <w:t xml:space="preserve"> </w:t>
      </w:r>
      <w:r w:rsidRPr="009C7A04">
        <w:rPr>
          <w:rFonts w:ascii="Times New Roman" w:eastAsia="Times New Roman" w:hAnsi="Times New Roman" w:cs="Times New Roman"/>
          <w:i/>
          <w:sz w:val="24"/>
          <w:szCs w:val="24"/>
          <w:lang w:val="bg-BG" w:eastAsia="ar-SA"/>
        </w:rPr>
        <w:t>адрес на управление на изпълнителя</w:t>
      </w:r>
      <w:r w:rsidRPr="009C7A04">
        <w:rPr>
          <w:rFonts w:ascii="Times New Roman" w:eastAsia="Times New Roman" w:hAnsi="Times New Roman" w:cs="Times New Roman"/>
          <w:sz w:val="24"/>
          <w:szCs w:val="24"/>
          <w:lang w:val="bg-BG" w:eastAsia="ar-SA"/>
        </w:rPr>
        <w:t>] [</w:t>
      </w:r>
      <w:r w:rsidRPr="009C7A04">
        <w:rPr>
          <w:rFonts w:ascii="Times New Roman" w:eastAsia="Times New Roman" w:hAnsi="Times New Roman" w:cs="Times New Roman"/>
          <w:i/>
          <w:color w:val="FF0000"/>
          <w:sz w:val="24"/>
          <w:szCs w:val="24"/>
          <w:lang w:val="bg-BG" w:eastAsia="ar-SA"/>
        </w:rPr>
        <w:t>ще се попълни приложимото според случая</w:t>
      </w:r>
      <w:r w:rsidRPr="009C7A04">
        <w:rPr>
          <w:rFonts w:ascii="Times New Roman" w:eastAsia="Times New Roman" w:hAnsi="Times New Roman" w:cs="Times New Roman"/>
          <w:sz w:val="24"/>
          <w:szCs w:val="24"/>
          <w:lang w:val="bg-BG" w:eastAsia="ar-SA"/>
        </w:rPr>
        <w:t>], [ЕИК / код по Регистър БУЛСТАТ / регистрационен номер или друг идентификационен код (</w:t>
      </w:r>
      <w:r w:rsidRPr="009C7A04">
        <w:rPr>
          <w:rFonts w:ascii="Times New Roman" w:eastAsia="Times New Roman" w:hAnsi="Times New Roman" w:cs="Times New Roman"/>
          <w:i/>
          <w:color w:val="FF0000"/>
          <w:sz w:val="24"/>
          <w:szCs w:val="24"/>
          <w:lang w:val="bg-BG" w:eastAsia="ar-SA"/>
        </w:rPr>
        <w:t>ако изпълнителят е лице, установено в друга държава членка на ЕС или трета страна</w:t>
      </w:r>
      <w:r w:rsidRPr="009C7A04">
        <w:rPr>
          <w:rFonts w:ascii="Times New Roman" w:eastAsia="Times New Roman" w:hAnsi="Times New Roman" w:cs="Times New Roman"/>
          <w:sz w:val="24"/>
          <w:szCs w:val="24"/>
          <w:lang w:val="bg-BG" w:eastAsia="ar-SA"/>
        </w:rPr>
        <w:t>) […] [и ДДС номер […]] [</w:t>
      </w:r>
      <w:r w:rsidRPr="009C7A04">
        <w:rPr>
          <w:rFonts w:ascii="Times New Roman" w:eastAsia="Times New Roman" w:hAnsi="Times New Roman" w:cs="Times New Roman"/>
          <w:i/>
          <w:color w:val="FF0000"/>
          <w:sz w:val="24"/>
          <w:szCs w:val="24"/>
          <w:lang w:val="bg-BG" w:eastAsia="ar-SA"/>
        </w:rPr>
        <w:t>ще се попълни приложимото според случая</w:t>
      </w:r>
      <w:r w:rsidRPr="009C7A04">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sz w:val="24"/>
          <w:szCs w:val="24"/>
          <w:lang w:val="bg-BG" w:eastAsia="bg-BG"/>
        </w:rPr>
        <w:t xml:space="preserve">,представляван/а/о от </w:t>
      </w:r>
      <w:r w:rsidRPr="009C7A04">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i/>
          <w:sz w:val="24"/>
          <w:szCs w:val="24"/>
          <w:lang w:val="bg-BG" w:eastAsia="ar-SA"/>
        </w:rPr>
        <w:t>имена на лицето или лицата, представляващи изпълнителя</w:t>
      </w:r>
      <w:r w:rsidRPr="009C7A04">
        <w:rPr>
          <w:rFonts w:ascii="Times New Roman" w:eastAsia="Times New Roman" w:hAnsi="Times New Roman" w:cs="Times New Roman"/>
          <w:sz w:val="24"/>
          <w:szCs w:val="24"/>
          <w:lang w:val="bg-BG" w:eastAsia="ar-SA"/>
        </w:rPr>
        <w:t>], в качеството на [</w:t>
      </w:r>
      <w:r w:rsidRPr="009C7A04">
        <w:rPr>
          <w:rFonts w:ascii="Times New Roman" w:eastAsia="Times New Roman" w:hAnsi="Times New Roman" w:cs="Times New Roman"/>
          <w:i/>
          <w:sz w:val="24"/>
          <w:szCs w:val="24"/>
          <w:lang w:val="bg-BG" w:eastAsia="ar-SA"/>
        </w:rPr>
        <w:t>длъжност/и на лицето или лицата, представляващи изпълнителя</w:t>
      </w:r>
      <w:r w:rsidRPr="009C7A04">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sz w:val="24"/>
          <w:szCs w:val="24"/>
          <w:lang w:val="bg-BG" w:eastAsia="bg-BG"/>
        </w:rPr>
        <w:t xml:space="preserve">, [съгласно </w:t>
      </w:r>
      <w:r w:rsidRPr="009C7A04">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i/>
          <w:sz w:val="24"/>
          <w:szCs w:val="24"/>
          <w:lang w:val="bg-BG" w:eastAsia="ar-SA"/>
        </w:rPr>
        <w:t xml:space="preserve">документ или акт, от който произтичат правомощията на лицето или лицата, представляващи изпълнителя </w:t>
      </w:r>
      <w:r w:rsidRPr="009C7A04">
        <w:rPr>
          <w:rFonts w:ascii="Times New Roman" w:eastAsia="Times New Roman" w:hAnsi="Times New Roman" w:cs="Times New Roman"/>
          <w:i/>
          <w:color w:val="FF0000"/>
          <w:sz w:val="24"/>
          <w:szCs w:val="24"/>
          <w:lang w:val="bg-BG" w:eastAsia="ar-SA"/>
        </w:rPr>
        <w:t>– ако е приложимо</w:t>
      </w:r>
      <w:r w:rsidRPr="009C7A04">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sz w:val="24"/>
          <w:szCs w:val="24"/>
          <w:lang w:val="bg-BG" w:eastAsia="bg-BG"/>
        </w:rPr>
        <w:t xml:space="preserve">, наричано за краткост </w:t>
      </w:r>
      <w:r w:rsidRPr="009C7A04">
        <w:rPr>
          <w:rFonts w:ascii="Times New Roman" w:eastAsia="Times New Roman" w:hAnsi="Times New Roman" w:cs="Times New Roman"/>
          <w:b/>
          <w:color w:val="000000"/>
          <w:sz w:val="24"/>
          <w:szCs w:val="24"/>
          <w:lang w:val="bg-BG" w:eastAsia="ar-SA"/>
        </w:rPr>
        <w:t>ИЗПЪЛНИТЕЛ</w:t>
      </w:r>
      <w:r w:rsidRPr="009C7A04">
        <w:rPr>
          <w:rFonts w:ascii="Times New Roman" w:eastAsia="Times New Roman" w:hAnsi="Times New Roman" w:cs="Times New Roman"/>
          <w:sz w:val="24"/>
          <w:szCs w:val="24"/>
          <w:lang w:val="bg-BG" w:eastAsia="bg-BG"/>
        </w:rPr>
        <w:t>, от друга страна,</w:t>
      </w:r>
    </w:p>
    <w:p w14:paraId="5FEF2202" w14:textId="77777777" w:rsidR="00FF2B0A" w:rsidRPr="009C7A04" w:rsidRDefault="00FF2B0A" w:rsidP="00FF2B0A">
      <w:pPr>
        <w:shd w:val="clear" w:color="auto" w:fill="FFFFFF"/>
        <w:suppressAutoHyphens/>
        <w:spacing w:after="0" w:line="240" w:lineRule="auto"/>
        <w:jc w:val="both"/>
        <w:rPr>
          <w:rFonts w:ascii="Times New Roman" w:eastAsia="Times New Roman" w:hAnsi="Times New Roman" w:cs="Times New Roman"/>
          <w:sz w:val="24"/>
          <w:szCs w:val="24"/>
          <w:lang w:val="bg-BG" w:eastAsia="bg-BG"/>
        </w:rPr>
      </w:pPr>
    </w:p>
    <w:p w14:paraId="73F89E29" w14:textId="77777777" w:rsidR="00FF2B0A" w:rsidRPr="009C7A04" w:rsidRDefault="00FF2B0A" w:rsidP="00FF2B0A">
      <w:pPr>
        <w:shd w:val="clear" w:color="auto" w:fill="FFFFFF"/>
        <w:suppressAutoHyphens/>
        <w:spacing w:after="0" w:line="240" w:lineRule="auto"/>
        <w:jc w:val="both"/>
        <w:rPr>
          <w:rFonts w:ascii="Times New Roman" w:eastAsia="Times New Roman" w:hAnsi="Times New Roman" w:cs="Times New Roman"/>
          <w:sz w:val="24"/>
          <w:szCs w:val="24"/>
          <w:lang w:val="bg-BG" w:eastAsia="bg-BG"/>
        </w:rPr>
      </w:pPr>
      <w:r w:rsidRPr="009C7A04">
        <w:rPr>
          <w:rFonts w:ascii="Times New Roman" w:eastAsia="Times New Roman" w:hAnsi="Times New Roman" w:cs="Times New Roman"/>
          <w:sz w:val="24"/>
          <w:szCs w:val="24"/>
          <w:lang w:val="bg-BG" w:eastAsia="bg-BG"/>
        </w:rPr>
        <w:t>(</w:t>
      </w:r>
      <w:r w:rsidRPr="009C7A04">
        <w:rPr>
          <w:rFonts w:ascii="Times New Roman" w:eastAsia="Times New Roman" w:hAnsi="Times New Roman" w:cs="Times New Roman"/>
          <w:sz w:val="24"/>
          <w:szCs w:val="24"/>
          <w:lang w:val="bg-BG" w:eastAsia="ar-SA"/>
        </w:rPr>
        <w:t>ВЪЗЛОЖИТЕЛЯТ и ИЗПЪЛНИТЕЛЯТ наричани заедно „</w:t>
      </w:r>
      <w:r w:rsidRPr="009C7A04">
        <w:rPr>
          <w:rFonts w:ascii="Times New Roman" w:eastAsia="Times New Roman" w:hAnsi="Times New Roman" w:cs="Times New Roman"/>
          <w:b/>
          <w:sz w:val="24"/>
          <w:szCs w:val="24"/>
          <w:lang w:val="bg-BG" w:eastAsia="ar-SA"/>
        </w:rPr>
        <w:t>Страните</w:t>
      </w:r>
      <w:r w:rsidRPr="009C7A04">
        <w:rPr>
          <w:rFonts w:ascii="Times New Roman" w:eastAsia="Times New Roman" w:hAnsi="Times New Roman" w:cs="Times New Roman"/>
          <w:sz w:val="24"/>
          <w:szCs w:val="24"/>
          <w:lang w:val="bg-BG" w:eastAsia="ar-SA"/>
        </w:rPr>
        <w:t>“, а всеки от тях поотделно „</w:t>
      </w:r>
      <w:r w:rsidRPr="009C7A04">
        <w:rPr>
          <w:rFonts w:ascii="Times New Roman" w:eastAsia="Times New Roman" w:hAnsi="Times New Roman" w:cs="Times New Roman"/>
          <w:b/>
          <w:sz w:val="24"/>
          <w:szCs w:val="24"/>
          <w:lang w:val="bg-BG" w:eastAsia="ar-SA"/>
        </w:rPr>
        <w:t>Страна</w:t>
      </w:r>
      <w:r w:rsidRPr="009C7A04">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sz w:val="24"/>
          <w:szCs w:val="24"/>
          <w:lang w:val="bg-BG" w:eastAsia="bg-BG"/>
        </w:rPr>
        <w:t>),</w:t>
      </w:r>
    </w:p>
    <w:p w14:paraId="23D87944" w14:textId="77777777" w:rsidR="00FF2B0A" w:rsidRPr="009C7A04" w:rsidRDefault="00FF2B0A" w:rsidP="00FF2B0A">
      <w:pPr>
        <w:shd w:val="clear" w:color="auto" w:fill="FFFFFF"/>
        <w:suppressAutoHyphens/>
        <w:spacing w:after="0" w:line="240" w:lineRule="auto"/>
        <w:jc w:val="both"/>
        <w:rPr>
          <w:rFonts w:ascii="Times New Roman" w:eastAsia="Times New Roman" w:hAnsi="Times New Roman" w:cs="Times New Roman"/>
          <w:sz w:val="24"/>
          <w:szCs w:val="24"/>
          <w:lang w:val="bg-BG" w:eastAsia="ar-SA"/>
        </w:rPr>
      </w:pPr>
    </w:p>
    <w:p w14:paraId="42B0EE9C" w14:textId="5AAB9B34" w:rsidR="00FF2B0A" w:rsidRPr="009C7A04" w:rsidRDefault="00490B46" w:rsidP="00FF2B0A">
      <w:pPr>
        <w:tabs>
          <w:tab w:val="left" w:pos="-720"/>
        </w:tabs>
        <w:suppressAutoHyphens/>
        <w:spacing w:after="0" w:line="240" w:lineRule="auto"/>
        <w:jc w:val="both"/>
        <w:rPr>
          <w:rFonts w:ascii="Times New Roman" w:eastAsia="Times New Roman" w:hAnsi="Times New Roman" w:cs="Times New Roman"/>
          <w:b/>
          <w:sz w:val="24"/>
          <w:szCs w:val="24"/>
          <w:lang w:val="bg-BG" w:eastAsia="ar-SA"/>
        </w:rPr>
      </w:pPr>
      <w:r w:rsidRPr="009C7A04">
        <w:rPr>
          <w:rFonts w:ascii="Times New Roman" w:eastAsia="Times New Roman" w:hAnsi="Times New Roman" w:cs="Tahoma"/>
          <w:b/>
          <w:sz w:val="24"/>
          <w:szCs w:val="24"/>
          <w:lang w:val="bg-BG" w:eastAsia="ar-SA"/>
        </w:rPr>
        <w:t>на основание</w:t>
      </w:r>
      <w:r w:rsidRPr="009C7A04">
        <w:rPr>
          <w:rFonts w:ascii="Times New Roman" w:eastAsia="Times New Roman" w:hAnsi="Times New Roman" w:cs="Tahoma"/>
          <w:sz w:val="24"/>
          <w:szCs w:val="24"/>
          <w:lang w:val="bg-BG" w:eastAsia="ar-SA"/>
        </w:rPr>
        <w:t xml:space="preserve"> </w:t>
      </w:r>
      <w:r w:rsidRPr="009C7A04">
        <w:rPr>
          <w:rFonts w:ascii="Times New Roman" w:eastAsia="Times New Roman" w:hAnsi="Times New Roman" w:cs="Tahoma"/>
          <w:sz w:val="24"/>
          <w:szCs w:val="24"/>
          <w:lang w:val="ru-RU" w:eastAsia="ar-SA"/>
        </w:rPr>
        <w:t>чл.109, чл. 183 във връзка с чл. 112 от Закона за обществените поръчки („</w:t>
      </w:r>
      <w:r w:rsidRPr="009C7A04">
        <w:rPr>
          <w:rFonts w:ascii="Times New Roman" w:eastAsia="Times New Roman" w:hAnsi="Times New Roman" w:cs="Tahoma"/>
          <w:b/>
          <w:sz w:val="24"/>
          <w:szCs w:val="24"/>
          <w:lang w:val="ru-RU" w:eastAsia="ar-SA"/>
        </w:rPr>
        <w:t>ЗОП</w:t>
      </w:r>
      <w:r w:rsidRPr="009C7A04">
        <w:rPr>
          <w:rFonts w:ascii="Times New Roman" w:eastAsia="Times New Roman" w:hAnsi="Times New Roman" w:cs="Tahoma"/>
          <w:sz w:val="24"/>
          <w:szCs w:val="24"/>
          <w:lang w:val="ru-RU" w:eastAsia="ar-SA"/>
        </w:rPr>
        <w:t>“)</w:t>
      </w:r>
      <w:r w:rsidRPr="009C7A04">
        <w:rPr>
          <w:rFonts w:ascii="Times New Roman" w:eastAsia="Times New Roman" w:hAnsi="Times New Roman" w:cs="Tahoma"/>
          <w:sz w:val="24"/>
          <w:szCs w:val="24"/>
          <w:lang w:val="bg-BG" w:eastAsia="ar-SA"/>
        </w:rPr>
        <w:t xml:space="preserve">, разпоредбите на Търговския закон и на Закона за задълженията и договорите, </w:t>
      </w:r>
      <w:r w:rsidRPr="009C7A04">
        <w:rPr>
          <w:rFonts w:ascii="Times New Roman" w:eastAsia="Times New Roman" w:hAnsi="Times New Roman" w:cs="Tahoma"/>
          <w:sz w:val="24"/>
          <w:szCs w:val="24"/>
          <w:lang w:val="ru-RU" w:eastAsia="ar-SA"/>
        </w:rPr>
        <w:t>и Решение №</w:t>
      </w:r>
      <w:r w:rsidRPr="009C7A04">
        <w:rPr>
          <w:rFonts w:ascii="Times New Roman" w:eastAsia="Times New Roman" w:hAnsi="Times New Roman" w:cs="Tahoma"/>
          <w:sz w:val="24"/>
          <w:szCs w:val="24"/>
          <w:lang w:val="bg-BG" w:eastAsia="ar-SA"/>
        </w:rPr>
        <w:t>....</w:t>
      </w:r>
      <w:r w:rsidRPr="009C7A04">
        <w:rPr>
          <w:rFonts w:ascii="Times New Roman" w:eastAsia="Times New Roman" w:hAnsi="Times New Roman" w:cs="Tahoma"/>
          <w:sz w:val="24"/>
          <w:szCs w:val="24"/>
          <w:lang w:val="ru-RU" w:eastAsia="ar-SA"/>
        </w:rPr>
        <w:t xml:space="preserve"> от </w:t>
      </w:r>
      <w:r w:rsidRPr="009C7A04">
        <w:rPr>
          <w:rFonts w:ascii="Times New Roman" w:eastAsia="Times New Roman" w:hAnsi="Times New Roman" w:cs="Tahoma"/>
          <w:sz w:val="24"/>
          <w:szCs w:val="24"/>
          <w:lang w:val="bg-BG" w:eastAsia="ar-SA"/>
        </w:rPr>
        <w:t>....</w:t>
      </w:r>
      <w:r w:rsidRPr="009C7A04">
        <w:rPr>
          <w:rFonts w:ascii="Times New Roman" w:eastAsia="Times New Roman" w:hAnsi="Times New Roman" w:cs="Tahoma"/>
          <w:sz w:val="24"/>
          <w:szCs w:val="24"/>
          <w:lang w:val="ru-RU" w:eastAsia="ar-SA"/>
        </w:rPr>
        <w:t>.</w:t>
      </w:r>
      <w:r w:rsidRPr="009C7A04">
        <w:rPr>
          <w:rFonts w:ascii="Times New Roman" w:eastAsia="Times New Roman" w:hAnsi="Times New Roman" w:cs="Tahoma"/>
          <w:sz w:val="24"/>
          <w:szCs w:val="24"/>
          <w:lang w:val="bg-BG" w:eastAsia="ar-SA"/>
        </w:rPr>
        <w:t>...</w:t>
      </w:r>
      <w:r w:rsidR="00D541CC">
        <w:rPr>
          <w:rFonts w:ascii="Times New Roman" w:eastAsia="Times New Roman" w:hAnsi="Times New Roman" w:cs="Tahoma"/>
          <w:sz w:val="24"/>
          <w:szCs w:val="24"/>
          <w:lang w:val="ru-RU" w:eastAsia="ar-SA"/>
        </w:rPr>
        <w:t>.г.</w:t>
      </w:r>
      <w:r w:rsidRPr="009C7A04">
        <w:rPr>
          <w:rFonts w:ascii="Times New Roman" w:eastAsia="Times New Roman" w:hAnsi="Times New Roman" w:cs="Tahoma"/>
          <w:sz w:val="24"/>
          <w:szCs w:val="24"/>
          <w:lang w:val="bg-BG" w:eastAsia="ar-SA"/>
        </w:rPr>
        <w:t xml:space="preserve"> </w:t>
      </w:r>
      <w:r w:rsidRPr="009C7A04">
        <w:rPr>
          <w:rFonts w:ascii="Times New Roman" w:eastAsia="Times New Roman" w:hAnsi="Times New Roman" w:cs="Tahoma"/>
          <w:sz w:val="24"/>
          <w:szCs w:val="24"/>
          <w:lang w:val="ru-RU" w:eastAsia="ar-SA"/>
        </w:rPr>
        <w:t xml:space="preserve">на </w:t>
      </w:r>
      <w:r w:rsidRPr="009C7A04">
        <w:rPr>
          <w:rFonts w:ascii="Times New Roman" w:eastAsia="Times New Roman" w:hAnsi="Times New Roman" w:cs="Tahoma"/>
          <w:b/>
          <w:sz w:val="24"/>
          <w:szCs w:val="24"/>
          <w:lang w:val="ru-RU" w:eastAsia="ar-SA"/>
        </w:rPr>
        <w:t>ВЪЗЛОЖИТЕЛЯ</w:t>
      </w:r>
      <w:r w:rsidRPr="009C7A04">
        <w:rPr>
          <w:rFonts w:ascii="Times New Roman" w:eastAsia="Times New Roman" w:hAnsi="Times New Roman" w:cs="Tahoma"/>
          <w:sz w:val="24"/>
          <w:szCs w:val="24"/>
          <w:lang w:val="ru-RU" w:eastAsia="ar-SA"/>
        </w:rPr>
        <w:t xml:space="preserve"> за определяне на </w:t>
      </w:r>
      <w:r w:rsidRPr="009C7A04">
        <w:rPr>
          <w:rFonts w:ascii="Times New Roman" w:eastAsia="Times New Roman" w:hAnsi="Times New Roman" w:cs="Tahoma"/>
          <w:b/>
          <w:sz w:val="24"/>
          <w:szCs w:val="24"/>
          <w:lang w:val="ru-RU" w:eastAsia="ar-SA"/>
        </w:rPr>
        <w:t>ИЗПЪЛНИТЕЛ</w:t>
      </w:r>
      <w:r w:rsidRPr="009C7A04">
        <w:rPr>
          <w:rFonts w:ascii="Times New Roman" w:eastAsia="Times New Roman" w:hAnsi="Times New Roman" w:cs="Tahoma"/>
          <w:sz w:val="24"/>
          <w:szCs w:val="24"/>
          <w:lang w:val="ru-RU" w:eastAsia="ar-SA"/>
        </w:rPr>
        <w:t xml:space="preserve"> на обществена поръчка с предмет</w:t>
      </w:r>
      <w:r w:rsidR="00FF2B0A" w:rsidRPr="009C7A04">
        <w:rPr>
          <w:rFonts w:ascii="Times New Roman" w:eastAsia="Times New Roman" w:hAnsi="Times New Roman" w:cs="Times New Roman"/>
          <w:sz w:val="24"/>
          <w:szCs w:val="24"/>
          <w:lang w:val="ru-RU" w:eastAsia="ar-SA"/>
        </w:rPr>
        <w:t>:</w:t>
      </w:r>
      <w:r w:rsidR="00FF2B0A" w:rsidRPr="009C7A04">
        <w:rPr>
          <w:rFonts w:ascii="Times New Roman" w:eastAsia="Times New Roman" w:hAnsi="Times New Roman" w:cs="Times New Roman"/>
          <w:b/>
          <w:sz w:val="24"/>
          <w:szCs w:val="24"/>
          <w:lang w:val="bg-BG" w:eastAsia="ar-SA"/>
        </w:rPr>
        <w:t xml:space="preserve"> </w:t>
      </w:r>
      <w:bookmarkStart w:id="0" w:name="OLE_LINK70"/>
      <w:r w:rsidR="00490017" w:rsidRPr="009C7A04">
        <w:rPr>
          <w:rFonts w:ascii="Times New Roman" w:eastAsia="Times New Roman" w:hAnsi="Times New Roman" w:cs="Times New Roman"/>
          <w:b/>
          <w:sz w:val="24"/>
          <w:szCs w:val="24"/>
          <w:lang w:val="bg-BG" w:eastAsia="ar-SA"/>
        </w:rPr>
        <w:t>„</w:t>
      </w:r>
      <w:r w:rsidR="00613F89" w:rsidRPr="009C7A04">
        <w:rPr>
          <w:rFonts w:ascii="Times New Roman" w:eastAsia="Times New Roman" w:hAnsi="Times New Roman" w:cs="Times New Roman"/>
          <w:b/>
          <w:sz w:val="24"/>
          <w:szCs w:val="24"/>
          <w:lang w:val="bg-BG" w:eastAsia="ar-SA"/>
        </w:rPr>
        <w:t>Рехабилитация на Част от Път PDV3234/III-565,Маноле-Белозем/-Шишманци-Раковски,кв.Секирово-кв.Парчевич-/II-56/ от км 0+000 до км 4+700</w:t>
      </w:r>
      <w:r w:rsidR="00490017" w:rsidRPr="009C7A04">
        <w:rPr>
          <w:rFonts w:ascii="Times New Roman" w:eastAsia="Times New Roman" w:hAnsi="Times New Roman" w:cs="Times New Roman"/>
          <w:b/>
          <w:sz w:val="24"/>
          <w:szCs w:val="24"/>
          <w:lang w:val="bg-BG" w:eastAsia="ar-SA"/>
        </w:rPr>
        <w:t>“</w:t>
      </w:r>
      <w:bookmarkEnd w:id="0"/>
      <w:r w:rsidR="00A65681" w:rsidRPr="009C7A04">
        <w:rPr>
          <w:rFonts w:ascii="Times New Roman" w:eastAsia="Times New Roman" w:hAnsi="Times New Roman" w:cs="Times New Roman"/>
          <w:b/>
          <w:sz w:val="24"/>
          <w:szCs w:val="24"/>
          <w:lang w:val="bg-BG" w:eastAsia="ar-SA"/>
        </w:rPr>
        <w:t>,</w:t>
      </w:r>
    </w:p>
    <w:p w14:paraId="18BEA666" w14:textId="77777777" w:rsidR="00FF2B0A" w:rsidRPr="009C7A04" w:rsidRDefault="00FF2B0A" w:rsidP="00FF2B0A">
      <w:pPr>
        <w:tabs>
          <w:tab w:val="left" w:pos="-720"/>
        </w:tabs>
        <w:suppressAutoHyphens/>
        <w:spacing w:after="0" w:line="240" w:lineRule="auto"/>
        <w:jc w:val="both"/>
        <w:rPr>
          <w:rFonts w:ascii="Times New Roman" w:eastAsia="Times New Roman" w:hAnsi="Times New Roman" w:cs="Times New Roman"/>
          <w:b/>
          <w:sz w:val="24"/>
          <w:szCs w:val="24"/>
          <w:lang w:val="bg-BG" w:eastAsia="ar-SA"/>
        </w:rPr>
      </w:pPr>
      <w:r w:rsidRPr="009C7A04">
        <w:rPr>
          <w:rFonts w:ascii="Times New Roman" w:eastAsia="Times New Roman" w:hAnsi="Times New Roman" w:cs="Times New Roman"/>
          <w:b/>
          <w:sz w:val="24"/>
          <w:szCs w:val="24"/>
          <w:lang w:val="bg-BG" w:eastAsia="ar-SA"/>
        </w:rPr>
        <w:tab/>
      </w:r>
    </w:p>
    <w:p w14:paraId="650254B8" w14:textId="77777777" w:rsidR="00FF2B0A" w:rsidRPr="009C7A04" w:rsidRDefault="00FF2B0A" w:rsidP="00FF2B0A">
      <w:pPr>
        <w:tabs>
          <w:tab w:val="left" w:pos="-720"/>
        </w:tabs>
        <w:suppressAutoHyphens/>
        <w:spacing w:after="0" w:line="240" w:lineRule="auto"/>
        <w:jc w:val="both"/>
        <w:rPr>
          <w:rFonts w:ascii="Times New Roman" w:eastAsia="Times New Roman" w:hAnsi="Times New Roman" w:cs="Times New Roman"/>
          <w:sz w:val="24"/>
          <w:szCs w:val="24"/>
          <w:lang w:val="bg-BG" w:eastAsia="ar-SA"/>
        </w:rPr>
      </w:pPr>
      <w:r w:rsidRPr="009C7A04">
        <w:rPr>
          <w:rFonts w:ascii="Times New Roman" w:eastAsia="Times New Roman" w:hAnsi="Times New Roman" w:cs="Times New Roman"/>
          <w:sz w:val="24"/>
          <w:szCs w:val="24"/>
          <w:lang w:val="bg-BG" w:eastAsia="ar-SA"/>
        </w:rPr>
        <w:t>се сключи този договор („</w:t>
      </w:r>
      <w:r w:rsidRPr="009C7A04">
        <w:rPr>
          <w:rFonts w:ascii="Times New Roman" w:eastAsia="Times New Roman" w:hAnsi="Times New Roman" w:cs="Times New Roman"/>
          <w:b/>
          <w:sz w:val="24"/>
          <w:szCs w:val="24"/>
          <w:lang w:val="bg-BG" w:eastAsia="ar-SA"/>
        </w:rPr>
        <w:t>Договора</w:t>
      </w:r>
      <w:r w:rsidRPr="009C7A04">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b/>
          <w:sz w:val="24"/>
          <w:szCs w:val="24"/>
          <w:lang w:val="bg-BG" w:eastAsia="ar-SA"/>
        </w:rPr>
        <w:t>Договорът</w:t>
      </w:r>
      <w:r w:rsidRPr="009C7A04">
        <w:rPr>
          <w:rFonts w:ascii="Times New Roman" w:eastAsia="Times New Roman" w:hAnsi="Times New Roman" w:cs="Times New Roman"/>
          <w:sz w:val="24"/>
          <w:szCs w:val="24"/>
          <w:lang w:val="bg-BG" w:eastAsia="ar-SA"/>
        </w:rPr>
        <w:t xml:space="preserve">“) за следното: </w:t>
      </w:r>
    </w:p>
    <w:p w14:paraId="2579037E" w14:textId="77777777" w:rsidR="00F54D87" w:rsidRPr="009C7A04" w:rsidRDefault="00F54D87" w:rsidP="00F54D87">
      <w:pPr>
        <w:spacing w:afterLines="20" w:after="48" w:line="240" w:lineRule="auto"/>
        <w:jc w:val="both"/>
        <w:rPr>
          <w:rFonts w:ascii="Times New Roman" w:eastAsia="Times New Roman" w:hAnsi="Times New Roman" w:cs="Times New Roman"/>
          <w:b/>
          <w:sz w:val="24"/>
          <w:szCs w:val="24"/>
          <w:lang w:val="bg-BG" w:eastAsia="bg-BG"/>
        </w:rPr>
      </w:pPr>
    </w:p>
    <w:p w14:paraId="1B6A5682" w14:textId="77777777" w:rsidR="005A2AD5" w:rsidRPr="009C7A04" w:rsidRDefault="005A2AD5" w:rsidP="005A2AD5">
      <w:pPr>
        <w:spacing w:after="200" w:line="276" w:lineRule="auto"/>
        <w:jc w:val="center"/>
        <w:rPr>
          <w:rFonts w:ascii="Times New Roman" w:eastAsia="Calibri" w:hAnsi="Times New Roman" w:cs="Times New Roman"/>
          <w:b/>
          <w:iCs/>
          <w:sz w:val="24"/>
          <w:szCs w:val="24"/>
          <w:lang w:val="bg-BG"/>
        </w:rPr>
      </w:pPr>
      <w:r w:rsidRPr="009C7A04">
        <w:rPr>
          <w:rFonts w:ascii="Times New Roman" w:eastAsia="Calibri" w:hAnsi="Times New Roman" w:cs="Times New Roman"/>
          <w:b/>
          <w:iCs/>
          <w:sz w:val="24"/>
          <w:szCs w:val="24"/>
          <w:lang w:val="bg-BG"/>
        </w:rPr>
        <w:lastRenderedPageBreak/>
        <w:t>І. ПРЕДМЕТ НА ДОГОВОРА</w:t>
      </w:r>
    </w:p>
    <w:p w14:paraId="598587FA" w14:textId="24E0E0B8" w:rsidR="005A2AD5" w:rsidRDefault="005A2AD5" w:rsidP="005A2AD5">
      <w:pPr>
        <w:spacing w:after="20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sz w:val="24"/>
          <w:szCs w:val="24"/>
          <w:lang w:val="bg-BG"/>
        </w:rPr>
        <w:t>Чл. 1.</w:t>
      </w:r>
      <w:r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b/>
          <w:bCs/>
          <w:sz w:val="24"/>
          <w:szCs w:val="24"/>
          <w:lang w:val="bg-BG"/>
        </w:rPr>
        <w:t>(1)</w:t>
      </w:r>
      <w:r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b/>
          <w:sz w:val="24"/>
          <w:szCs w:val="24"/>
          <w:lang w:val="bg-BG"/>
        </w:rPr>
        <w:t>ВЪЗЛОЖИТЕЛЯТ</w:t>
      </w:r>
      <w:r w:rsidRPr="009C7A04">
        <w:rPr>
          <w:rFonts w:ascii="Times New Roman" w:eastAsia="Calibri" w:hAnsi="Times New Roman" w:cs="Times New Roman"/>
          <w:sz w:val="24"/>
          <w:szCs w:val="24"/>
          <w:lang w:val="bg-BG"/>
        </w:rPr>
        <w:t xml:space="preserve"> възлага, а </w:t>
      </w:r>
      <w:r w:rsidRPr="009C7A04">
        <w:rPr>
          <w:rFonts w:ascii="Times New Roman" w:eastAsia="Calibri" w:hAnsi="Times New Roman" w:cs="Times New Roman"/>
          <w:b/>
          <w:sz w:val="24"/>
          <w:szCs w:val="24"/>
          <w:lang w:val="bg-BG"/>
        </w:rPr>
        <w:t>ИЗПЪЛНИТЕЛЯТ</w:t>
      </w:r>
      <w:r w:rsidRPr="009C7A04">
        <w:rPr>
          <w:rFonts w:ascii="Times New Roman" w:eastAsia="Calibri" w:hAnsi="Times New Roman" w:cs="Times New Roman"/>
          <w:sz w:val="24"/>
          <w:szCs w:val="24"/>
          <w:lang w:val="bg-BG"/>
        </w:rPr>
        <w:t xml:space="preserve"> приема да изпълни срещу възнаграждение строителство по проект „</w:t>
      </w:r>
      <w:r w:rsidR="00613F89" w:rsidRPr="009C7A04">
        <w:rPr>
          <w:rFonts w:ascii="Times New Roman" w:eastAsia="Calibri" w:hAnsi="Times New Roman" w:cs="Times New Roman"/>
          <w:b/>
          <w:sz w:val="24"/>
          <w:szCs w:val="24"/>
          <w:lang w:val="bg-BG"/>
        </w:rPr>
        <w:t>Рехабилитация на Част от Път PDV3234/III-565,Маноле-Белозем/-Шишманци-Раковски,кв.Секирово-кв.Парчевич-/II-56/ от км 0+000 до км 4+700</w:t>
      </w:r>
      <w:r w:rsidRPr="009C7A04">
        <w:rPr>
          <w:rFonts w:ascii="Times New Roman" w:eastAsia="Calibri" w:hAnsi="Times New Roman" w:cs="Times New Roman"/>
          <w:sz w:val="24"/>
          <w:szCs w:val="24"/>
          <w:lang w:val="bg-BG"/>
        </w:rPr>
        <w:t>“, в съответствие с Технич</w:t>
      </w:r>
      <w:r w:rsidR="00EF36F2">
        <w:rPr>
          <w:rFonts w:ascii="Times New Roman" w:eastAsia="Calibri" w:hAnsi="Times New Roman" w:cs="Times New Roman"/>
          <w:sz w:val="24"/>
          <w:szCs w:val="24"/>
          <w:lang w:val="bg-BG"/>
        </w:rPr>
        <w:t>еското задание, Техническото и Ц</w:t>
      </w:r>
      <w:r w:rsidRPr="009C7A04">
        <w:rPr>
          <w:rFonts w:ascii="Times New Roman" w:eastAsia="Calibri" w:hAnsi="Times New Roman" w:cs="Times New Roman"/>
          <w:sz w:val="24"/>
          <w:szCs w:val="24"/>
          <w:lang w:val="bg-BG"/>
        </w:rPr>
        <w:t xml:space="preserve">еновото предложение на </w:t>
      </w:r>
      <w:r w:rsidRPr="009C7A04">
        <w:rPr>
          <w:rFonts w:ascii="Times New Roman" w:eastAsia="Calibri" w:hAnsi="Times New Roman" w:cs="Times New Roman"/>
          <w:b/>
          <w:sz w:val="24"/>
          <w:szCs w:val="24"/>
          <w:lang w:val="bg-BG"/>
        </w:rPr>
        <w:t>ИЗПЪЛНИТЕЛЯ</w:t>
      </w:r>
      <w:r w:rsidRPr="009C7A04">
        <w:rPr>
          <w:rFonts w:ascii="Times New Roman" w:eastAsia="Calibri" w:hAnsi="Times New Roman" w:cs="Times New Roman"/>
          <w:sz w:val="24"/>
          <w:szCs w:val="24"/>
          <w:lang w:val="bg-BG"/>
        </w:rPr>
        <w:t>, неразделна част от настоящия договор.</w:t>
      </w:r>
    </w:p>
    <w:p w14:paraId="4733270A" w14:textId="14310D17" w:rsidR="000A066D" w:rsidRPr="00DD7390" w:rsidRDefault="000A066D" w:rsidP="005A2AD5">
      <w:pPr>
        <w:spacing w:after="200" w:line="276" w:lineRule="auto"/>
        <w:jc w:val="both"/>
        <w:rPr>
          <w:rFonts w:ascii="Times New Roman" w:eastAsia="Calibri" w:hAnsi="Times New Roman" w:cs="Times New Roman"/>
          <w:sz w:val="24"/>
          <w:szCs w:val="24"/>
          <w:lang w:val="bg-BG"/>
        </w:rPr>
      </w:pPr>
      <w:r w:rsidRPr="000A066D">
        <w:rPr>
          <w:rFonts w:ascii="Times New Roman" w:eastAsia="Calibri" w:hAnsi="Times New Roman" w:cs="Times New Roman"/>
          <w:b/>
          <w:sz w:val="24"/>
          <w:szCs w:val="24"/>
          <w:lang w:val="bg-BG"/>
        </w:rPr>
        <w:t>(2)</w:t>
      </w:r>
      <w:r>
        <w:rPr>
          <w:rFonts w:ascii="Times New Roman" w:eastAsia="Calibri" w:hAnsi="Times New Roman" w:cs="Times New Roman"/>
          <w:sz w:val="24"/>
          <w:szCs w:val="24"/>
          <w:lang w:val="bg-BG"/>
        </w:rPr>
        <w:t xml:space="preserve"> Настоящият договор се сключва при условията на чл. 114 от </w:t>
      </w:r>
      <w:r w:rsidR="00F33698">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ЗОП.</w:t>
      </w:r>
      <w:r w:rsidR="00DD7390">
        <w:rPr>
          <w:rFonts w:ascii="Times New Roman" w:eastAsia="Calibri" w:hAnsi="Times New Roman" w:cs="Times New Roman"/>
          <w:sz w:val="24"/>
          <w:szCs w:val="24"/>
        </w:rPr>
        <w:t xml:space="preserve"> </w:t>
      </w:r>
      <w:r w:rsidR="00DD7390">
        <w:rPr>
          <w:rFonts w:ascii="Times New Roman" w:eastAsia="Calibri" w:hAnsi="Times New Roman" w:cs="Times New Roman"/>
          <w:sz w:val="24"/>
          <w:szCs w:val="24"/>
          <w:lang w:val="bg-BG"/>
        </w:rPr>
        <w:t xml:space="preserve">Изпълнението по него ще започне след изпращане на възлагателно писмо от страна на </w:t>
      </w:r>
      <w:r w:rsidR="00DD7390" w:rsidRPr="00DD7390">
        <w:rPr>
          <w:rFonts w:ascii="Times New Roman" w:eastAsia="Calibri" w:hAnsi="Times New Roman" w:cs="Times New Roman"/>
          <w:b/>
          <w:sz w:val="24"/>
          <w:szCs w:val="24"/>
          <w:lang w:val="bg-BG"/>
        </w:rPr>
        <w:t>ВЪЗЛОЖИТЕЛЯ</w:t>
      </w:r>
      <w:r w:rsidR="00DD7390">
        <w:rPr>
          <w:rFonts w:ascii="Times New Roman" w:eastAsia="Calibri" w:hAnsi="Times New Roman" w:cs="Times New Roman"/>
          <w:sz w:val="24"/>
          <w:szCs w:val="24"/>
          <w:lang w:val="bg-BG"/>
        </w:rPr>
        <w:t xml:space="preserve"> до </w:t>
      </w:r>
      <w:r w:rsidR="00DD7390" w:rsidRPr="00DD7390">
        <w:rPr>
          <w:rFonts w:ascii="Times New Roman" w:eastAsia="Calibri" w:hAnsi="Times New Roman" w:cs="Times New Roman"/>
          <w:b/>
          <w:sz w:val="24"/>
          <w:szCs w:val="24"/>
          <w:lang w:val="bg-BG"/>
        </w:rPr>
        <w:t>ИЗПЪЛНИТЕЛЯ</w:t>
      </w:r>
      <w:r w:rsidR="00DD7390" w:rsidRPr="00DD7390">
        <w:rPr>
          <w:rFonts w:ascii="Times New Roman" w:eastAsia="Calibri" w:hAnsi="Times New Roman" w:cs="Times New Roman"/>
          <w:sz w:val="24"/>
          <w:szCs w:val="24"/>
          <w:lang w:val="bg-BG"/>
        </w:rPr>
        <w:t>, при осигурено финансиране.</w:t>
      </w:r>
    </w:p>
    <w:p w14:paraId="72BE57FC" w14:textId="1250F77D" w:rsidR="005A2AD5" w:rsidRPr="009C7A04" w:rsidRDefault="005A2AD5"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w:t>
      </w:r>
      <w:r w:rsidR="000A066D">
        <w:rPr>
          <w:rFonts w:ascii="Times New Roman" w:eastAsia="Calibri" w:hAnsi="Times New Roman" w:cs="Times New Roman"/>
          <w:b/>
          <w:bCs/>
          <w:sz w:val="24"/>
          <w:szCs w:val="24"/>
          <w:lang w:val="bg-BG"/>
        </w:rPr>
        <w:t>3</w:t>
      </w:r>
      <w:r w:rsidRPr="009C7A04">
        <w:rPr>
          <w:rFonts w:ascii="Times New Roman" w:eastAsia="Calibri" w:hAnsi="Times New Roman" w:cs="Times New Roman"/>
          <w:b/>
          <w:bCs/>
          <w:sz w:val="24"/>
          <w:szCs w:val="24"/>
          <w:lang w:val="bg-BG"/>
        </w:rPr>
        <w:t xml:space="preserve">) ИЗПЪЛНИТЕЛЯТ </w:t>
      </w:r>
      <w:r w:rsidRPr="009C7A04">
        <w:rPr>
          <w:rFonts w:ascii="Times New Roman" w:eastAsia="Calibri" w:hAnsi="Times New Roman" w:cs="Times New Roman"/>
          <w:sz w:val="24"/>
          <w:szCs w:val="24"/>
          <w:lang w:val="bg-BG"/>
        </w:rPr>
        <w:t>ще извърши следните дейности:</w:t>
      </w:r>
    </w:p>
    <w:p w14:paraId="0B930500" w14:textId="4F9EC7FE" w:rsidR="005A2AD5" w:rsidRPr="009C7A04" w:rsidRDefault="00A65681"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1</w:t>
      </w:r>
      <w:r w:rsidR="005A2AD5" w:rsidRPr="009C7A04">
        <w:rPr>
          <w:rFonts w:ascii="Times New Roman" w:eastAsia="Calibri" w:hAnsi="Times New Roman" w:cs="Times New Roman"/>
          <w:sz w:val="24"/>
          <w:szCs w:val="24"/>
          <w:lang w:val="bg-BG"/>
        </w:rPr>
        <w:t xml:space="preserve">. Изпълнение на СМР съгласно Инвестиционния </w:t>
      </w:r>
      <w:r w:rsidR="00EF36F2">
        <w:rPr>
          <w:rFonts w:ascii="Times New Roman" w:eastAsia="Calibri" w:hAnsi="Times New Roman" w:cs="Times New Roman"/>
          <w:sz w:val="24"/>
          <w:szCs w:val="24"/>
          <w:lang w:val="bg-BG"/>
        </w:rPr>
        <w:t>технически</w:t>
      </w:r>
      <w:r w:rsidR="005A2AD5" w:rsidRPr="009C7A04">
        <w:rPr>
          <w:rFonts w:ascii="Times New Roman" w:eastAsia="Calibri" w:hAnsi="Times New Roman" w:cs="Times New Roman"/>
          <w:sz w:val="24"/>
          <w:szCs w:val="24"/>
          <w:lang w:val="bg-BG"/>
        </w:rPr>
        <w:t xml:space="preserve"> проект;</w:t>
      </w:r>
    </w:p>
    <w:p w14:paraId="223393D7" w14:textId="37A07476" w:rsidR="005A2AD5" w:rsidRPr="009C7A04" w:rsidRDefault="00A65681"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2</w:t>
      </w:r>
      <w:r w:rsidR="005A2AD5" w:rsidRPr="009C7A04">
        <w:rPr>
          <w:rFonts w:ascii="Times New Roman" w:eastAsia="Calibri" w:hAnsi="Times New Roman" w:cs="Times New Roman"/>
          <w:sz w:val="24"/>
          <w:szCs w:val="24"/>
          <w:lang w:val="bg-BG"/>
        </w:rPr>
        <w:t>.</w:t>
      </w:r>
      <w:r w:rsidR="005A2AD5" w:rsidRPr="009C7A04">
        <w:rPr>
          <w:rFonts w:ascii="Calibri" w:eastAsia="Calibri" w:hAnsi="Calibri" w:cs="Times New Roman"/>
          <w:lang w:val="bg-BG"/>
        </w:rPr>
        <w:t xml:space="preserve"> </w:t>
      </w:r>
      <w:r w:rsidR="005A2AD5" w:rsidRPr="009C7A04">
        <w:rPr>
          <w:rFonts w:ascii="Times New Roman" w:eastAsia="Calibri" w:hAnsi="Times New Roman" w:cs="Times New Roman"/>
          <w:sz w:val="24"/>
          <w:szCs w:val="24"/>
          <w:lang w:val="bg-BG"/>
        </w:rPr>
        <w:t>Доставка и влагане в строителството на необходимите и съответстващи на инвестиционния проект строителни продукти;</w:t>
      </w:r>
    </w:p>
    <w:p w14:paraId="2FBB537B" w14:textId="2B8473A3" w:rsidR="005A2AD5" w:rsidRPr="009C7A04" w:rsidRDefault="00A65681"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3</w:t>
      </w:r>
      <w:r w:rsidR="005A2AD5" w:rsidRPr="009C7A04">
        <w:rPr>
          <w:rFonts w:ascii="Times New Roman" w:eastAsia="Calibri" w:hAnsi="Times New Roman" w:cs="Times New Roman"/>
          <w:sz w:val="24"/>
          <w:szCs w:val="24"/>
          <w:lang w:val="bg-BG"/>
        </w:rPr>
        <w:t xml:space="preserve">. Уведомяване на </w:t>
      </w:r>
      <w:r w:rsidR="005A2AD5" w:rsidRPr="009C7A04">
        <w:rPr>
          <w:rFonts w:ascii="Times New Roman" w:eastAsia="Calibri" w:hAnsi="Times New Roman" w:cs="Times New Roman"/>
          <w:b/>
          <w:bCs/>
          <w:sz w:val="24"/>
          <w:szCs w:val="24"/>
          <w:lang w:val="bg-BG"/>
        </w:rPr>
        <w:t>ВЪЗЛОЖИТЕЛЯ</w:t>
      </w:r>
      <w:r w:rsidR="005A2AD5" w:rsidRPr="009C7A04">
        <w:rPr>
          <w:rFonts w:ascii="Times New Roman" w:eastAsia="Calibri" w:hAnsi="Times New Roman" w:cs="Times New Roman"/>
          <w:sz w:val="24"/>
          <w:szCs w:val="24"/>
          <w:lang w:val="bg-BG"/>
        </w:rPr>
        <w:t xml:space="preserve"> за възникналата необходимост от допълнително проектиране;</w:t>
      </w:r>
    </w:p>
    <w:p w14:paraId="407E6E40" w14:textId="3C1DF967" w:rsidR="005A2AD5" w:rsidRPr="009C7A04" w:rsidRDefault="00A65681"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4</w:t>
      </w:r>
      <w:r w:rsidR="005A2AD5" w:rsidRPr="009C7A04">
        <w:rPr>
          <w:rFonts w:ascii="Times New Roman" w:eastAsia="Calibri" w:hAnsi="Times New Roman" w:cs="Times New Roman"/>
          <w:sz w:val="24"/>
          <w:szCs w:val="24"/>
          <w:lang w:val="bg-BG"/>
        </w:rPr>
        <w:t xml:space="preserve">. Извършване на необходимите изпитвания и лабораторни изследвания; </w:t>
      </w:r>
    </w:p>
    <w:p w14:paraId="4D585B8D" w14:textId="42CA3910" w:rsidR="005A2AD5" w:rsidRPr="009C7A04" w:rsidRDefault="00A65681"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5</w:t>
      </w:r>
      <w:r w:rsidR="005A2AD5" w:rsidRPr="009C7A04">
        <w:rPr>
          <w:rFonts w:ascii="Times New Roman" w:eastAsia="Calibri" w:hAnsi="Times New Roman" w:cs="Times New Roman"/>
          <w:sz w:val="24"/>
          <w:szCs w:val="24"/>
          <w:lang w:val="bg-BG"/>
        </w:rPr>
        <w:t>. Съставяне на строителни книжа и изготвяне на екзекутивната документация на Строежа;</w:t>
      </w:r>
    </w:p>
    <w:p w14:paraId="51BD02F1" w14:textId="75F9C6F1" w:rsidR="005A2AD5" w:rsidRPr="009C7A04" w:rsidRDefault="00A65681"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6</w:t>
      </w:r>
      <w:r w:rsidR="005A2AD5" w:rsidRPr="009C7A04">
        <w:rPr>
          <w:rFonts w:ascii="Times New Roman" w:eastAsia="Calibri" w:hAnsi="Times New Roman" w:cs="Times New Roman"/>
          <w:sz w:val="24"/>
          <w:szCs w:val="24"/>
          <w:lang w:val="bg-BG"/>
        </w:rPr>
        <w:t>. Отстраняване на недостатъците, установени при предаването на Строежа и въвеждането му в експлоатация;</w:t>
      </w:r>
    </w:p>
    <w:p w14:paraId="5B26C5C5" w14:textId="076ECA50" w:rsidR="005A2AD5" w:rsidRPr="009C7A04" w:rsidRDefault="00A65681"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7</w:t>
      </w:r>
      <w:r w:rsidR="005A2AD5" w:rsidRPr="009C7A04">
        <w:rPr>
          <w:rFonts w:ascii="Times New Roman" w:eastAsia="Calibri" w:hAnsi="Times New Roman" w:cs="Times New Roman"/>
          <w:sz w:val="24"/>
          <w:szCs w:val="24"/>
          <w:lang w:val="bg-BG"/>
        </w:rPr>
        <w:t>.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14:paraId="70992AA6" w14:textId="77777777" w:rsidR="005A2AD5" w:rsidRPr="009C7A04" w:rsidRDefault="005A2AD5" w:rsidP="005A2AD5">
      <w:pPr>
        <w:spacing w:after="200" w:line="276" w:lineRule="auto"/>
        <w:jc w:val="both"/>
        <w:rPr>
          <w:rFonts w:ascii="Times New Roman" w:eastAsia="Calibri" w:hAnsi="Times New Roman" w:cs="Times New Roman"/>
          <w:sz w:val="24"/>
          <w:szCs w:val="24"/>
          <w:lang w:val="bg-BG"/>
        </w:rPr>
      </w:pPr>
    </w:p>
    <w:p w14:paraId="3F0609C8" w14:textId="77777777" w:rsidR="005A2AD5" w:rsidRPr="009C7A04" w:rsidRDefault="005A2AD5" w:rsidP="005A2AD5">
      <w:pPr>
        <w:spacing w:after="200" w:line="276" w:lineRule="auto"/>
        <w:jc w:val="center"/>
        <w:rPr>
          <w:rFonts w:ascii="Times New Roman" w:eastAsia="Calibri" w:hAnsi="Times New Roman" w:cs="Times New Roman"/>
          <w:b/>
          <w:sz w:val="24"/>
          <w:szCs w:val="24"/>
          <w:lang w:val="bg-BG"/>
        </w:rPr>
      </w:pPr>
      <w:r w:rsidRPr="009C7A04">
        <w:rPr>
          <w:rFonts w:ascii="Times New Roman" w:eastAsia="Calibri" w:hAnsi="Times New Roman" w:cs="Times New Roman"/>
          <w:b/>
          <w:sz w:val="24"/>
          <w:szCs w:val="24"/>
          <w:lang w:val="bg-BG"/>
        </w:rPr>
        <w:t>ІІ. ЦЕНИ И НАЧИН НА ПЛАЩАНИЯ</w:t>
      </w:r>
    </w:p>
    <w:p w14:paraId="65B211A6" w14:textId="4A823364" w:rsidR="005A2AD5" w:rsidRPr="009C7A04" w:rsidRDefault="005A2AD5" w:rsidP="005A2AD5">
      <w:pPr>
        <w:spacing w:after="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
          <w:bCs/>
          <w:sz w:val="24"/>
          <w:szCs w:val="24"/>
          <w:lang w:val="bg-BG"/>
        </w:rPr>
        <w:t xml:space="preserve">Чл. 2. (1) </w:t>
      </w:r>
      <w:r w:rsidRPr="009C7A04">
        <w:rPr>
          <w:rFonts w:ascii="Times New Roman" w:eastAsia="Calibri" w:hAnsi="Times New Roman" w:cs="Times New Roman"/>
          <w:bCs/>
          <w:sz w:val="24"/>
          <w:szCs w:val="24"/>
          <w:lang w:val="bg-BG"/>
        </w:rPr>
        <w:t>Общата цена за изпълнение на поръчката е ……………….. (……………………) лева без ДДС или …………... (……………) лева с ДДС</w:t>
      </w:r>
      <w:r w:rsidR="00A65681" w:rsidRPr="009C7A04">
        <w:rPr>
          <w:rFonts w:ascii="Times New Roman" w:eastAsia="Calibri" w:hAnsi="Times New Roman" w:cs="Times New Roman"/>
          <w:bCs/>
          <w:sz w:val="24"/>
          <w:szCs w:val="24"/>
          <w:lang w:val="bg-BG"/>
        </w:rPr>
        <w:t>.</w:t>
      </w:r>
    </w:p>
    <w:p w14:paraId="608ED778" w14:textId="0C8A77D0" w:rsidR="005A2AD5" w:rsidRPr="009C7A04" w:rsidRDefault="00A65681" w:rsidP="005A2AD5">
      <w:pPr>
        <w:spacing w:after="20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b/>
          <w:sz w:val="24"/>
          <w:szCs w:val="24"/>
          <w:lang w:val="bg-BG" w:eastAsia="sr-Cyrl-CS"/>
        </w:rPr>
        <w:t xml:space="preserve"> </w:t>
      </w:r>
      <w:r w:rsidR="005A2AD5" w:rsidRPr="009C7A04">
        <w:rPr>
          <w:rFonts w:ascii="Times New Roman" w:eastAsia="Calibri" w:hAnsi="Times New Roman" w:cs="Times New Roman"/>
          <w:b/>
          <w:sz w:val="24"/>
          <w:szCs w:val="24"/>
          <w:lang w:val="bg-BG" w:eastAsia="sr-Cyrl-CS"/>
        </w:rPr>
        <w:t>(2)</w:t>
      </w:r>
      <w:r w:rsidR="005A2AD5" w:rsidRPr="009C7A04">
        <w:rPr>
          <w:rFonts w:ascii="Times New Roman" w:eastAsia="Calibri" w:hAnsi="Times New Roman" w:cs="Times New Roman"/>
          <w:sz w:val="24"/>
          <w:szCs w:val="24"/>
          <w:lang w:val="bg-BG" w:eastAsia="sr-Cyrl-CS"/>
        </w:rPr>
        <w:t xml:space="preserve"> Цената по предходната алинея е крайна за цялостно извършване на дейностите, включени в предмета на договора (извършване на СМР),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 на площадката от строителни отпадъци, необходимите за строителството помощни видове СМР и материали, извозване на строителните отпадъци на посочените от </w:t>
      </w:r>
      <w:r w:rsidR="005A2AD5" w:rsidRPr="009C7A04">
        <w:rPr>
          <w:rFonts w:ascii="Times New Roman" w:eastAsia="Calibri" w:hAnsi="Times New Roman" w:cs="Times New Roman"/>
          <w:b/>
          <w:bCs/>
          <w:sz w:val="24"/>
          <w:szCs w:val="24"/>
          <w:lang w:val="bg-BG" w:eastAsia="sr-Cyrl-CS"/>
        </w:rPr>
        <w:t xml:space="preserve">ВЪЗЛОЖИТЕЛЯ </w:t>
      </w:r>
      <w:r w:rsidR="005A2AD5" w:rsidRPr="009C7A04">
        <w:rPr>
          <w:rFonts w:ascii="Times New Roman" w:eastAsia="Calibri" w:hAnsi="Times New Roman" w:cs="Times New Roman"/>
          <w:sz w:val="24"/>
          <w:szCs w:val="24"/>
          <w:lang w:val="bg-BG" w:eastAsia="sr-Cyrl-CS"/>
        </w:rPr>
        <w:t>места и в</w:t>
      </w:r>
      <w:r w:rsidR="00D541CC">
        <w:rPr>
          <w:rFonts w:ascii="Times New Roman" w:eastAsia="Calibri" w:hAnsi="Times New Roman" w:cs="Times New Roman"/>
          <w:sz w:val="24"/>
          <w:szCs w:val="24"/>
          <w:lang w:val="bg-BG" w:eastAsia="sr-Cyrl-CS"/>
        </w:rPr>
        <w:t>сички други присъщи разходи, не</w:t>
      </w:r>
      <w:r w:rsidR="005A2AD5" w:rsidRPr="009C7A04">
        <w:rPr>
          <w:rFonts w:ascii="Times New Roman" w:eastAsia="Calibri" w:hAnsi="Times New Roman" w:cs="Times New Roman"/>
          <w:sz w:val="24"/>
          <w:szCs w:val="24"/>
          <w:lang w:val="bg-BG" w:eastAsia="sr-Cyrl-CS"/>
        </w:rPr>
        <w:t xml:space="preserve">упоменати по-горе, включително печалба за </w:t>
      </w:r>
      <w:r w:rsidR="005A2AD5" w:rsidRPr="009C7A04">
        <w:rPr>
          <w:rFonts w:ascii="Times New Roman" w:eastAsia="Calibri" w:hAnsi="Times New Roman" w:cs="Times New Roman"/>
          <w:b/>
          <w:bCs/>
          <w:sz w:val="24"/>
          <w:szCs w:val="24"/>
          <w:lang w:val="bg-BG" w:eastAsia="sr-Cyrl-CS"/>
        </w:rPr>
        <w:t>ИЗПЪЛНИТЕЛЯ</w:t>
      </w:r>
      <w:r w:rsidR="005A2AD5" w:rsidRPr="009C7A04">
        <w:rPr>
          <w:rFonts w:ascii="Times New Roman" w:eastAsia="Calibri" w:hAnsi="Times New Roman" w:cs="Times New Roman"/>
          <w:sz w:val="24"/>
          <w:szCs w:val="24"/>
          <w:lang w:val="bg-BG" w:eastAsia="sr-Cyrl-CS"/>
        </w:rPr>
        <w:t xml:space="preserve">. </w:t>
      </w:r>
    </w:p>
    <w:p w14:paraId="62ED00C4" w14:textId="77777777" w:rsidR="005A2AD5" w:rsidRPr="009C7A04" w:rsidRDefault="005A2AD5" w:rsidP="005A2AD5">
      <w:pPr>
        <w:spacing w:after="20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b/>
          <w:bCs/>
          <w:sz w:val="24"/>
          <w:szCs w:val="24"/>
          <w:lang w:val="bg-BG" w:eastAsia="sr-Cyrl-CS"/>
        </w:rPr>
        <w:lastRenderedPageBreak/>
        <w:t>(3)</w:t>
      </w:r>
      <w:r w:rsidRPr="009C7A04">
        <w:rPr>
          <w:rFonts w:ascii="Times New Roman" w:eastAsia="Calibri" w:hAnsi="Times New Roman" w:cs="Times New Roman"/>
          <w:sz w:val="24"/>
          <w:szCs w:val="24"/>
          <w:lang w:val="bg-BG" w:eastAsia="sr-Cyrl-CS"/>
        </w:rPr>
        <w:t xml:space="preserve"> Елементи на ценообразуване за видовете СМР са както следва:</w:t>
      </w:r>
    </w:p>
    <w:p w14:paraId="394347CE" w14:textId="77777777" w:rsidR="005A2AD5" w:rsidRPr="009C7A04" w:rsidRDefault="005A2AD5" w:rsidP="005A2AD5">
      <w:pPr>
        <w:spacing w:after="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sz w:val="24"/>
          <w:szCs w:val="24"/>
          <w:lang w:val="bg-BG" w:eastAsia="sr-Cyrl-CS"/>
        </w:rPr>
        <w:t>1. Средна часова ставка ……….. лв./час</w:t>
      </w:r>
    </w:p>
    <w:p w14:paraId="65267330" w14:textId="77777777" w:rsidR="005A2AD5" w:rsidRPr="009C7A04" w:rsidRDefault="005A2AD5" w:rsidP="005A2AD5">
      <w:pPr>
        <w:spacing w:after="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sz w:val="24"/>
          <w:szCs w:val="24"/>
          <w:lang w:val="bg-BG" w:eastAsia="sr-Cyrl-CS"/>
        </w:rPr>
        <w:t>2. Допълнителни разходи върху труд .……… .%</w:t>
      </w:r>
    </w:p>
    <w:p w14:paraId="0F1DF1F9" w14:textId="77777777" w:rsidR="005A2AD5" w:rsidRPr="009C7A04" w:rsidRDefault="005A2AD5" w:rsidP="005A2AD5">
      <w:pPr>
        <w:spacing w:after="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sz w:val="24"/>
          <w:szCs w:val="24"/>
          <w:lang w:val="bg-BG" w:eastAsia="sr-Cyrl-CS"/>
        </w:rPr>
        <w:t>3. Допълнителни разходи върху механизация ……….. %</w:t>
      </w:r>
    </w:p>
    <w:p w14:paraId="0AD8A8C3" w14:textId="77777777" w:rsidR="005A2AD5" w:rsidRPr="009C7A04" w:rsidRDefault="005A2AD5" w:rsidP="005A2AD5">
      <w:pPr>
        <w:spacing w:after="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sz w:val="24"/>
          <w:szCs w:val="24"/>
          <w:lang w:val="bg-BG" w:eastAsia="sr-Cyrl-CS"/>
        </w:rPr>
        <w:t>4. Доставно - складови разходи ………. %</w:t>
      </w:r>
    </w:p>
    <w:p w14:paraId="34CF095F" w14:textId="77777777" w:rsidR="005A2AD5" w:rsidRPr="009C7A04" w:rsidRDefault="005A2AD5" w:rsidP="005A2AD5">
      <w:pPr>
        <w:spacing w:after="20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sz w:val="24"/>
          <w:szCs w:val="24"/>
          <w:lang w:val="bg-BG" w:eastAsia="sr-Cyrl-CS"/>
        </w:rPr>
        <w:t>5. Печалба ………. %</w:t>
      </w:r>
    </w:p>
    <w:p w14:paraId="05A754C3" w14:textId="1037AA79" w:rsidR="005A2AD5" w:rsidRPr="009C7A04" w:rsidRDefault="005A2AD5" w:rsidP="005A2AD5">
      <w:pPr>
        <w:spacing w:after="20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b/>
          <w:bCs/>
          <w:sz w:val="24"/>
          <w:szCs w:val="24"/>
          <w:lang w:val="bg-BG" w:eastAsia="sr-Cyrl-CS"/>
        </w:rPr>
        <w:t>(4)</w:t>
      </w:r>
      <w:r w:rsidRPr="009C7A04">
        <w:rPr>
          <w:rFonts w:ascii="Times New Roman" w:eastAsia="Calibri" w:hAnsi="Times New Roman" w:cs="Times New Roman"/>
          <w:sz w:val="24"/>
          <w:szCs w:val="24"/>
          <w:lang w:val="bg-BG" w:eastAsia="sr-Cyrl-CS"/>
        </w:rPr>
        <w:t xml:space="preserve"> Промяна във видовете и количествата </w:t>
      </w:r>
      <w:r w:rsidR="00B34AB4"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sz w:val="24"/>
          <w:szCs w:val="24"/>
          <w:lang w:val="bg-BG" w:eastAsia="sr-Cyrl-CS"/>
        </w:rPr>
        <w:t xml:space="preserve">, се извършва само след предварително писмено съгласие от страна на </w:t>
      </w:r>
      <w:r w:rsidRPr="009C7A04">
        <w:rPr>
          <w:rFonts w:ascii="Times New Roman" w:eastAsia="Calibri" w:hAnsi="Times New Roman" w:cs="Times New Roman"/>
          <w:b/>
          <w:bCs/>
          <w:sz w:val="24"/>
          <w:szCs w:val="24"/>
          <w:lang w:val="bg-BG" w:eastAsia="sr-Cyrl-CS"/>
        </w:rPr>
        <w:t>ВЪЗЛОЖИТЕЛЯ</w:t>
      </w:r>
      <w:r w:rsidRPr="009C7A04">
        <w:rPr>
          <w:rFonts w:ascii="Times New Roman" w:eastAsia="Calibri" w:hAnsi="Times New Roman" w:cs="Times New Roman"/>
          <w:sz w:val="24"/>
          <w:szCs w:val="24"/>
          <w:lang w:val="bg-BG" w:eastAsia="sr-Cyrl-CS"/>
        </w:rPr>
        <w:t xml:space="preserve"> при наличие на условията, посочени в ЗОП и на база на изготвени заменителни таблици.</w:t>
      </w:r>
    </w:p>
    <w:p w14:paraId="7F6B68BF" w14:textId="77777777" w:rsidR="005A2AD5" w:rsidRPr="009C7A04" w:rsidRDefault="005A2AD5" w:rsidP="005A2AD5">
      <w:pPr>
        <w:spacing w:after="200" w:line="276" w:lineRule="auto"/>
        <w:jc w:val="both"/>
        <w:rPr>
          <w:rFonts w:ascii="Times New Roman" w:eastAsia="Calibri" w:hAnsi="Times New Roman" w:cs="Times New Roman"/>
          <w:sz w:val="24"/>
          <w:szCs w:val="24"/>
          <w:lang w:val="bg-BG" w:eastAsia="sr-Cyrl-CS"/>
        </w:rPr>
      </w:pPr>
      <w:r w:rsidRPr="009C7A04">
        <w:rPr>
          <w:rFonts w:ascii="Times New Roman" w:eastAsia="Calibri" w:hAnsi="Times New Roman" w:cs="Times New Roman"/>
          <w:b/>
          <w:bCs/>
          <w:sz w:val="24"/>
          <w:szCs w:val="24"/>
          <w:lang w:val="bg-BG" w:eastAsia="sr-Cyrl-CS"/>
        </w:rPr>
        <w:t>(5)</w:t>
      </w:r>
      <w:r w:rsidRPr="009C7A04">
        <w:rPr>
          <w:rFonts w:ascii="Times New Roman" w:eastAsia="Calibri" w:hAnsi="Times New Roman" w:cs="Times New Roman"/>
          <w:sz w:val="24"/>
          <w:szCs w:val="24"/>
          <w:lang w:val="bg-BG" w:eastAsia="sr-Cyrl-CS"/>
        </w:rPr>
        <w:t xml:space="preserve"> 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 като същата не може да надвиши стойността, посочена в ал. 1.</w:t>
      </w:r>
    </w:p>
    <w:p w14:paraId="12C2C298" w14:textId="77777777" w:rsidR="005A2AD5" w:rsidRPr="009C7A04" w:rsidRDefault="005A2AD5" w:rsidP="005A2AD5">
      <w:pPr>
        <w:spacing w:after="0" w:line="276" w:lineRule="auto"/>
        <w:jc w:val="both"/>
        <w:rPr>
          <w:rFonts w:ascii="Times New Roman" w:eastAsia="Calibri" w:hAnsi="Times New Roman" w:cs="Times New Roman"/>
          <w:bCs/>
          <w:color w:val="000000"/>
          <w:sz w:val="24"/>
          <w:szCs w:val="24"/>
          <w:lang w:val="bg-BG"/>
        </w:rPr>
      </w:pPr>
      <w:r w:rsidRPr="009C7A04">
        <w:rPr>
          <w:rFonts w:ascii="Times New Roman" w:eastAsia="Calibri" w:hAnsi="Times New Roman" w:cs="Times New Roman"/>
          <w:b/>
          <w:bCs/>
          <w:color w:val="000000"/>
          <w:sz w:val="24"/>
          <w:szCs w:val="24"/>
          <w:lang w:val="bg-BG"/>
        </w:rPr>
        <w:t xml:space="preserve">Чл. 3. (1) ВЪЗЛОЖИТЕЛЯТ </w:t>
      </w:r>
      <w:r w:rsidRPr="009C7A04">
        <w:rPr>
          <w:rFonts w:ascii="Times New Roman" w:eastAsia="Calibri" w:hAnsi="Times New Roman" w:cs="Times New Roman"/>
          <w:bCs/>
          <w:color w:val="000000"/>
          <w:sz w:val="24"/>
          <w:szCs w:val="24"/>
          <w:lang w:val="bg-BG"/>
        </w:rPr>
        <w:t xml:space="preserve">заплаща на </w:t>
      </w:r>
      <w:r w:rsidRPr="009C7A04">
        <w:rPr>
          <w:rFonts w:ascii="Times New Roman" w:eastAsia="Calibri" w:hAnsi="Times New Roman" w:cs="Times New Roman"/>
          <w:b/>
          <w:bCs/>
          <w:color w:val="000000"/>
          <w:sz w:val="24"/>
          <w:szCs w:val="24"/>
          <w:lang w:val="bg-BG"/>
        </w:rPr>
        <w:t xml:space="preserve">ИЗПЪЛНИТЕЛЯ </w:t>
      </w:r>
      <w:r w:rsidRPr="009C7A04">
        <w:rPr>
          <w:rFonts w:ascii="Times New Roman" w:eastAsia="Calibri" w:hAnsi="Times New Roman" w:cs="Times New Roman"/>
          <w:bCs/>
          <w:color w:val="000000"/>
          <w:sz w:val="24"/>
          <w:szCs w:val="24"/>
          <w:lang w:val="bg-BG"/>
        </w:rPr>
        <w:t>цената по чл. 2, ал. 1, както следва:</w:t>
      </w:r>
    </w:p>
    <w:p w14:paraId="4618D813" w14:textId="42938AB2" w:rsidR="005A2AD5" w:rsidRPr="009C7A04" w:rsidRDefault="001264D8" w:rsidP="005A2AD5">
      <w:pPr>
        <w:spacing w:after="0" w:line="276" w:lineRule="auto"/>
        <w:jc w:val="both"/>
        <w:rPr>
          <w:rFonts w:ascii="Times New Roman" w:eastAsia="Calibri" w:hAnsi="Times New Roman" w:cs="Times New Roman"/>
          <w:b/>
          <w:color w:val="000000"/>
          <w:sz w:val="24"/>
          <w:szCs w:val="24"/>
          <w:lang w:val="bg-BG"/>
        </w:rPr>
      </w:pPr>
      <w:r w:rsidRPr="009C7A04">
        <w:rPr>
          <w:rFonts w:ascii="Times New Roman" w:eastAsia="Calibri" w:hAnsi="Times New Roman" w:cs="Times New Roman"/>
          <w:b/>
          <w:color w:val="000000"/>
          <w:sz w:val="24"/>
          <w:szCs w:val="24"/>
          <w:lang w:val="bg-BG"/>
        </w:rPr>
        <w:t>1</w:t>
      </w:r>
      <w:r w:rsidR="005A2AD5" w:rsidRPr="009C7A04">
        <w:rPr>
          <w:rFonts w:ascii="Times New Roman" w:eastAsia="Calibri" w:hAnsi="Times New Roman" w:cs="Times New Roman"/>
          <w:b/>
          <w:color w:val="000000"/>
          <w:sz w:val="24"/>
          <w:szCs w:val="24"/>
          <w:lang w:val="bg-BG"/>
        </w:rPr>
        <w:t xml:space="preserve">. За изпълнение на </w:t>
      </w:r>
      <w:r w:rsidR="00A65681" w:rsidRPr="009C7A04">
        <w:rPr>
          <w:rFonts w:ascii="Times New Roman" w:eastAsia="Calibri" w:hAnsi="Times New Roman" w:cs="Times New Roman"/>
          <w:b/>
          <w:color w:val="000000"/>
          <w:sz w:val="24"/>
          <w:szCs w:val="24"/>
          <w:lang w:val="bg-BG"/>
        </w:rPr>
        <w:t>СМР</w:t>
      </w:r>
      <w:r w:rsidR="005A2AD5" w:rsidRPr="009C7A04">
        <w:rPr>
          <w:rFonts w:ascii="Times New Roman" w:eastAsia="Calibri" w:hAnsi="Times New Roman" w:cs="Times New Roman"/>
          <w:b/>
          <w:color w:val="000000"/>
          <w:sz w:val="24"/>
          <w:szCs w:val="24"/>
          <w:lang w:val="bg-BG"/>
        </w:rPr>
        <w:t>:</w:t>
      </w:r>
    </w:p>
    <w:p w14:paraId="42262C77" w14:textId="571B3277" w:rsidR="005A2AD5" w:rsidRPr="009C7A04" w:rsidRDefault="005A2AD5" w:rsidP="005A2AD5">
      <w:pPr>
        <w:spacing w:after="0" w:line="276" w:lineRule="auto"/>
        <w:jc w:val="both"/>
        <w:rPr>
          <w:rFonts w:ascii="Times New Roman" w:eastAsia="Calibri" w:hAnsi="Times New Roman" w:cs="Times New Roman"/>
          <w:bCs/>
          <w:color w:val="000000"/>
          <w:sz w:val="24"/>
          <w:szCs w:val="24"/>
          <w:lang w:val="bg-BG"/>
        </w:rPr>
      </w:pPr>
      <w:r w:rsidRPr="009C7A04">
        <w:rPr>
          <w:rFonts w:ascii="Times New Roman" w:eastAsia="Calibri" w:hAnsi="Times New Roman" w:cs="Times New Roman"/>
          <w:bCs/>
          <w:color w:val="000000"/>
          <w:sz w:val="24"/>
          <w:szCs w:val="24"/>
          <w:lang w:val="bg-BG"/>
        </w:rPr>
        <w:t xml:space="preserve">а. Авансово плащане в размер на 30 % (тридесет на сто) от стойността по чл. 2, ал. 1, по желание на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bCs/>
          <w:color w:val="000000"/>
          <w:sz w:val="24"/>
          <w:szCs w:val="24"/>
          <w:lang w:val="bg-BG"/>
        </w:rPr>
        <w:t>, дължимо в 14-дневен срок след подписване на Протокол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и представяне на фактура.</w:t>
      </w:r>
    </w:p>
    <w:p w14:paraId="4D84A9B8" w14:textId="35FE2A13" w:rsidR="005A2AD5" w:rsidRPr="009C7A04" w:rsidRDefault="005A2AD5" w:rsidP="005A2AD5">
      <w:pPr>
        <w:spacing w:after="0" w:line="276" w:lineRule="auto"/>
        <w:jc w:val="both"/>
        <w:rPr>
          <w:rFonts w:ascii="Times New Roman" w:eastAsia="Calibri" w:hAnsi="Times New Roman" w:cs="Times New Roman"/>
          <w:bCs/>
          <w:color w:val="000000"/>
          <w:sz w:val="24"/>
          <w:szCs w:val="24"/>
          <w:lang w:val="bg-BG"/>
        </w:rPr>
      </w:pPr>
      <w:r w:rsidRPr="009C7A04">
        <w:rPr>
          <w:rFonts w:ascii="Times New Roman" w:eastAsia="Calibri" w:hAnsi="Times New Roman" w:cs="Times New Roman"/>
          <w:bCs/>
          <w:color w:val="000000"/>
          <w:sz w:val="24"/>
          <w:szCs w:val="24"/>
          <w:lang w:val="bg-BG"/>
        </w:rPr>
        <w:t xml:space="preserve">б. Междинни плащания в размер на реално изпълнени дейности,  платими в 30-дневен срок след подписване на протокол за приемане без забележки на извършените </w:t>
      </w:r>
      <w:r w:rsidR="00273DD1">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bCs/>
          <w:color w:val="000000"/>
          <w:sz w:val="24"/>
          <w:szCs w:val="24"/>
          <w:lang w:val="bg-BG"/>
        </w:rPr>
        <w:t xml:space="preserve"> по Договора (съгласно чл. 8, ал. 2) и представяне на фактура.</w:t>
      </w:r>
    </w:p>
    <w:p w14:paraId="756FE589" w14:textId="4B02E73C" w:rsidR="005A2AD5" w:rsidRPr="009C7A04" w:rsidRDefault="005A2AD5" w:rsidP="005A2AD5">
      <w:pPr>
        <w:spacing w:after="0" w:line="276" w:lineRule="auto"/>
        <w:jc w:val="both"/>
        <w:rPr>
          <w:rFonts w:ascii="Times New Roman" w:eastAsia="Calibri" w:hAnsi="Times New Roman" w:cs="Times New Roman"/>
          <w:bCs/>
          <w:color w:val="000000"/>
          <w:sz w:val="24"/>
          <w:szCs w:val="24"/>
          <w:lang w:val="bg-BG"/>
        </w:rPr>
      </w:pPr>
      <w:r w:rsidRPr="009C7A04">
        <w:rPr>
          <w:rFonts w:ascii="Times New Roman" w:eastAsia="Calibri" w:hAnsi="Times New Roman" w:cs="Times New Roman"/>
          <w:bCs/>
          <w:color w:val="000000"/>
          <w:sz w:val="24"/>
          <w:szCs w:val="24"/>
          <w:lang w:val="bg-BG"/>
        </w:rPr>
        <w:t>Общата стойност на направените авансово и междинни плащания не може да надвишава 90 % (деветдесет на сто) от стойността по чл. 2, ал. 1</w:t>
      </w:r>
      <w:r w:rsidR="001264D8" w:rsidRPr="009C7A04">
        <w:rPr>
          <w:rFonts w:ascii="Times New Roman" w:eastAsia="Calibri" w:hAnsi="Times New Roman" w:cs="Times New Roman"/>
          <w:bCs/>
          <w:color w:val="000000"/>
          <w:sz w:val="24"/>
          <w:szCs w:val="24"/>
          <w:lang w:val="bg-BG"/>
        </w:rPr>
        <w:t xml:space="preserve"> </w:t>
      </w:r>
      <w:r w:rsidRPr="009C7A04">
        <w:rPr>
          <w:rFonts w:ascii="Times New Roman" w:eastAsia="Calibri" w:hAnsi="Times New Roman" w:cs="Times New Roman"/>
          <w:bCs/>
          <w:color w:val="000000"/>
          <w:sz w:val="24"/>
          <w:szCs w:val="24"/>
          <w:lang w:val="bg-BG"/>
        </w:rPr>
        <w:t>на договора.</w:t>
      </w:r>
    </w:p>
    <w:p w14:paraId="60C5B5F9" w14:textId="696757E0" w:rsidR="005A2AD5" w:rsidRPr="009C7A04" w:rsidRDefault="005A2AD5" w:rsidP="005A2AD5">
      <w:pPr>
        <w:spacing w:after="0" w:line="276" w:lineRule="auto"/>
        <w:jc w:val="both"/>
        <w:rPr>
          <w:rFonts w:ascii="Times New Roman" w:eastAsia="Calibri" w:hAnsi="Times New Roman" w:cs="Times New Roman"/>
          <w:bCs/>
          <w:color w:val="000000"/>
          <w:sz w:val="24"/>
          <w:szCs w:val="24"/>
          <w:lang w:val="bg-BG"/>
        </w:rPr>
      </w:pPr>
      <w:r w:rsidRPr="009C7A04">
        <w:rPr>
          <w:rFonts w:ascii="Times New Roman" w:eastAsia="Calibri" w:hAnsi="Times New Roman" w:cs="Times New Roman"/>
          <w:bCs/>
          <w:color w:val="000000"/>
          <w:sz w:val="24"/>
          <w:szCs w:val="24"/>
          <w:lang w:val="bg-BG"/>
        </w:rPr>
        <w:t xml:space="preserve">в. Окончателно плащане – разликата между стойността на действително извършените СМР дейности по договора и направените авансово и междинни плащания, дължимо в 30-дневен срок от съставяне на Констативен протокол между </w:t>
      </w:r>
      <w:r w:rsidRPr="009C7A04">
        <w:rPr>
          <w:rFonts w:ascii="Times New Roman" w:eastAsia="Calibri" w:hAnsi="Times New Roman" w:cs="Times New Roman"/>
          <w:b/>
          <w:color w:val="000000"/>
          <w:sz w:val="24"/>
          <w:szCs w:val="24"/>
          <w:lang w:val="bg-BG"/>
        </w:rPr>
        <w:t>ВЪЗЛОЖИТЕЛЯ, ИЗПЪЛНИТЕЛЯ</w:t>
      </w:r>
      <w:r w:rsidRPr="009C7A04">
        <w:rPr>
          <w:rFonts w:ascii="Times New Roman" w:eastAsia="Calibri" w:hAnsi="Times New Roman" w:cs="Times New Roman"/>
          <w:bCs/>
          <w:color w:val="000000"/>
          <w:sz w:val="24"/>
          <w:szCs w:val="24"/>
          <w:lang w:val="bg-BG"/>
        </w:rPr>
        <w:t xml:space="preserve"> и Консултанта, упражняващ строителен надзор за одобряване на извършените </w:t>
      </w:r>
      <w:r w:rsidR="00A65681" w:rsidRPr="009C7A04">
        <w:rPr>
          <w:rFonts w:ascii="Times New Roman" w:eastAsia="Calibri" w:hAnsi="Times New Roman" w:cs="Times New Roman"/>
          <w:sz w:val="24"/>
          <w:szCs w:val="24"/>
          <w:lang w:val="bg-BG" w:eastAsia="sr-Cyrl-CS"/>
        </w:rPr>
        <w:t xml:space="preserve">СМР </w:t>
      </w:r>
      <w:r w:rsidRPr="009C7A04">
        <w:rPr>
          <w:rFonts w:ascii="Times New Roman" w:eastAsia="Calibri" w:hAnsi="Times New Roman" w:cs="Times New Roman"/>
          <w:bCs/>
          <w:color w:val="000000"/>
          <w:sz w:val="24"/>
          <w:szCs w:val="24"/>
          <w:lang w:val="bg-BG"/>
        </w:rPr>
        <w:t xml:space="preserve"> на обекта, издаване на Констативен акт за установяване годността за приемане на строежа (Акт обр. 15) и представена фактура.</w:t>
      </w:r>
    </w:p>
    <w:p w14:paraId="1BE2FF61" w14:textId="69964B3F" w:rsidR="005A2AD5" w:rsidRPr="009C7A04" w:rsidRDefault="005A2AD5" w:rsidP="005A2AD5">
      <w:pPr>
        <w:spacing w:after="0" w:line="276" w:lineRule="auto"/>
        <w:jc w:val="both"/>
        <w:rPr>
          <w:rFonts w:ascii="Times New Roman" w:eastAsia="Calibri" w:hAnsi="Times New Roman" w:cs="Times New Roman"/>
          <w:bCs/>
          <w:color w:val="000000"/>
          <w:sz w:val="24"/>
          <w:szCs w:val="24"/>
          <w:lang w:val="bg-BG"/>
        </w:rPr>
      </w:pPr>
      <w:r w:rsidRPr="009C7A04">
        <w:rPr>
          <w:rFonts w:ascii="Times New Roman" w:eastAsia="Calibri" w:hAnsi="Times New Roman" w:cs="Times New Roman"/>
          <w:bCs/>
          <w:color w:val="000000"/>
          <w:sz w:val="24"/>
          <w:szCs w:val="24"/>
          <w:lang w:val="bg-BG"/>
        </w:rPr>
        <w:t xml:space="preserve">Общата стойност на плащанията по чл. 3, ал. 1, т. </w:t>
      </w:r>
      <w:r w:rsidR="001264D8" w:rsidRPr="009C7A04">
        <w:rPr>
          <w:rFonts w:ascii="Times New Roman" w:eastAsia="Calibri" w:hAnsi="Times New Roman" w:cs="Times New Roman"/>
          <w:bCs/>
          <w:color w:val="000000"/>
          <w:sz w:val="24"/>
          <w:szCs w:val="24"/>
          <w:lang w:val="bg-BG"/>
        </w:rPr>
        <w:t>1</w:t>
      </w:r>
      <w:r w:rsidRPr="009C7A04">
        <w:rPr>
          <w:rFonts w:ascii="Times New Roman" w:eastAsia="Calibri" w:hAnsi="Times New Roman" w:cs="Times New Roman"/>
          <w:bCs/>
          <w:color w:val="000000"/>
          <w:sz w:val="24"/>
          <w:szCs w:val="24"/>
          <w:lang w:val="bg-BG"/>
        </w:rPr>
        <w:t xml:space="preserve"> не трябва да надвишава цената за изпълнение на </w:t>
      </w:r>
      <w:r w:rsidR="00A65681" w:rsidRPr="009C7A04">
        <w:rPr>
          <w:rFonts w:ascii="Times New Roman" w:eastAsia="Calibri" w:hAnsi="Times New Roman" w:cs="Times New Roman"/>
          <w:sz w:val="24"/>
          <w:szCs w:val="24"/>
          <w:lang w:val="bg-BG" w:eastAsia="sr-Cyrl-CS"/>
        </w:rPr>
        <w:t xml:space="preserve">СМР </w:t>
      </w:r>
      <w:r w:rsidR="00A65681" w:rsidRPr="009C7A04">
        <w:rPr>
          <w:rFonts w:ascii="Times New Roman" w:eastAsia="Calibri" w:hAnsi="Times New Roman" w:cs="Times New Roman"/>
          <w:bCs/>
          <w:color w:val="000000"/>
          <w:sz w:val="24"/>
          <w:szCs w:val="24"/>
          <w:lang w:val="bg-BG"/>
        </w:rPr>
        <w:t xml:space="preserve"> </w:t>
      </w:r>
      <w:r w:rsidRPr="009C7A04">
        <w:rPr>
          <w:rFonts w:ascii="Times New Roman" w:eastAsia="Calibri" w:hAnsi="Times New Roman" w:cs="Times New Roman"/>
          <w:bCs/>
          <w:color w:val="000000"/>
          <w:sz w:val="24"/>
          <w:szCs w:val="24"/>
          <w:lang w:val="bg-BG"/>
        </w:rPr>
        <w:t>по чл. 2, ал. 1.</w:t>
      </w:r>
    </w:p>
    <w:p w14:paraId="46380F2E" w14:textId="34CD67FB" w:rsidR="005A2AD5" w:rsidRPr="009C7A04" w:rsidRDefault="005A2AD5" w:rsidP="00273DD1">
      <w:pPr>
        <w:spacing w:after="0" w:line="276" w:lineRule="auto"/>
        <w:jc w:val="both"/>
        <w:rPr>
          <w:rFonts w:ascii="Times New Roman" w:eastAsia="Times New Roman" w:hAnsi="Times New Roman" w:cs="Times New Roman"/>
          <w:color w:val="FF0000"/>
          <w:sz w:val="24"/>
          <w:szCs w:val="24"/>
          <w:lang w:val="bg-BG" w:eastAsia="bg-BG"/>
        </w:rPr>
      </w:pPr>
      <w:r w:rsidRPr="00273DD1">
        <w:rPr>
          <w:rFonts w:ascii="Times New Roman" w:eastAsia="Calibri" w:hAnsi="Times New Roman" w:cs="Times New Roman"/>
          <w:b/>
          <w:bCs/>
          <w:color w:val="FF0000"/>
          <w:spacing w:val="1"/>
          <w:sz w:val="24"/>
          <w:szCs w:val="24"/>
          <w:lang w:val="bg-BG"/>
        </w:rPr>
        <w:t>(2)</w:t>
      </w:r>
      <w:r w:rsidRPr="00273DD1">
        <w:rPr>
          <w:rFonts w:ascii="Times New Roman" w:eastAsia="Calibri" w:hAnsi="Times New Roman" w:cs="Times New Roman"/>
          <w:bCs/>
          <w:color w:val="FF0000"/>
          <w:spacing w:val="1"/>
          <w:sz w:val="24"/>
          <w:szCs w:val="24"/>
          <w:lang w:val="bg-BG"/>
        </w:rPr>
        <w:t xml:space="preserve"> </w:t>
      </w:r>
      <w:r w:rsidRPr="009C7A04">
        <w:rPr>
          <w:rFonts w:ascii="Times New Roman" w:eastAsia="Times New Roman" w:hAnsi="Times New Roman" w:cs="Times New Roman"/>
          <w:color w:val="FF0000"/>
          <w:sz w:val="24"/>
          <w:szCs w:val="24"/>
          <w:lang w:val="bg-BG" w:eastAsia="bg-BG"/>
        </w:rPr>
        <w:t>Изпълнителят сключва договор за подизпълнение с подизпълнителите, посочени в офертата.</w:t>
      </w:r>
    </w:p>
    <w:p w14:paraId="6FAB3C43" w14:textId="6DB9E35B" w:rsidR="005A2AD5" w:rsidRPr="009C7A04" w:rsidRDefault="00273DD1" w:rsidP="005A2AD5">
      <w:pPr>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b/>
          <w:color w:val="FF0000"/>
          <w:sz w:val="24"/>
          <w:szCs w:val="24"/>
          <w:lang w:val="bg-BG" w:eastAsia="bg-BG"/>
        </w:rPr>
        <w:lastRenderedPageBreak/>
        <w:t>(3</w:t>
      </w:r>
      <w:r w:rsidR="005A2AD5" w:rsidRPr="009C7A04">
        <w:rPr>
          <w:rFonts w:ascii="Times New Roman" w:eastAsia="Times New Roman" w:hAnsi="Times New Roman" w:cs="Times New Roman"/>
          <w:b/>
          <w:color w:val="FF0000"/>
          <w:sz w:val="24"/>
          <w:szCs w:val="24"/>
          <w:lang w:val="bg-BG" w:eastAsia="bg-BG"/>
        </w:rPr>
        <w:t>)</w:t>
      </w:r>
      <w:r w:rsidR="005A2AD5" w:rsidRPr="009C7A04">
        <w:rPr>
          <w:rFonts w:ascii="Times New Roman" w:eastAsia="Times New Roman" w:hAnsi="Times New Roman" w:cs="Times New Roman"/>
          <w:color w:val="FF0000"/>
          <w:sz w:val="24"/>
          <w:szCs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733CD67" w14:textId="622E463E" w:rsidR="005A2AD5" w:rsidRPr="009C7A04" w:rsidRDefault="005A2AD5" w:rsidP="005A2AD5">
      <w:pPr>
        <w:spacing w:after="0" w:line="240" w:lineRule="auto"/>
        <w:jc w:val="both"/>
        <w:rPr>
          <w:rFonts w:ascii="Times New Roman" w:eastAsia="Times New Roman" w:hAnsi="Times New Roman" w:cs="Times New Roman"/>
          <w:color w:val="FF0000"/>
          <w:sz w:val="24"/>
          <w:szCs w:val="24"/>
          <w:lang w:val="bg-BG" w:eastAsia="bg-BG"/>
        </w:rPr>
      </w:pPr>
      <w:r w:rsidRPr="009C7A04">
        <w:rPr>
          <w:rFonts w:ascii="Times New Roman" w:eastAsia="Times New Roman" w:hAnsi="Times New Roman" w:cs="Times New Roman"/>
          <w:b/>
          <w:color w:val="FF0000"/>
          <w:sz w:val="24"/>
          <w:szCs w:val="24"/>
          <w:lang w:val="bg-BG" w:eastAsia="bg-BG"/>
        </w:rPr>
        <w:t>(</w:t>
      </w:r>
      <w:r w:rsidR="00273DD1">
        <w:rPr>
          <w:rFonts w:ascii="Times New Roman" w:eastAsia="Times New Roman" w:hAnsi="Times New Roman" w:cs="Times New Roman"/>
          <w:b/>
          <w:color w:val="FF0000"/>
          <w:sz w:val="24"/>
          <w:szCs w:val="24"/>
          <w:lang w:val="bg-BG" w:eastAsia="bg-BG"/>
        </w:rPr>
        <w:t>4</w:t>
      </w:r>
      <w:r w:rsidRPr="009C7A04">
        <w:rPr>
          <w:rFonts w:ascii="Times New Roman" w:eastAsia="Times New Roman" w:hAnsi="Times New Roman" w:cs="Times New Roman"/>
          <w:b/>
          <w:color w:val="FF0000"/>
          <w:sz w:val="24"/>
          <w:szCs w:val="24"/>
          <w:lang w:val="bg-BG" w:eastAsia="bg-BG"/>
        </w:rPr>
        <w:t>)</w:t>
      </w:r>
      <w:r w:rsidR="00D267B9">
        <w:rPr>
          <w:rFonts w:ascii="Times New Roman" w:eastAsia="Times New Roman" w:hAnsi="Times New Roman" w:cs="Times New Roman"/>
          <w:color w:val="FF0000"/>
          <w:sz w:val="24"/>
          <w:szCs w:val="24"/>
          <w:lang w:val="bg-BG" w:eastAsia="bg-BG"/>
        </w:rPr>
        <w:t xml:space="preserve"> Разплащанията по ал. 3</w:t>
      </w:r>
      <w:r w:rsidRPr="009C7A04">
        <w:rPr>
          <w:rFonts w:ascii="Times New Roman" w:eastAsia="Times New Roman" w:hAnsi="Times New Roman" w:cs="Times New Roman"/>
          <w:color w:val="FF0000"/>
          <w:sz w:val="24"/>
          <w:szCs w:val="24"/>
          <w:lang w:val="bg-B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95BB405" w14:textId="354D0DC9" w:rsidR="005A2AD5" w:rsidRPr="009C7A04" w:rsidRDefault="005A2AD5" w:rsidP="005A2AD5">
      <w:pPr>
        <w:spacing w:after="0" w:line="240" w:lineRule="auto"/>
        <w:jc w:val="both"/>
        <w:rPr>
          <w:rFonts w:ascii="Times New Roman" w:eastAsia="Times New Roman" w:hAnsi="Times New Roman" w:cs="Times New Roman"/>
          <w:color w:val="FF0000"/>
          <w:sz w:val="24"/>
          <w:szCs w:val="24"/>
          <w:lang w:val="bg-BG" w:eastAsia="bg-BG"/>
        </w:rPr>
      </w:pPr>
      <w:r w:rsidRPr="009C7A04">
        <w:rPr>
          <w:rFonts w:ascii="Times New Roman" w:eastAsia="Times New Roman" w:hAnsi="Times New Roman" w:cs="Times New Roman"/>
          <w:b/>
          <w:color w:val="FF0000"/>
          <w:sz w:val="24"/>
          <w:szCs w:val="24"/>
          <w:lang w:val="bg-BG" w:eastAsia="bg-BG"/>
        </w:rPr>
        <w:t>(</w:t>
      </w:r>
      <w:r w:rsidR="00273DD1">
        <w:rPr>
          <w:rFonts w:ascii="Times New Roman" w:eastAsia="Times New Roman" w:hAnsi="Times New Roman" w:cs="Times New Roman"/>
          <w:b/>
          <w:color w:val="FF0000"/>
          <w:sz w:val="24"/>
          <w:szCs w:val="24"/>
          <w:lang w:val="bg-BG" w:eastAsia="bg-BG"/>
        </w:rPr>
        <w:t>5</w:t>
      </w:r>
      <w:r w:rsidRPr="009C7A04">
        <w:rPr>
          <w:rFonts w:ascii="Times New Roman" w:eastAsia="Times New Roman" w:hAnsi="Times New Roman" w:cs="Times New Roman"/>
          <w:b/>
          <w:color w:val="FF0000"/>
          <w:sz w:val="24"/>
          <w:szCs w:val="24"/>
          <w:lang w:val="bg-BG" w:eastAsia="bg-BG"/>
        </w:rPr>
        <w:t>)</w:t>
      </w:r>
      <w:r w:rsidRPr="009C7A04">
        <w:rPr>
          <w:rFonts w:ascii="Times New Roman" w:eastAsia="Times New Roman" w:hAnsi="Times New Roman" w:cs="Times New Roman"/>
          <w:color w:val="FF0000"/>
          <w:sz w:val="24"/>
          <w:szCs w:val="24"/>
          <w:lang w:val="bg-BG" w:eastAsia="bg-BG"/>
        </w:rPr>
        <w:t xml:space="preserve"> Към искането по ал. </w:t>
      </w:r>
      <w:r w:rsidR="00D267B9">
        <w:rPr>
          <w:rFonts w:ascii="Times New Roman" w:eastAsia="Times New Roman" w:hAnsi="Times New Roman" w:cs="Times New Roman"/>
          <w:color w:val="FF0000"/>
          <w:sz w:val="24"/>
          <w:szCs w:val="24"/>
          <w:lang w:val="bg-BG" w:eastAsia="bg-BG"/>
        </w:rPr>
        <w:t>4</w:t>
      </w:r>
      <w:r w:rsidRPr="009C7A04">
        <w:rPr>
          <w:rFonts w:ascii="Times New Roman" w:eastAsia="Times New Roman" w:hAnsi="Times New Roman" w:cs="Times New Roman"/>
          <w:color w:val="FF0000"/>
          <w:sz w:val="24"/>
          <w:szCs w:val="24"/>
          <w:lang w:val="bg-BG" w:eastAsia="bg-BG"/>
        </w:rPr>
        <w:t xml:space="preserve"> изпълнителят предоставя становище, от което да е видно дали оспорва плащанията или част от тях като недължими.</w:t>
      </w:r>
    </w:p>
    <w:p w14:paraId="0E160839" w14:textId="493F1BC4" w:rsidR="005A2AD5" w:rsidRPr="009C7A04" w:rsidRDefault="00273DD1" w:rsidP="005A2AD5">
      <w:pPr>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b/>
          <w:color w:val="FF0000"/>
          <w:sz w:val="24"/>
          <w:szCs w:val="24"/>
          <w:lang w:val="bg-BG" w:eastAsia="bg-BG"/>
        </w:rPr>
        <w:t>(6</w:t>
      </w:r>
      <w:r w:rsidR="005A2AD5" w:rsidRPr="009C7A04">
        <w:rPr>
          <w:rFonts w:ascii="Times New Roman" w:eastAsia="Times New Roman" w:hAnsi="Times New Roman" w:cs="Times New Roman"/>
          <w:b/>
          <w:color w:val="FF0000"/>
          <w:sz w:val="24"/>
          <w:szCs w:val="24"/>
          <w:lang w:val="bg-BG" w:eastAsia="bg-BG"/>
        </w:rPr>
        <w:t>)</w:t>
      </w:r>
      <w:r w:rsidR="005A2AD5" w:rsidRPr="009C7A04">
        <w:rPr>
          <w:rFonts w:ascii="Times New Roman" w:eastAsia="Times New Roman" w:hAnsi="Times New Roman" w:cs="Times New Roman"/>
          <w:color w:val="FF0000"/>
          <w:sz w:val="24"/>
          <w:szCs w:val="24"/>
          <w:lang w:val="bg-BG" w:eastAsia="bg-BG"/>
        </w:rPr>
        <w:t xml:space="preserve"> Възложителят има </w:t>
      </w:r>
      <w:r w:rsidR="00D267B9">
        <w:rPr>
          <w:rFonts w:ascii="Times New Roman" w:eastAsia="Times New Roman" w:hAnsi="Times New Roman" w:cs="Times New Roman"/>
          <w:color w:val="FF0000"/>
          <w:sz w:val="24"/>
          <w:szCs w:val="24"/>
          <w:lang w:val="bg-BG" w:eastAsia="bg-BG"/>
        </w:rPr>
        <w:t>право да откаже плащане по ал. 3</w:t>
      </w:r>
      <w:r w:rsidR="005A2AD5" w:rsidRPr="009C7A04">
        <w:rPr>
          <w:rFonts w:ascii="Times New Roman" w:eastAsia="Times New Roman" w:hAnsi="Times New Roman" w:cs="Times New Roman"/>
          <w:color w:val="FF0000"/>
          <w:sz w:val="24"/>
          <w:szCs w:val="24"/>
          <w:lang w:val="bg-BG" w:eastAsia="bg-BG"/>
        </w:rPr>
        <w:t>, когато искането за плащане е оспорено, до момента на отстраняване на причината за отказа.</w:t>
      </w:r>
    </w:p>
    <w:p w14:paraId="7E463577" w14:textId="16151A14" w:rsidR="005A2AD5" w:rsidRPr="009C7A04" w:rsidRDefault="00273DD1" w:rsidP="005A2AD5">
      <w:pPr>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b/>
          <w:color w:val="FF0000"/>
          <w:sz w:val="24"/>
          <w:szCs w:val="24"/>
          <w:lang w:val="bg-BG" w:eastAsia="bg-BG"/>
        </w:rPr>
        <w:t>(7</w:t>
      </w:r>
      <w:r w:rsidR="005A2AD5" w:rsidRPr="009C7A04">
        <w:rPr>
          <w:rFonts w:ascii="Times New Roman" w:eastAsia="Times New Roman" w:hAnsi="Times New Roman" w:cs="Times New Roman"/>
          <w:b/>
          <w:color w:val="FF0000"/>
          <w:sz w:val="24"/>
          <w:szCs w:val="24"/>
          <w:lang w:val="bg-BG" w:eastAsia="bg-BG"/>
        </w:rPr>
        <w:t>)</w:t>
      </w:r>
      <w:r w:rsidR="005A2AD5" w:rsidRPr="009C7A04">
        <w:rPr>
          <w:rFonts w:ascii="Times New Roman" w:eastAsia="Times New Roman" w:hAnsi="Times New Roman" w:cs="Times New Roman"/>
          <w:color w:val="FF0000"/>
          <w:sz w:val="24"/>
          <w:szCs w:val="24"/>
          <w:lang w:val="bg-B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667E105D" w14:textId="172E8620" w:rsidR="005A2AD5" w:rsidRPr="009C7A04" w:rsidRDefault="00273DD1" w:rsidP="005A2AD5">
      <w:pPr>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b/>
          <w:color w:val="FF0000"/>
          <w:sz w:val="24"/>
          <w:szCs w:val="24"/>
          <w:lang w:val="bg-BG" w:eastAsia="bg-BG"/>
        </w:rPr>
        <w:t>(8</w:t>
      </w:r>
      <w:r w:rsidR="005A2AD5" w:rsidRPr="009C7A04">
        <w:rPr>
          <w:rFonts w:ascii="Times New Roman" w:eastAsia="Times New Roman" w:hAnsi="Times New Roman" w:cs="Times New Roman"/>
          <w:b/>
          <w:color w:val="FF0000"/>
          <w:sz w:val="24"/>
          <w:szCs w:val="24"/>
          <w:lang w:val="bg-BG" w:eastAsia="bg-BG"/>
        </w:rPr>
        <w:t>)</w:t>
      </w:r>
      <w:r w:rsidR="005A2AD5" w:rsidRPr="009C7A04">
        <w:rPr>
          <w:rFonts w:ascii="Times New Roman" w:eastAsia="Times New Roman" w:hAnsi="Times New Roman" w:cs="Times New Roman"/>
          <w:color w:val="FF0000"/>
          <w:sz w:val="24"/>
          <w:szCs w:val="24"/>
          <w:lang w:val="bg-BG" w:eastAsia="bg-BG"/>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0D469CA0" w14:textId="77777777" w:rsidR="005A2AD5" w:rsidRPr="009C7A04" w:rsidRDefault="005A2AD5" w:rsidP="005A2AD5">
      <w:pPr>
        <w:spacing w:after="0" w:line="240" w:lineRule="auto"/>
        <w:jc w:val="both"/>
        <w:rPr>
          <w:rFonts w:ascii="Times New Roman" w:eastAsia="Times New Roman" w:hAnsi="Times New Roman" w:cs="Times New Roman"/>
          <w:color w:val="FF0000"/>
          <w:sz w:val="24"/>
          <w:szCs w:val="24"/>
          <w:lang w:val="bg-BG" w:eastAsia="bg-BG"/>
        </w:rPr>
      </w:pPr>
      <w:r w:rsidRPr="009C7A04">
        <w:rPr>
          <w:rFonts w:ascii="Times New Roman" w:eastAsia="Times New Roman" w:hAnsi="Times New Roman" w:cs="Times New Roman"/>
          <w:color w:val="FF0000"/>
          <w:sz w:val="24"/>
          <w:szCs w:val="24"/>
          <w:lang w:val="bg-BG" w:eastAsia="bg-BG"/>
        </w:rPr>
        <w:t>а) за новия подизпълнител не са налице основанията за отстраняване в процедурата;</w:t>
      </w:r>
    </w:p>
    <w:p w14:paraId="68F35B9F" w14:textId="77777777" w:rsidR="005A2AD5" w:rsidRPr="009C7A04" w:rsidRDefault="005A2AD5" w:rsidP="005A2AD5">
      <w:pPr>
        <w:spacing w:after="0" w:line="240" w:lineRule="auto"/>
        <w:jc w:val="both"/>
        <w:rPr>
          <w:rFonts w:ascii="Times New Roman" w:eastAsia="Times New Roman" w:hAnsi="Times New Roman" w:cs="Times New Roman"/>
          <w:color w:val="FF0000"/>
          <w:sz w:val="24"/>
          <w:szCs w:val="24"/>
          <w:lang w:val="bg-BG" w:eastAsia="bg-BG"/>
        </w:rPr>
      </w:pPr>
      <w:r w:rsidRPr="009C7A04">
        <w:rPr>
          <w:rFonts w:ascii="Times New Roman" w:eastAsia="Times New Roman" w:hAnsi="Times New Roman" w:cs="Times New Roman"/>
          <w:color w:val="FF0000"/>
          <w:sz w:val="24"/>
          <w:szCs w:val="24"/>
          <w:lang w:val="bg-BG" w:eastAsia="bg-BG"/>
        </w:rPr>
        <w:t>б) новият подизпълнител отговаря на критериите за подбор по отношение на дела и вида на дейностите, които ще изпълнява.</w:t>
      </w:r>
    </w:p>
    <w:p w14:paraId="5B0ED720" w14:textId="77777777" w:rsidR="005A2AD5" w:rsidRPr="009C7A04" w:rsidRDefault="005A2AD5" w:rsidP="005A2AD5">
      <w:pPr>
        <w:spacing w:after="0" w:line="240" w:lineRule="auto"/>
        <w:jc w:val="both"/>
        <w:rPr>
          <w:rFonts w:ascii="Times New Roman" w:eastAsia="Times New Roman" w:hAnsi="Times New Roman" w:cs="Times New Roman"/>
          <w:color w:val="FF0000"/>
          <w:sz w:val="24"/>
          <w:szCs w:val="24"/>
          <w:lang w:val="bg-BG" w:eastAsia="bg-BG"/>
        </w:rPr>
      </w:pPr>
      <w:r w:rsidRPr="009C7A04">
        <w:rPr>
          <w:rFonts w:ascii="Times New Roman" w:eastAsia="Times New Roman" w:hAnsi="Times New Roman" w:cs="Times New Roman"/>
          <w:color w:val="FF0000"/>
          <w:sz w:val="24"/>
          <w:szCs w:val="24"/>
          <w:lang w:val="bg-BG" w:eastAsia="bg-BG"/>
        </w:rPr>
        <w:t>в)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букви „а“ и „б“, в срок до три дни от неговото сключване.</w:t>
      </w:r>
    </w:p>
    <w:p w14:paraId="635FC3D5" w14:textId="17D09814" w:rsidR="005A2AD5" w:rsidRPr="009C7A04" w:rsidRDefault="00273DD1" w:rsidP="005A2AD5">
      <w:pPr>
        <w:spacing w:after="200" w:line="240" w:lineRule="auto"/>
        <w:jc w:val="both"/>
        <w:rPr>
          <w:rFonts w:ascii="Times New Roman" w:eastAsia="Times New Roman" w:hAnsi="Times New Roman" w:cs="Times New Roman"/>
          <w:i/>
          <w:sz w:val="24"/>
          <w:szCs w:val="24"/>
          <w:lang w:val="bg-BG" w:eastAsia="bg-BG"/>
        </w:rPr>
      </w:pPr>
      <w:r>
        <w:rPr>
          <w:rFonts w:ascii="Times New Roman" w:eastAsia="Times New Roman" w:hAnsi="Times New Roman" w:cs="Times New Roman"/>
          <w:b/>
          <w:color w:val="FF0000"/>
          <w:sz w:val="24"/>
          <w:szCs w:val="24"/>
          <w:lang w:val="bg-BG" w:eastAsia="bg-BG"/>
        </w:rPr>
        <w:t>(9</w:t>
      </w:r>
      <w:r w:rsidR="005A2AD5" w:rsidRPr="009C7A04">
        <w:rPr>
          <w:rFonts w:ascii="Times New Roman" w:eastAsia="Times New Roman" w:hAnsi="Times New Roman" w:cs="Times New Roman"/>
          <w:b/>
          <w:color w:val="FF0000"/>
          <w:sz w:val="24"/>
          <w:szCs w:val="24"/>
          <w:lang w:val="bg-BG" w:eastAsia="bg-BG"/>
        </w:rPr>
        <w:t>)</w:t>
      </w:r>
      <w:r w:rsidR="005A2AD5" w:rsidRPr="009C7A04">
        <w:rPr>
          <w:rFonts w:ascii="Times New Roman" w:eastAsia="Times New Roman" w:hAnsi="Times New Roman" w:cs="Times New Roman"/>
          <w:color w:val="FF0000"/>
          <w:sz w:val="24"/>
          <w:szCs w:val="24"/>
          <w:lang w:val="bg-B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w:t>
      </w:r>
      <w:r w:rsidR="005A2AD5" w:rsidRPr="009C7A04">
        <w:rPr>
          <w:rFonts w:ascii="Times New Roman" w:eastAsia="Times New Roman" w:hAnsi="Times New Roman" w:cs="Times New Roman"/>
          <w:i/>
          <w:sz w:val="24"/>
          <w:szCs w:val="24"/>
          <w:lang w:val="bg-BG" w:eastAsia="bg-BG"/>
        </w:rPr>
        <w:t>(в случай, че е приложимо)</w:t>
      </w:r>
    </w:p>
    <w:p w14:paraId="6BE8C115" w14:textId="77777777" w:rsidR="005A2AD5" w:rsidRPr="009C7A04" w:rsidRDefault="005A2AD5" w:rsidP="005A2AD5">
      <w:pPr>
        <w:autoSpaceDN w:val="0"/>
        <w:spacing w:after="0" w:line="276" w:lineRule="auto"/>
        <w:jc w:val="both"/>
        <w:rPr>
          <w:rFonts w:ascii="Times New Roman" w:eastAsia="Calibri" w:hAnsi="Times New Roman" w:cs="Times New Roman"/>
          <w:bCs/>
          <w:spacing w:val="1"/>
          <w:sz w:val="24"/>
          <w:szCs w:val="24"/>
          <w:lang w:val="bg-BG"/>
        </w:rPr>
      </w:pPr>
      <w:r w:rsidRPr="009C7A04">
        <w:rPr>
          <w:rFonts w:ascii="Times New Roman" w:eastAsia="Calibri" w:hAnsi="Times New Roman" w:cs="Times New Roman"/>
          <w:b/>
          <w:sz w:val="24"/>
          <w:szCs w:val="24"/>
          <w:lang w:val="bg-BG"/>
        </w:rPr>
        <w:t xml:space="preserve">Чл. 4. (1) </w:t>
      </w:r>
      <w:r w:rsidRPr="009C7A04">
        <w:rPr>
          <w:rFonts w:ascii="Times New Roman" w:eastAsia="Calibri" w:hAnsi="Times New Roman" w:cs="Times New Roman"/>
          <w:bCs/>
          <w:spacing w:val="1"/>
          <w:sz w:val="24"/>
          <w:szCs w:val="24"/>
          <w:lang w:val="bg-BG"/>
        </w:rPr>
        <w:t xml:space="preserve">Всички плащания по този Договор се извършват в лева чрез банков превод по следната банкова сметка на </w:t>
      </w:r>
      <w:r w:rsidRPr="009C7A04">
        <w:rPr>
          <w:rFonts w:ascii="Times New Roman" w:eastAsia="Calibri" w:hAnsi="Times New Roman" w:cs="Times New Roman"/>
          <w:b/>
          <w:bCs/>
          <w:spacing w:val="1"/>
          <w:sz w:val="24"/>
          <w:szCs w:val="24"/>
          <w:lang w:val="bg-BG"/>
        </w:rPr>
        <w:t>ИЗПЪЛНИТЕЛЯ</w:t>
      </w:r>
      <w:r w:rsidRPr="009C7A04">
        <w:rPr>
          <w:rFonts w:ascii="Times New Roman" w:eastAsia="Calibri" w:hAnsi="Times New Roman" w:cs="Times New Roman"/>
          <w:bCs/>
          <w:spacing w:val="1"/>
          <w:sz w:val="24"/>
          <w:szCs w:val="24"/>
          <w:lang w:val="bg-BG"/>
        </w:rPr>
        <w:t>:</w:t>
      </w:r>
    </w:p>
    <w:p w14:paraId="5B442263" w14:textId="77777777" w:rsidR="005A2AD5" w:rsidRPr="009C7A04" w:rsidRDefault="005A2AD5" w:rsidP="005A2AD5">
      <w:pPr>
        <w:autoSpaceDN w:val="0"/>
        <w:spacing w:after="0" w:line="276" w:lineRule="auto"/>
        <w:jc w:val="both"/>
        <w:rPr>
          <w:rFonts w:ascii="Times New Roman" w:eastAsia="Calibri" w:hAnsi="Times New Roman" w:cs="Times New Roman"/>
          <w:bCs/>
          <w:spacing w:val="1"/>
          <w:sz w:val="24"/>
          <w:szCs w:val="24"/>
          <w:lang w:val="bg-BG"/>
        </w:rPr>
      </w:pPr>
      <w:r w:rsidRPr="009C7A04">
        <w:rPr>
          <w:rFonts w:ascii="Times New Roman" w:eastAsia="Calibri" w:hAnsi="Times New Roman" w:cs="Times New Roman"/>
          <w:bCs/>
          <w:spacing w:val="1"/>
          <w:sz w:val="24"/>
          <w:szCs w:val="24"/>
          <w:lang w:val="bg-BG"/>
        </w:rPr>
        <w:t>Банка:</w:t>
      </w:r>
      <w:r w:rsidRPr="009C7A04">
        <w:rPr>
          <w:rFonts w:ascii="Times New Roman" w:eastAsia="Calibri" w:hAnsi="Times New Roman" w:cs="Times New Roman"/>
          <w:bCs/>
          <w:spacing w:val="1"/>
          <w:sz w:val="24"/>
          <w:szCs w:val="24"/>
          <w:lang w:val="bg-BG"/>
        </w:rPr>
        <w:tab/>
        <w:t>…………………………….</w:t>
      </w:r>
    </w:p>
    <w:p w14:paraId="5FE80F32" w14:textId="77777777" w:rsidR="005A2AD5" w:rsidRPr="009C7A04" w:rsidRDefault="005A2AD5" w:rsidP="005A2AD5">
      <w:pPr>
        <w:autoSpaceDN w:val="0"/>
        <w:spacing w:after="0" w:line="276" w:lineRule="auto"/>
        <w:jc w:val="both"/>
        <w:rPr>
          <w:rFonts w:ascii="Times New Roman" w:eastAsia="Calibri" w:hAnsi="Times New Roman" w:cs="Times New Roman"/>
          <w:bCs/>
          <w:spacing w:val="1"/>
          <w:sz w:val="24"/>
          <w:szCs w:val="24"/>
          <w:lang w:val="bg-BG"/>
        </w:rPr>
      </w:pPr>
      <w:r w:rsidRPr="009C7A04">
        <w:rPr>
          <w:rFonts w:ascii="Times New Roman" w:eastAsia="Calibri" w:hAnsi="Times New Roman" w:cs="Times New Roman"/>
          <w:bCs/>
          <w:spacing w:val="1"/>
          <w:sz w:val="24"/>
          <w:szCs w:val="24"/>
          <w:lang w:val="bg-BG"/>
        </w:rPr>
        <w:t>BIC:</w:t>
      </w:r>
      <w:r w:rsidRPr="009C7A04">
        <w:rPr>
          <w:rFonts w:ascii="Times New Roman" w:eastAsia="Calibri" w:hAnsi="Times New Roman" w:cs="Times New Roman"/>
          <w:bCs/>
          <w:spacing w:val="1"/>
          <w:sz w:val="24"/>
          <w:szCs w:val="24"/>
          <w:lang w:val="bg-BG"/>
        </w:rPr>
        <w:tab/>
        <w:t>…………………………….</w:t>
      </w:r>
    </w:p>
    <w:p w14:paraId="649BEC32" w14:textId="77777777" w:rsidR="005A2AD5" w:rsidRPr="009C7A04" w:rsidRDefault="005A2AD5" w:rsidP="005A2AD5">
      <w:pPr>
        <w:autoSpaceDN w:val="0"/>
        <w:spacing w:after="200" w:line="276" w:lineRule="auto"/>
        <w:jc w:val="both"/>
        <w:rPr>
          <w:rFonts w:ascii="Times New Roman" w:eastAsia="Calibri" w:hAnsi="Times New Roman" w:cs="Times New Roman"/>
          <w:bCs/>
          <w:spacing w:val="1"/>
          <w:sz w:val="24"/>
          <w:szCs w:val="24"/>
          <w:lang w:val="bg-BG"/>
        </w:rPr>
      </w:pPr>
      <w:r w:rsidRPr="009C7A04">
        <w:rPr>
          <w:rFonts w:ascii="Times New Roman" w:eastAsia="Calibri" w:hAnsi="Times New Roman" w:cs="Times New Roman"/>
          <w:bCs/>
          <w:spacing w:val="1"/>
          <w:sz w:val="24"/>
          <w:szCs w:val="24"/>
          <w:lang w:val="bg-BG"/>
        </w:rPr>
        <w:t>IBAN:</w:t>
      </w:r>
      <w:r w:rsidRPr="009C7A04">
        <w:rPr>
          <w:rFonts w:ascii="Times New Roman" w:eastAsia="Calibri" w:hAnsi="Times New Roman" w:cs="Times New Roman"/>
          <w:bCs/>
          <w:spacing w:val="1"/>
          <w:sz w:val="24"/>
          <w:szCs w:val="24"/>
          <w:lang w:val="bg-BG"/>
        </w:rPr>
        <w:tab/>
        <w:t>……………………………..</w:t>
      </w:r>
    </w:p>
    <w:p w14:paraId="4CC11DBE" w14:textId="77777777" w:rsidR="005A2AD5" w:rsidRPr="009C7A04" w:rsidRDefault="005A2AD5" w:rsidP="005A2AD5">
      <w:pPr>
        <w:spacing w:after="120" w:line="276" w:lineRule="auto"/>
        <w:jc w:val="both"/>
        <w:textAlignment w:val="center"/>
        <w:rPr>
          <w:rFonts w:ascii="Times New Roman" w:eastAsia="Calibri" w:hAnsi="Times New Roman" w:cs="Times New Roman"/>
          <w:sz w:val="24"/>
          <w:szCs w:val="24"/>
          <w:lang w:val="bg-BG" w:eastAsia="bg-BG"/>
        </w:rPr>
      </w:pPr>
      <w:r w:rsidRPr="009C7A04">
        <w:rPr>
          <w:rFonts w:ascii="Times New Roman" w:eastAsia="Calibri" w:hAnsi="Times New Roman" w:cs="Times New Roman"/>
          <w:b/>
          <w:bCs/>
          <w:spacing w:val="1"/>
          <w:sz w:val="24"/>
          <w:szCs w:val="24"/>
          <w:lang w:val="bg-BG"/>
        </w:rPr>
        <w:t xml:space="preserve">(2) </w:t>
      </w:r>
      <w:r w:rsidRPr="009C7A04">
        <w:rPr>
          <w:rFonts w:ascii="Times New Roman" w:eastAsia="Calibri" w:hAnsi="Times New Roman" w:cs="Times New Roman"/>
          <w:bCs/>
          <w:spacing w:val="1"/>
          <w:sz w:val="24"/>
          <w:szCs w:val="24"/>
          <w:lang w:val="bg-BG"/>
        </w:rPr>
        <w:t xml:space="preserve">В случай на промяна в банковата сметка, </w:t>
      </w:r>
      <w:r w:rsidRPr="009C7A04">
        <w:rPr>
          <w:rFonts w:ascii="Times New Roman" w:eastAsia="Calibri" w:hAnsi="Times New Roman" w:cs="Times New Roman"/>
          <w:b/>
          <w:sz w:val="24"/>
          <w:szCs w:val="24"/>
          <w:lang w:val="bg-BG" w:eastAsia="bg-BG"/>
        </w:rPr>
        <w:t>ИЗПЪЛНИТЕЛЯТ</w:t>
      </w:r>
      <w:r w:rsidRPr="009C7A04">
        <w:rPr>
          <w:rFonts w:ascii="Times New Roman" w:eastAsia="Calibri" w:hAnsi="Times New Roman" w:cs="Times New Roman"/>
          <w:sz w:val="24"/>
          <w:szCs w:val="24"/>
          <w:lang w:val="bg-BG" w:eastAsia="bg-BG"/>
        </w:rPr>
        <w:t xml:space="preserve"> е длъжен в 3-дневен срок да уведоми </w:t>
      </w:r>
      <w:r w:rsidRPr="009C7A04">
        <w:rPr>
          <w:rFonts w:ascii="Times New Roman" w:eastAsia="Calibri" w:hAnsi="Times New Roman" w:cs="Times New Roman"/>
          <w:b/>
          <w:sz w:val="24"/>
          <w:szCs w:val="24"/>
          <w:lang w:val="bg-BG" w:eastAsia="bg-BG"/>
        </w:rPr>
        <w:t xml:space="preserve">ВЪЗЛОЖИТЕЛЯ. </w:t>
      </w:r>
      <w:r w:rsidRPr="009C7A04">
        <w:rPr>
          <w:rFonts w:ascii="Times New Roman" w:eastAsia="Calibri" w:hAnsi="Times New Roman" w:cs="Times New Roman"/>
          <w:sz w:val="24"/>
          <w:szCs w:val="24"/>
          <w:lang w:val="bg-BG" w:eastAsia="bg-BG"/>
        </w:rPr>
        <w:t>Ако определения срок не е получено уведомление за промяната, то плащането се счита за надлежно извършено.</w:t>
      </w:r>
    </w:p>
    <w:p w14:paraId="279EEB39" w14:textId="09E84C90" w:rsidR="005A2AD5" w:rsidRPr="009C7A04" w:rsidRDefault="005A2AD5" w:rsidP="005A2AD5">
      <w:pPr>
        <w:spacing w:after="120" w:line="276" w:lineRule="auto"/>
        <w:jc w:val="both"/>
        <w:textAlignment w:val="center"/>
        <w:rPr>
          <w:rFonts w:ascii="Times New Roman" w:eastAsia="Calibri" w:hAnsi="Times New Roman" w:cs="Times New Roman"/>
          <w:sz w:val="24"/>
          <w:szCs w:val="24"/>
          <w:lang w:val="bg-BG" w:eastAsia="bg-BG"/>
        </w:rPr>
      </w:pPr>
      <w:r w:rsidRPr="009C7A04">
        <w:rPr>
          <w:rFonts w:ascii="Times New Roman" w:eastAsia="Calibri" w:hAnsi="Times New Roman" w:cs="Times New Roman"/>
          <w:b/>
          <w:bCs/>
          <w:sz w:val="24"/>
          <w:szCs w:val="24"/>
          <w:lang w:val="bg-BG" w:eastAsia="bg-BG"/>
        </w:rPr>
        <w:t>(3)</w:t>
      </w:r>
      <w:r w:rsidRPr="009C7A04">
        <w:rPr>
          <w:rFonts w:ascii="Times New Roman" w:eastAsia="Calibri" w:hAnsi="Times New Roman" w:cs="Times New Roman"/>
          <w:sz w:val="24"/>
          <w:szCs w:val="24"/>
          <w:lang w:val="bg-BG" w:eastAsia="bg-BG"/>
        </w:rPr>
        <w:t xml:space="preserve">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w:t>
      </w:r>
      <w:r w:rsidR="009C7A04"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sz w:val="24"/>
          <w:szCs w:val="24"/>
          <w:lang w:val="bg-BG" w:eastAsia="bg-BG"/>
        </w:rPr>
        <w:t xml:space="preserve"> ще се правят срещу актуване и съответното протоколиране на действително извършени строителни работи.</w:t>
      </w:r>
    </w:p>
    <w:p w14:paraId="16B2C473" w14:textId="429E007F" w:rsidR="005A2AD5" w:rsidRPr="009C7A04" w:rsidRDefault="005A2AD5" w:rsidP="005A2AD5">
      <w:pPr>
        <w:spacing w:after="120" w:line="276" w:lineRule="auto"/>
        <w:jc w:val="both"/>
        <w:textAlignment w:val="center"/>
        <w:rPr>
          <w:rFonts w:ascii="Times New Roman" w:eastAsia="Calibri" w:hAnsi="Times New Roman" w:cs="Times New Roman"/>
          <w:sz w:val="24"/>
          <w:szCs w:val="24"/>
          <w:lang w:val="bg-BG" w:eastAsia="bg-BG"/>
        </w:rPr>
      </w:pPr>
      <w:r w:rsidRPr="009C7A04">
        <w:rPr>
          <w:rFonts w:ascii="Times New Roman" w:eastAsia="Calibri" w:hAnsi="Times New Roman" w:cs="Times New Roman"/>
          <w:b/>
          <w:bCs/>
          <w:sz w:val="24"/>
          <w:szCs w:val="24"/>
          <w:lang w:val="bg-BG" w:eastAsia="bg-BG"/>
        </w:rPr>
        <w:t>(4)</w:t>
      </w:r>
      <w:r w:rsidRPr="009C7A04">
        <w:rPr>
          <w:rFonts w:ascii="Times New Roman" w:eastAsia="Calibri" w:hAnsi="Times New Roman" w:cs="Times New Roman"/>
          <w:sz w:val="24"/>
          <w:szCs w:val="24"/>
          <w:lang w:val="bg-BG" w:eastAsia="bg-BG"/>
        </w:rPr>
        <w:t xml:space="preserve"> В рамките на стойността по чл.</w:t>
      </w:r>
      <w:r w:rsidRPr="009C7A04">
        <w:rPr>
          <w:rFonts w:ascii="Times New Roman" w:eastAsia="Calibri" w:hAnsi="Times New Roman" w:cs="Times New Roman"/>
          <w:sz w:val="24"/>
          <w:szCs w:val="24"/>
          <w:lang w:val="ru-RU" w:eastAsia="bg-BG"/>
        </w:rPr>
        <w:t xml:space="preserve"> 2</w:t>
      </w:r>
      <w:r w:rsidRPr="009C7A04">
        <w:rPr>
          <w:rFonts w:ascii="Times New Roman" w:eastAsia="Calibri" w:hAnsi="Times New Roman" w:cs="Times New Roman"/>
          <w:sz w:val="24"/>
          <w:szCs w:val="24"/>
          <w:lang w:val="bg-BG" w:eastAsia="bg-BG"/>
        </w:rPr>
        <w:t xml:space="preserve">, ал. 1 от договора могат да бъдат извършвани вътрешни компенсирани промени във видовете и количествата на </w:t>
      </w:r>
      <w:r w:rsidR="009C7A04" w:rsidRPr="009C7A04">
        <w:rPr>
          <w:rFonts w:ascii="Times New Roman" w:eastAsia="Calibri" w:hAnsi="Times New Roman" w:cs="Times New Roman"/>
          <w:sz w:val="24"/>
          <w:szCs w:val="24"/>
          <w:lang w:val="bg-BG" w:eastAsia="sr-Cyrl-CS"/>
        </w:rPr>
        <w:t>СМР</w:t>
      </w:r>
      <w:r w:rsidR="0029738E"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sz w:val="24"/>
          <w:szCs w:val="24"/>
          <w:lang w:val="bg-BG" w:eastAsia="bg-BG"/>
        </w:rPr>
        <w:t xml:space="preserve"> от количествено-стойностната сметка, неразделна част от договора без това да води до промяна в предмета на поръчката. Единичните цени на видовете </w:t>
      </w:r>
      <w:r w:rsidR="009C7A04" w:rsidRPr="009C7A04">
        <w:rPr>
          <w:rFonts w:ascii="Times New Roman" w:eastAsia="Calibri" w:hAnsi="Times New Roman" w:cs="Times New Roman"/>
          <w:sz w:val="24"/>
          <w:szCs w:val="24"/>
          <w:lang w:val="bg-BG" w:eastAsia="sr-Cyrl-CS"/>
        </w:rPr>
        <w:t xml:space="preserve">СМР </w:t>
      </w:r>
      <w:r w:rsidRPr="009C7A04">
        <w:rPr>
          <w:rFonts w:ascii="Times New Roman" w:eastAsia="Calibri" w:hAnsi="Times New Roman" w:cs="Times New Roman"/>
          <w:sz w:val="24"/>
          <w:szCs w:val="24"/>
          <w:lang w:val="bg-BG" w:eastAsia="bg-BG"/>
        </w:rPr>
        <w:t xml:space="preserve">се определят на база ценовото предложение на </w:t>
      </w:r>
      <w:r w:rsidRPr="009C7A04">
        <w:rPr>
          <w:rFonts w:ascii="Times New Roman" w:eastAsia="Calibri" w:hAnsi="Times New Roman" w:cs="Times New Roman"/>
          <w:b/>
          <w:bCs/>
          <w:sz w:val="24"/>
          <w:szCs w:val="24"/>
          <w:lang w:val="bg-BG" w:eastAsia="bg-BG"/>
        </w:rPr>
        <w:t>ИЗПЪЛНИТЕЛЯ</w:t>
      </w:r>
      <w:r w:rsidRPr="009C7A04">
        <w:rPr>
          <w:rFonts w:ascii="Times New Roman" w:eastAsia="Calibri" w:hAnsi="Times New Roman" w:cs="Times New Roman"/>
          <w:sz w:val="24"/>
          <w:szCs w:val="24"/>
          <w:lang w:val="bg-BG" w:eastAsia="bg-BG"/>
        </w:rPr>
        <w:t xml:space="preserve">, а количествата им се доказват с протокол, подписан от </w:t>
      </w:r>
      <w:r w:rsidRPr="009C7A04">
        <w:rPr>
          <w:rFonts w:ascii="Times New Roman" w:eastAsia="Calibri" w:hAnsi="Times New Roman" w:cs="Times New Roman"/>
          <w:b/>
          <w:bCs/>
          <w:sz w:val="24"/>
          <w:szCs w:val="24"/>
          <w:lang w:val="bg-BG" w:eastAsia="bg-BG"/>
        </w:rPr>
        <w:t xml:space="preserve">ИЗПЪЛНИТЕЛЯ, </w:t>
      </w:r>
      <w:r w:rsidRPr="009C7A04">
        <w:rPr>
          <w:rFonts w:ascii="Times New Roman" w:eastAsia="Calibri" w:hAnsi="Times New Roman" w:cs="Times New Roman"/>
          <w:b/>
          <w:bCs/>
          <w:sz w:val="24"/>
          <w:szCs w:val="24"/>
          <w:lang w:val="bg-BG" w:eastAsia="bg-BG"/>
        </w:rPr>
        <w:lastRenderedPageBreak/>
        <w:t>ВЪЗЛОЖИТЕЛЯ</w:t>
      </w:r>
      <w:r w:rsidRPr="009C7A04">
        <w:rPr>
          <w:rFonts w:ascii="Times New Roman" w:eastAsia="Calibri" w:hAnsi="Times New Roman" w:cs="Times New Roman"/>
          <w:sz w:val="24"/>
          <w:szCs w:val="24"/>
          <w:lang w:val="bg-BG" w:eastAsia="bg-BG"/>
        </w:rPr>
        <w:t xml:space="preserve"> и Консултанта, упражняващ строителен надзор, придружен със заменителна таблица. </w:t>
      </w:r>
    </w:p>
    <w:p w14:paraId="632721FA" w14:textId="75975154" w:rsidR="005A2AD5" w:rsidRPr="009C7A04" w:rsidRDefault="005A2AD5" w:rsidP="005A2AD5">
      <w:pPr>
        <w:spacing w:after="240" w:line="276" w:lineRule="auto"/>
        <w:jc w:val="both"/>
        <w:textAlignment w:val="center"/>
        <w:rPr>
          <w:rFonts w:ascii="Times New Roman" w:eastAsia="Calibri" w:hAnsi="Times New Roman" w:cs="Times New Roman"/>
          <w:bCs/>
          <w:spacing w:val="1"/>
          <w:sz w:val="24"/>
          <w:szCs w:val="24"/>
          <w:lang w:val="ru-RU"/>
        </w:rPr>
      </w:pPr>
      <w:r w:rsidRPr="009C7A04">
        <w:rPr>
          <w:rFonts w:ascii="Times New Roman" w:eastAsia="Calibri" w:hAnsi="Times New Roman" w:cs="Times New Roman"/>
          <w:b/>
          <w:bCs/>
          <w:sz w:val="24"/>
          <w:szCs w:val="24"/>
          <w:lang w:val="bg-BG" w:eastAsia="bg-BG"/>
        </w:rPr>
        <w:t>(5)</w:t>
      </w:r>
      <w:r w:rsidRPr="009C7A04">
        <w:rPr>
          <w:rFonts w:ascii="Times New Roman" w:eastAsia="Calibri" w:hAnsi="Times New Roman" w:cs="Times New Roman"/>
          <w:sz w:val="24"/>
          <w:szCs w:val="24"/>
          <w:lang w:val="bg-BG" w:eastAsia="bg-BG"/>
        </w:rPr>
        <w:t xml:space="preserve"> За видовете </w:t>
      </w:r>
      <w:r w:rsidR="009C7A04"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sz w:val="24"/>
          <w:szCs w:val="24"/>
          <w:lang w:val="bg-BG" w:eastAsia="bg-BG"/>
        </w:rPr>
        <w:t xml:space="preserve">, за които няма посочени единични цени в количествено-стойностните сметки, </w:t>
      </w:r>
      <w:r w:rsidRPr="009C7A04">
        <w:rPr>
          <w:rFonts w:ascii="Times New Roman" w:eastAsia="Calibri" w:hAnsi="Times New Roman" w:cs="Times New Roman"/>
          <w:b/>
          <w:bCs/>
          <w:sz w:val="24"/>
          <w:szCs w:val="24"/>
          <w:lang w:val="bg-BG" w:eastAsia="bg-BG"/>
        </w:rPr>
        <w:t>ИЗПЪЛНИТЕЛЯТ</w:t>
      </w:r>
      <w:r w:rsidRPr="009C7A04">
        <w:rPr>
          <w:rFonts w:ascii="Times New Roman" w:eastAsia="Calibri" w:hAnsi="Times New Roman" w:cs="Times New Roman"/>
          <w:sz w:val="24"/>
          <w:szCs w:val="24"/>
          <w:lang w:val="bg-BG" w:eastAsia="bg-BG"/>
        </w:rPr>
        <w:t xml:space="preserve"> представя нови единични цени по видове </w:t>
      </w:r>
      <w:r w:rsidR="009C7A04"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sz w:val="24"/>
          <w:szCs w:val="24"/>
          <w:lang w:val="bg-BG" w:eastAsia="bg-BG"/>
        </w:rPr>
        <w:t xml:space="preserve">, с анализ за всяка от тях, формирани на база показателите за ценообразуване по чл. 2, ал. 3 от настоящия договор, които подлежат на утвърждаване от </w:t>
      </w:r>
      <w:r w:rsidRPr="009C7A04">
        <w:rPr>
          <w:rFonts w:ascii="Times New Roman" w:eastAsia="Calibri" w:hAnsi="Times New Roman" w:cs="Times New Roman"/>
          <w:b/>
          <w:bCs/>
          <w:sz w:val="24"/>
          <w:szCs w:val="24"/>
          <w:lang w:val="bg-BG" w:eastAsia="bg-BG"/>
        </w:rPr>
        <w:t>ВЪЗЛОЖИТЕЛЯ</w:t>
      </w:r>
      <w:r w:rsidRPr="009C7A04">
        <w:rPr>
          <w:rFonts w:ascii="Times New Roman" w:eastAsia="Calibri" w:hAnsi="Times New Roman" w:cs="Times New Roman"/>
          <w:sz w:val="24"/>
          <w:szCs w:val="24"/>
          <w:lang w:val="bg-BG" w:eastAsia="bg-BG"/>
        </w:rPr>
        <w:t>.</w:t>
      </w:r>
    </w:p>
    <w:p w14:paraId="6F4F687B" w14:textId="77777777" w:rsidR="005A2AD5" w:rsidRPr="009C7A04" w:rsidRDefault="005A2AD5" w:rsidP="005A2AD5">
      <w:pPr>
        <w:spacing w:after="200" w:line="276" w:lineRule="auto"/>
        <w:jc w:val="center"/>
        <w:rPr>
          <w:rFonts w:ascii="Times New Roman" w:eastAsia="Calibri" w:hAnsi="Times New Roman" w:cs="Times New Roman"/>
          <w:b/>
          <w:sz w:val="24"/>
          <w:szCs w:val="24"/>
          <w:lang w:val="bg-BG"/>
        </w:rPr>
      </w:pPr>
      <w:r w:rsidRPr="009C7A04">
        <w:rPr>
          <w:rFonts w:ascii="Times New Roman" w:eastAsia="Calibri" w:hAnsi="Times New Roman" w:cs="Times New Roman"/>
          <w:b/>
          <w:sz w:val="24"/>
          <w:szCs w:val="24"/>
          <w:lang w:val="bg-BG"/>
        </w:rPr>
        <w:t>ІІІ. СРОК НА ДОГОВОРА</w:t>
      </w:r>
    </w:p>
    <w:p w14:paraId="54682FC4" w14:textId="62AC6A97" w:rsidR="005A2AD5" w:rsidRPr="009C7A04" w:rsidRDefault="005A2AD5" w:rsidP="005A2AD5">
      <w:pPr>
        <w:spacing w:after="20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sz w:val="24"/>
          <w:szCs w:val="24"/>
          <w:lang w:val="bg-BG"/>
        </w:rPr>
        <w:t>Чл. 5. (1)</w:t>
      </w:r>
      <w:r w:rsidRPr="009C7A04">
        <w:rPr>
          <w:rFonts w:ascii="Times New Roman" w:eastAsia="Calibri" w:hAnsi="Times New Roman" w:cs="Times New Roman"/>
          <w:sz w:val="24"/>
          <w:szCs w:val="24"/>
          <w:lang w:val="bg-BG"/>
        </w:rPr>
        <w:t xml:space="preserve"> Срокът на договора започва да тече от датата на подписването му от двете страни и е до датата на изпълнение на всички поети от страните задължения съгласно документите, съставляващи Договора, но не по-късно от предвидения в чл. 113, ал. 1 от ЗОП максимален срок за възлагане на обществените поръчки. </w:t>
      </w:r>
    </w:p>
    <w:p w14:paraId="0268F07F" w14:textId="5E88B526" w:rsidR="005A2AD5" w:rsidRPr="009C7A04" w:rsidRDefault="0032763E" w:rsidP="005A2AD5">
      <w:pPr>
        <w:spacing w:after="20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(2</w:t>
      </w:r>
      <w:r w:rsidR="005A2AD5" w:rsidRPr="009C7A04">
        <w:rPr>
          <w:rFonts w:ascii="Times New Roman" w:eastAsia="Calibri" w:hAnsi="Times New Roman" w:cs="Times New Roman"/>
          <w:b/>
          <w:sz w:val="24"/>
          <w:szCs w:val="24"/>
          <w:lang w:val="bg-BG"/>
        </w:rPr>
        <w:t>)</w:t>
      </w:r>
      <w:r w:rsidR="005A2AD5" w:rsidRPr="009C7A04">
        <w:rPr>
          <w:rFonts w:ascii="Calibri" w:eastAsia="Calibri" w:hAnsi="Calibri" w:cs="Times New Roman"/>
          <w:lang w:val="bg-BG"/>
        </w:rPr>
        <w:t xml:space="preserve"> </w:t>
      </w:r>
      <w:r w:rsidR="005A2AD5" w:rsidRPr="009C7A04">
        <w:rPr>
          <w:rFonts w:ascii="Times New Roman" w:eastAsia="Calibri" w:hAnsi="Times New Roman" w:cs="Times New Roman"/>
          <w:sz w:val="24"/>
          <w:szCs w:val="24"/>
          <w:lang w:val="bg-BG"/>
        </w:rPr>
        <w:t>Срокът за изпълнение на дейностите по поръчката</w:t>
      </w:r>
      <w:r w:rsidR="00242089">
        <w:rPr>
          <w:rFonts w:ascii="Times New Roman" w:eastAsia="Calibri" w:hAnsi="Times New Roman" w:cs="Times New Roman"/>
          <w:sz w:val="24"/>
          <w:szCs w:val="24"/>
          <w:lang w:val="bg-BG"/>
        </w:rPr>
        <w:t xml:space="preserve"> е </w:t>
      </w:r>
      <w:r w:rsidR="00242089" w:rsidRPr="009C7A04">
        <w:rPr>
          <w:rFonts w:ascii="Times New Roman" w:eastAsia="Calibri" w:hAnsi="Times New Roman" w:cs="Times New Roman"/>
          <w:sz w:val="24"/>
          <w:szCs w:val="24"/>
          <w:lang w:val="bg-BG"/>
        </w:rPr>
        <w:t>…………… (………………) календарни дни</w:t>
      </w:r>
      <w:r w:rsidR="00242089">
        <w:rPr>
          <w:rFonts w:ascii="Times New Roman" w:eastAsia="Calibri" w:hAnsi="Times New Roman" w:cs="Times New Roman"/>
          <w:sz w:val="24"/>
          <w:szCs w:val="24"/>
          <w:lang w:val="bg-BG"/>
        </w:rPr>
        <w:t xml:space="preserve">, считано </w:t>
      </w:r>
      <w:r w:rsidR="005A2AD5" w:rsidRPr="009C7A04">
        <w:rPr>
          <w:rFonts w:ascii="Times New Roman" w:eastAsia="Calibri" w:hAnsi="Times New Roman" w:cs="Times New Roman"/>
          <w:sz w:val="24"/>
          <w:szCs w:val="24"/>
          <w:lang w:val="bg-BG"/>
        </w:rPr>
        <w:t xml:space="preserve">от датата на получаване на възлагателно писмо от </w:t>
      </w:r>
      <w:r w:rsidR="00CF1B89" w:rsidRPr="00CF1B89">
        <w:rPr>
          <w:rFonts w:ascii="Times New Roman" w:eastAsia="Calibri" w:hAnsi="Times New Roman" w:cs="Times New Roman"/>
          <w:b/>
          <w:sz w:val="24"/>
          <w:szCs w:val="24"/>
          <w:lang w:val="bg-BG"/>
        </w:rPr>
        <w:t>ВЪЗЛОЖИТЕЛЯ</w:t>
      </w:r>
      <w:r w:rsidR="005A2AD5" w:rsidRPr="009C7A04">
        <w:rPr>
          <w:rFonts w:ascii="Times New Roman" w:eastAsia="Calibri" w:hAnsi="Times New Roman" w:cs="Times New Roman"/>
          <w:sz w:val="24"/>
          <w:szCs w:val="24"/>
          <w:lang w:val="bg-BG"/>
        </w:rPr>
        <w:t xml:space="preserve"> до </w:t>
      </w:r>
      <w:r w:rsidR="00CF1B89" w:rsidRPr="00CF1B89">
        <w:rPr>
          <w:rFonts w:ascii="Times New Roman" w:eastAsia="Calibri" w:hAnsi="Times New Roman" w:cs="Times New Roman"/>
          <w:b/>
          <w:sz w:val="24"/>
          <w:szCs w:val="24"/>
          <w:lang w:val="bg-BG"/>
        </w:rPr>
        <w:t>ИЗПЪЛНИТЕЛЯ</w:t>
      </w:r>
      <w:r w:rsidR="005A2AD5" w:rsidRPr="009C7A04">
        <w:rPr>
          <w:rFonts w:ascii="Times New Roman" w:eastAsia="Calibri" w:hAnsi="Times New Roman" w:cs="Times New Roman"/>
          <w:sz w:val="24"/>
          <w:szCs w:val="24"/>
          <w:lang w:val="bg-BG"/>
        </w:rPr>
        <w:t>, до подписване на Констативен акт за установяване годността за приемане на строежа (Приложение № 15 към чл. 7, ал. 3, т. 15 от Наредба № 3/31.07.2003 г .)</w:t>
      </w:r>
      <w:r w:rsidR="00CF1B89">
        <w:rPr>
          <w:rFonts w:ascii="Times New Roman" w:eastAsia="Calibri" w:hAnsi="Times New Roman" w:cs="Times New Roman"/>
          <w:sz w:val="24"/>
          <w:szCs w:val="24"/>
          <w:lang w:val="bg-BG"/>
        </w:rPr>
        <w:t>.</w:t>
      </w:r>
    </w:p>
    <w:p w14:paraId="5546FE09" w14:textId="366B4FB1" w:rsidR="005A2AD5" w:rsidRPr="009C7A04" w:rsidRDefault="005A2AD5" w:rsidP="005A2AD5">
      <w:pPr>
        <w:spacing w:after="20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Чл. 6</w:t>
      </w:r>
      <w:r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b/>
          <w:bCs/>
          <w:sz w:val="24"/>
          <w:szCs w:val="24"/>
          <w:lang w:val="bg-BG"/>
        </w:rPr>
        <w:t>(1)</w:t>
      </w:r>
      <w:r w:rsidRPr="009C7A04">
        <w:rPr>
          <w:rFonts w:ascii="Times New Roman" w:eastAsia="Calibri" w:hAnsi="Times New Roman" w:cs="Times New Roman"/>
          <w:sz w:val="24"/>
          <w:szCs w:val="24"/>
          <w:lang w:val="bg-BG"/>
        </w:rPr>
        <w:t xml:space="preserve"> Изпълнението на </w:t>
      </w:r>
      <w:r w:rsidR="00A65681" w:rsidRPr="009C7A04">
        <w:rPr>
          <w:rFonts w:ascii="Times New Roman" w:eastAsia="Calibri" w:hAnsi="Times New Roman" w:cs="Times New Roman"/>
          <w:sz w:val="24"/>
          <w:szCs w:val="24"/>
          <w:lang w:val="bg-BG" w:eastAsia="sr-Cyrl-CS"/>
        </w:rPr>
        <w:t xml:space="preserve">СМР </w:t>
      </w:r>
      <w:r w:rsidR="00A65681"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sz w:val="24"/>
          <w:szCs w:val="24"/>
          <w:lang w:val="bg-BG"/>
        </w:rPr>
        <w:t>от предмета на поръчката, може да бъде спряно поради: искане за изменение в проекта; неизпълнение на задълженията на някоя от страните по договора; забавяне доставката на машини и съоръжения; неблагоприятни геоложки условия; смяна на някои от участниците в строителството; спиране на строителството по предвидения в ЗУТ ред или по друга причина.</w:t>
      </w:r>
    </w:p>
    <w:p w14:paraId="1F8C8BC5" w14:textId="34C064DD" w:rsidR="005A2AD5" w:rsidRPr="009C7A04" w:rsidRDefault="005A2AD5" w:rsidP="005A2AD5">
      <w:pPr>
        <w:spacing w:after="200" w:line="276" w:lineRule="auto"/>
        <w:jc w:val="both"/>
        <w:rPr>
          <w:rFonts w:ascii="Times New Roman" w:eastAsia="Times New Roman" w:hAnsi="Times New Roman" w:cs="Times New Roman"/>
          <w:sz w:val="24"/>
          <w:szCs w:val="24"/>
          <w:lang w:val="bg-BG" w:eastAsia="bg-BG"/>
        </w:rPr>
      </w:pPr>
      <w:r w:rsidRPr="009C7A04">
        <w:rPr>
          <w:rFonts w:ascii="Times New Roman" w:eastAsia="Times New Roman" w:hAnsi="Times New Roman" w:cs="Times New Roman"/>
          <w:b/>
          <w:spacing w:val="3"/>
          <w:sz w:val="24"/>
          <w:szCs w:val="24"/>
          <w:lang w:val="bg-BG" w:eastAsia="bg-BG"/>
        </w:rPr>
        <w:t>(2)</w:t>
      </w:r>
      <w:r w:rsidRPr="009C7A04">
        <w:rPr>
          <w:rFonts w:ascii="Times New Roman" w:eastAsia="Times New Roman" w:hAnsi="Times New Roman" w:cs="Times New Roman"/>
          <w:spacing w:val="3"/>
          <w:sz w:val="24"/>
          <w:szCs w:val="24"/>
          <w:lang w:val="bg-BG" w:eastAsia="bg-BG"/>
        </w:rPr>
        <w:t xml:space="preserve"> </w:t>
      </w:r>
      <w:r w:rsidRPr="009C7A04">
        <w:rPr>
          <w:rFonts w:ascii="Times New Roman" w:eastAsia="Times New Roman" w:hAnsi="Times New Roman" w:cs="Times New Roman"/>
          <w:sz w:val="24"/>
          <w:szCs w:val="24"/>
          <w:lang w:val="bg-BG" w:eastAsia="bg-BG"/>
        </w:rPr>
        <w:t xml:space="preserve">При спиране на строителството по нареждане на общински или държавен орган, както и по обективни </w:t>
      </w:r>
      <w:r w:rsidRPr="009C7A04">
        <w:rPr>
          <w:rFonts w:ascii="Times New Roman" w:eastAsia="Calibri" w:hAnsi="Times New Roman" w:cs="Times New Roman"/>
          <w:sz w:val="24"/>
          <w:szCs w:val="24"/>
          <w:lang w:val="bg-BG"/>
        </w:rPr>
        <w:t>причини</w:t>
      </w:r>
      <w:r w:rsidRPr="009C7A04">
        <w:rPr>
          <w:rFonts w:ascii="Times New Roman" w:eastAsia="Times New Roman" w:hAnsi="Times New Roman" w:cs="Times New Roman"/>
          <w:sz w:val="24"/>
          <w:szCs w:val="24"/>
          <w:lang w:val="bg-BG" w:eastAsia="bg-BG"/>
        </w:rPr>
        <w:t xml:space="preserve">, за които </w:t>
      </w:r>
      <w:r w:rsidRPr="009C7A04">
        <w:rPr>
          <w:rFonts w:ascii="Times New Roman" w:eastAsia="Times New Roman" w:hAnsi="Times New Roman" w:cs="Times New Roman"/>
          <w:b/>
          <w:bCs/>
          <w:sz w:val="24"/>
          <w:szCs w:val="24"/>
          <w:lang w:val="bg-BG" w:eastAsia="bg-BG"/>
        </w:rPr>
        <w:t>ИЗПЪЛНИТЕЛЯТ</w:t>
      </w:r>
      <w:r w:rsidRPr="009C7A04">
        <w:rPr>
          <w:rFonts w:ascii="Times New Roman" w:eastAsia="Times New Roman" w:hAnsi="Times New Roman" w:cs="Times New Roman"/>
          <w:sz w:val="24"/>
          <w:szCs w:val="24"/>
          <w:lang w:val="bg-BG" w:eastAsia="bg-BG"/>
        </w:rPr>
        <w:t xml:space="preserve"> няма вина, срокът по чл. 5, ал. </w:t>
      </w:r>
      <w:r w:rsidR="001D69E1">
        <w:rPr>
          <w:rFonts w:ascii="Times New Roman" w:eastAsia="Times New Roman" w:hAnsi="Times New Roman" w:cs="Times New Roman"/>
          <w:sz w:val="24"/>
          <w:szCs w:val="24"/>
          <w:lang w:val="bg-BG" w:eastAsia="bg-BG"/>
        </w:rPr>
        <w:t>2</w:t>
      </w:r>
      <w:r w:rsidRPr="009C7A04">
        <w:rPr>
          <w:rFonts w:ascii="Times New Roman" w:eastAsia="Times New Roman" w:hAnsi="Times New Roman" w:cs="Times New Roman"/>
          <w:sz w:val="24"/>
          <w:szCs w:val="24"/>
          <w:lang w:val="bg-BG" w:eastAsia="bg-BG"/>
        </w:rPr>
        <w:t xml:space="preserve"> спира да тече с подписването на двустранен Констативен протокол. След отстраняване на пречките за изпълнение на договора, срокът продължава да тече от датата на подписване на двустранен Констативен протокол за продължаване на строителството.</w:t>
      </w:r>
    </w:p>
    <w:p w14:paraId="6DDAB8A4" w14:textId="5AA30565" w:rsidR="005A2AD5" w:rsidRPr="009C7A04" w:rsidRDefault="005A2AD5" w:rsidP="005A2AD5">
      <w:pPr>
        <w:spacing w:after="200" w:line="276" w:lineRule="auto"/>
        <w:jc w:val="both"/>
        <w:rPr>
          <w:rFonts w:ascii="Times New Roman" w:eastAsia="Times New Roman" w:hAnsi="Times New Roman" w:cs="Times New Roman"/>
          <w:sz w:val="24"/>
          <w:szCs w:val="24"/>
          <w:lang w:val="bg-BG" w:eastAsia="bg-BG"/>
        </w:rPr>
      </w:pPr>
      <w:r w:rsidRPr="009C7A04">
        <w:rPr>
          <w:rFonts w:ascii="Times New Roman" w:eastAsia="Times New Roman" w:hAnsi="Times New Roman" w:cs="Times New Roman"/>
          <w:b/>
          <w:sz w:val="24"/>
          <w:szCs w:val="24"/>
          <w:lang w:val="bg-BG" w:eastAsia="bg-BG"/>
        </w:rPr>
        <w:t xml:space="preserve">(3) </w:t>
      </w:r>
      <w:r w:rsidRPr="009C7A04">
        <w:rPr>
          <w:rFonts w:ascii="Times New Roman" w:eastAsia="Times New Roman" w:hAnsi="Times New Roman" w:cs="Times New Roman"/>
          <w:sz w:val="24"/>
          <w:szCs w:val="24"/>
          <w:lang w:val="bg-BG" w:eastAsia="bg-BG"/>
        </w:rPr>
        <w:t xml:space="preserve">Срокът по ал. </w:t>
      </w:r>
      <w:r w:rsidR="001D69E1">
        <w:rPr>
          <w:rFonts w:ascii="Times New Roman" w:eastAsia="Times New Roman" w:hAnsi="Times New Roman" w:cs="Times New Roman"/>
          <w:sz w:val="24"/>
          <w:szCs w:val="24"/>
          <w:lang w:val="bg-BG" w:eastAsia="bg-BG"/>
        </w:rPr>
        <w:t>2</w:t>
      </w:r>
      <w:r w:rsidRPr="009C7A04">
        <w:rPr>
          <w:rFonts w:ascii="Times New Roman" w:eastAsia="Times New Roman" w:hAnsi="Times New Roman" w:cs="Times New Roman"/>
          <w:sz w:val="24"/>
          <w:szCs w:val="24"/>
          <w:lang w:val="bg-BG" w:eastAsia="bg-BG"/>
        </w:rPr>
        <w:t xml:space="preserve"> спира да тече с подписване на Акт образец 10 за установяване състоянието на строежа при спиране на строителството, съгласно Наредба № 3 от 31.07.2003 г. за съставяне на актове и протоколи по време на строителството. След отстраняване на пречките за изпълнение на договора, </w:t>
      </w:r>
      <w:r w:rsidRPr="009C7A04">
        <w:rPr>
          <w:rFonts w:ascii="Times New Roman" w:eastAsia="Calibri" w:hAnsi="Times New Roman" w:cs="Times New Roman"/>
          <w:sz w:val="24"/>
          <w:szCs w:val="24"/>
          <w:lang w:val="bg-BG"/>
        </w:rPr>
        <w:t>срокът</w:t>
      </w:r>
      <w:r w:rsidRPr="009C7A04">
        <w:rPr>
          <w:rFonts w:ascii="Times New Roman" w:eastAsia="Times New Roman" w:hAnsi="Times New Roman" w:cs="Times New Roman"/>
          <w:sz w:val="24"/>
          <w:szCs w:val="24"/>
          <w:lang w:val="bg-BG" w:eastAsia="bg-BG"/>
        </w:rPr>
        <w:t xml:space="preserve"> продължава да тече от датата на подписване на Акт образец 11 за установяване състоянието на строежа и строителните и монтажните работи при продължаване на строителството.</w:t>
      </w:r>
    </w:p>
    <w:p w14:paraId="7AEA4EA1" w14:textId="77777777" w:rsidR="005A2AD5" w:rsidRPr="009C7A04" w:rsidRDefault="005A2AD5" w:rsidP="005A2AD5">
      <w:pPr>
        <w:spacing w:after="200" w:line="276" w:lineRule="auto"/>
        <w:jc w:val="center"/>
        <w:rPr>
          <w:rFonts w:ascii="Times New Roman" w:eastAsia="Calibri" w:hAnsi="Times New Roman" w:cs="Times New Roman"/>
          <w:b/>
          <w:sz w:val="24"/>
          <w:szCs w:val="24"/>
          <w:lang w:val="bg-BG"/>
        </w:rPr>
      </w:pPr>
      <w:r w:rsidRPr="009C7A04">
        <w:rPr>
          <w:rFonts w:ascii="Times New Roman" w:eastAsia="Calibri" w:hAnsi="Times New Roman" w:cs="Times New Roman"/>
          <w:b/>
          <w:sz w:val="24"/>
          <w:szCs w:val="24"/>
          <w:lang w:val="bg-BG"/>
        </w:rPr>
        <w:t>ІV. ОТЧИТАНЕ И ПРИЕМАНЕ НА РАБОТАТА</w:t>
      </w:r>
    </w:p>
    <w:p w14:paraId="141A4FC0" w14:textId="2F9A5AA4" w:rsidR="005A2AD5" w:rsidRPr="009C7A04" w:rsidRDefault="005A2AD5" w:rsidP="005A2AD5">
      <w:pPr>
        <w:spacing w:after="20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
          <w:sz w:val="24"/>
          <w:szCs w:val="24"/>
          <w:lang w:val="bg-BG"/>
        </w:rPr>
        <w:lastRenderedPageBreak/>
        <w:t xml:space="preserve">Чл. </w:t>
      </w:r>
      <w:r w:rsidR="00A90841" w:rsidRPr="009C7A04">
        <w:rPr>
          <w:rFonts w:ascii="Times New Roman" w:eastAsia="Calibri" w:hAnsi="Times New Roman" w:cs="Times New Roman"/>
          <w:b/>
          <w:sz w:val="24"/>
          <w:szCs w:val="24"/>
          <w:lang w:val="bg-BG"/>
        </w:rPr>
        <w:t>7.</w:t>
      </w:r>
      <w:r w:rsidRPr="009C7A04">
        <w:rPr>
          <w:rFonts w:ascii="Times New Roman" w:eastAsia="Calibri" w:hAnsi="Times New Roman" w:cs="Times New Roman"/>
          <w:b/>
          <w:sz w:val="24"/>
          <w:szCs w:val="24"/>
          <w:lang w:val="bg-BG"/>
        </w:rPr>
        <w:t xml:space="preserve"> (1) </w:t>
      </w:r>
      <w:r w:rsidRPr="009C7A04">
        <w:rPr>
          <w:rFonts w:ascii="Times New Roman" w:eastAsia="Calibri" w:hAnsi="Times New Roman" w:cs="Times New Roman"/>
          <w:bCs/>
          <w:sz w:val="24"/>
          <w:szCs w:val="24"/>
          <w:lang w:val="bg-BG"/>
        </w:rPr>
        <w:t xml:space="preserve">Отчитането и приемането на изпълнените видове </w:t>
      </w:r>
      <w:r w:rsidR="00A65681" w:rsidRPr="009C7A04">
        <w:rPr>
          <w:rFonts w:ascii="Times New Roman" w:eastAsia="Calibri" w:hAnsi="Times New Roman" w:cs="Times New Roman"/>
          <w:sz w:val="24"/>
          <w:szCs w:val="24"/>
          <w:lang w:val="bg-BG" w:eastAsia="sr-Cyrl-CS"/>
        </w:rPr>
        <w:t xml:space="preserve">СМР </w:t>
      </w:r>
      <w:r w:rsidR="00A65681" w:rsidRPr="009C7A04">
        <w:rPr>
          <w:rFonts w:ascii="Times New Roman" w:eastAsia="Calibri" w:hAnsi="Times New Roman" w:cs="Times New Roman"/>
          <w:bCs/>
          <w:sz w:val="24"/>
          <w:szCs w:val="24"/>
          <w:lang w:val="bg-BG"/>
        </w:rPr>
        <w:t xml:space="preserve"> </w:t>
      </w:r>
      <w:r w:rsidRPr="009C7A04">
        <w:rPr>
          <w:rFonts w:ascii="Times New Roman" w:eastAsia="Calibri" w:hAnsi="Times New Roman" w:cs="Times New Roman"/>
          <w:bCs/>
          <w:sz w:val="24"/>
          <w:szCs w:val="24"/>
          <w:lang w:val="bg-BG"/>
        </w:rPr>
        <w:t xml:space="preserve">се извършва след отправена писмена покана от </w:t>
      </w:r>
      <w:r w:rsidRPr="009C7A04">
        <w:rPr>
          <w:rFonts w:ascii="Times New Roman" w:eastAsia="Calibri" w:hAnsi="Times New Roman" w:cs="Times New Roman"/>
          <w:b/>
          <w:sz w:val="24"/>
          <w:szCs w:val="24"/>
          <w:lang w:val="bg-BG"/>
        </w:rPr>
        <w:t>ИЗПЪЛНИТЕЛЯ</w:t>
      </w:r>
      <w:r w:rsidRPr="009C7A04">
        <w:rPr>
          <w:rFonts w:ascii="Times New Roman" w:eastAsia="Calibri" w:hAnsi="Times New Roman" w:cs="Times New Roman"/>
          <w:bCs/>
          <w:sz w:val="24"/>
          <w:szCs w:val="24"/>
          <w:lang w:val="bg-BG"/>
        </w:rPr>
        <w:t xml:space="preserve"> до ВЪЗЛОЖИТЕЛЯ да направи оглед и да приеме извършената работа.</w:t>
      </w:r>
    </w:p>
    <w:p w14:paraId="507226D5" w14:textId="0BAE81D7" w:rsidR="005A2AD5" w:rsidRPr="009C7A04" w:rsidRDefault="005A2AD5" w:rsidP="005A2AD5">
      <w:pPr>
        <w:spacing w:after="20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
          <w:sz w:val="24"/>
          <w:szCs w:val="24"/>
          <w:lang w:val="bg-BG"/>
        </w:rPr>
        <w:t>(2)</w:t>
      </w:r>
      <w:r w:rsidRPr="009C7A04">
        <w:rPr>
          <w:rFonts w:ascii="Times New Roman" w:eastAsia="Calibri" w:hAnsi="Times New Roman" w:cs="Times New Roman"/>
          <w:bCs/>
          <w:sz w:val="24"/>
          <w:szCs w:val="24"/>
          <w:lang w:val="bg-BG"/>
        </w:rPr>
        <w:t xml:space="preserve"> Приемането на работите се удостоверява с протокол за приемане на </w:t>
      </w:r>
      <w:r w:rsidR="009C7A04"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bCs/>
          <w:sz w:val="24"/>
          <w:szCs w:val="24"/>
          <w:lang w:val="bg-BG"/>
        </w:rPr>
        <w:t xml:space="preserve">, одобрен и подписан от </w:t>
      </w:r>
      <w:r w:rsidRPr="009C7A04">
        <w:rPr>
          <w:rFonts w:ascii="Times New Roman" w:eastAsia="Calibri" w:hAnsi="Times New Roman" w:cs="Times New Roman"/>
          <w:b/>
          <w:sz w:val="24"/>
          <w:szCs w:val="24"/>
          <w:lang w:val="bg-BG"/>
        </w:rPr>
        <w:t>ВЪЗЛОЖИТЕЛЯ</w:t>
      </w:r>
      <w:r w:rsidRPr="009C7A04">
        <w:rPr>
          <w:rFonts w:ascii="Times New Roman" w:eastAsia="Calibri" w:hAnsi="Times New Roman" w:cs="Times New Roman"/>
          <w:bCs/>
          <w:sz w:val="24"/>
          <w:szCs w:val="24"/>
          <w:lang w:val="bg-BG"/>
        </w:rPr>
        <w:t xml:space="preserve"> и предварително подписан от </w:t>
      </w:r>
      <w:r w:rsidRPr="009C7A04">
        <w:rPr>
          <w:rFonts w:ascii="Times New Roman" w:eastAsia="Calibri" w:hAnsi="Times New Roman" w:cs="Times New Roman"/>
          <w:b/>
          <w:sz w:val="24"/>
          <w:szCs w:val="24"/>
          <w:lang w:val="bg-BG"/>
        </w:rPr>
        <w:t>ИЗПЪЛНИТЕЛЯ</w:t>
      </w:r>
      <w:r w:rsidRPr="009C7A04">
        <w:rPr>
          <w:rFonts w:ascii="Times New Roman" w:eastAsia="Calibri" w:hAnsi="Times New Roman" w:cs="Times New Roman"/>
          <w:bCs/>
          <w:sz w:val="24"/>
          <w:szCs w:val="24"/>
          <w:lang w:val="bg-BG"/>
        </w:rPr>
        <w:t xml:space="preserve"> и от Консултанта, упражняващ строителен надзор по реда, описан в чл. 168 от ЗУТ.</w:t>
      </w:r>
    </w:p>
    <w:p w14:paraId="4648880E" w14:textId="2F33B2D2" w:rsidR="005A2AD5" w:rsidRPr="009C7A04" w:rsidRDefault="005A2AD5" w:rsidP="005A2AD5">
      <w:pPr>
        <w:spacing w:after="20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
          <w:sz w:val="24"/>
          <w:szCs w:val="24"/>
          <w:lang w:val="bg-BG"/>
        </w:rPr>
        <w:t>(3)</w:t>
      </w:r>
      <w:r w:rsidRPr="009C7A04">
        <w:rPr>
          <w:rFonts w:ascii="Times New Roman" w:eastAsia="Calibri" w:hAnsi="Times New Roman" w:cs="Times New Roman"/>
          <w:bCs/>
          <w:sz w:val="24"/>
          <w:szCs w:val="24"/>
          <w:lang w:val="bg-BG"/>
        </w:rPr>
        <w:t xml:space="preserve"> За удостоверяване изпълнението на завършени видове </w:t>
      </w:r>
      <w:r w:rsidR="00A65681" w:rsidRPr="009C7A04">
        <w:rPr>
          <w:rFonts w:ascii="Times New Roman" w:eastAsia="Calibri" w:hAnsi="Times New Roman" w:cs="Times New Roman"/>
          <w:sz w:val="24"/>
          <w:szCs w:val="24"/>
          <w:lang w:val="bg-BG" w:eastAsia="sr-Cyrl-CS"/>
        </w:rPr>
        <w:t xml:space="preserve">СМР </w:t>
      </w:r>
      <w:r w:rsidR="00A65681" w:rsidRPr="009C7A04">
        <w:rPr>
          <w:rFonts w:ascii="Times New Roman" w:eastAsia="Calibri" w:hAnsi="Times New Roman" w:cs="Times New Roman"/>
          <w:bCs/>
          <w:sz w:val="24"/>
          <w:szCs w:val="24"/>
          <w:lang w:val="bg-BG"/>
        </w:rPr>
        <w:t xml:space="preserve"> </w:t>
      </w:r>
      <w:r w:rsidRPr="009C7A04">
        <w:rPr>
          <w:rFonts w:ascii="Times New Roman" w:eastAsia="Calibri" w:hAnsi="Times New Roman" w:cs="Times New Roman"/>
          <w:bCs/>
          <w:sz w:val="24"/>
          <w:szCs w:val="24"/>
          <w:lang w:val="bg-BG"/>
        </w:rPr>
        <w:t>се съставят и всички изискуеми съгласно Наредба № 3/31.07.2003 г. актове и протоколи.</w:t>
      </w:r>
    </w:p>
    <w:p w14:paraId="67985048" w14:textId="7AEFCFD3" w:rsidR="005A2AD5" w:rsidRPr="009C7A04" w:rsidRDefault="005A2AD5" w:rsidP="005A2AD5">
      <w:pPr>
        <w:spacing w:after="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
          <w:sz w:val="24"/>
          <w:szCs w:val="24"/>
          <w:lang w:val="bg-BG"/>
        </w:rPr>
        <w:t>(4)</w:t>
      </w:r>
      <w:r w:rsidRPr="009C7A04">
        <w:rPr>
          <w:rFonts w:ascii="Times New Roman" w:eastAsia="Calibri" w:hAnsi="Times New Roman" w:cs="Times New Roman"/>
          <w:bCs/>
          <w:sz w:val="24"/>
          <w:szCs w:val="24"/>
          <w:lang w:val="bg-BG"/>
        </w:rPr>
        <w:t xml:space="preserve"> Окончателното приемане на изпълнените </w:t>
      </w:r>
      <w:r w:rsidR="009C7A04"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bCs/>
          <w:sz w:val="24"/>
          <w:szCs w:val="24"/>
          <w:lang w:val="bg-BG"/>
        </w:rPr>
        <w:t xml:space="preserve">, предмет на договора, се извършва в съответствие с определения ред в Закона за устройство на територията, а именно със съставянето на Констативен акт за установяване годността за приемане на строежа (Приложение № 15 към чл. 7, ал. 3, т. 15 от Наредба № 3 от 31 юли 2003 г. за съставяне на актове и протоколи по време на строителството). В 7-дневен срок преди приключване на изпълнението на СМР, </w:t>
      </w:r>
      <w:r w:rsidRPr="009C7A04">
        <w:rPr>
          <w:rFonts w:ascii="Times New Roman" w:eastAsia="Calibri" w:hAnsi="Times New Roman" w:cs="Times New Roman"/>
          <w:b/>
          <w:sz w:val="24"/>
          <w:szCs w:val="24"/>
          <w:lang w:val="bg-BG"/>
        </w:rPr>
        <w:t xml:space="preserve">ИЗПЪЛНИТЕЛЯТ </w:t>
      </w:r>
      <w:r w:rsidRPr="009C7A04">
        <w:rPr>
          <w:rFonts w:ascii="Times New Roman" w:eastAsia="Calibri" w:hAnsi="Times New Roman" w:cs="Times New Roman"/>
          <w:bCs/>
          <w:sz w:val="24"/>
          <w:szCs w:val="24"/>
          <w:lang w:val="bg-BG"/>
        </w:rPr>
        <w:t xml:space="preserve">уведомява писмено </w:t>
      </w:r>
      <w:r w:rsidRPr="009C7A04">
        <w:rPr>
          <w:rFonts w:ascii="Times New Roman" w:eastAsia="Calibri" w:hAnsi="Times New Roman" w:cs="Times New Roman"/>
          <w:b/>
          <w:sz w:val="24"/>
          <w:szCs w:val="24"/>
          <w:lang w:val="bg-BG"/>
        </w:rPr>
        <w:t>ВЪЗЛОЖИТЕЛЯ</w:t>
      </w:r>
      <w:r w:rsidRPr="009C7A04">
        <w:rPr>
          <w:rFonts w:ascii="Times New Roman" w:eastAsia="Calibri" w:hAnsi="Times New Roman" w:cs="Times New Roman"/>
          <w:bCs/>
          <w:sz w:val="24"/>
          <w:szCs w:val="24"/>
          <w:lang w:val="bg-BG"/>
        </w:rPr>
        <w:t xml:space="preserve"> за конкретната дата, на която ще приключи с изпълнението на работите и има готовност да пристъпи към подписването на Акт образец № 15. Към уведомлението се прилагат:</w:t>
      </w:r>
    </w:p>
    <w:p w14:paraId="594CDA22" w14:textId="77777777" w:rsidR="005A2AD5" w:rsidRPr="009C7A04" w:rsidRDefault="005A2AD5" w:rsidP="005A2AD5">
      <w:pPr>
        <w:spacing w:after="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Cs/>
          <w:sz w:val="24"/>
          <w:szCs w:val="24"/>
          <w:lang w:val="bg-BG"/>
        </w:rPr>
        <w:t>1. доказателства, за всички преминати тестове, проби и изпитвания до съответния момент, с оглед условията на Техническата спецификация;</w:t>
      </w:r>
    </w:p>
    <w:p w14:paraId="74592D7B" w14:textId="5D04BFF2" w:rsidR="005A2AD5" w:rsidRPr="009C7A04" w:rsidRDefault="005A2AD5" w:rsidP="005A2AD5">
      <w:pPr>
        <w:spacing w:after="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Cs/>
          <w:sz w:val="24"/>
          <w:szCs w:val="24"/>
          <w:lang w:val="bg-BG"/>
        </w:rPr>
        <w:t xml:space="preserve">2. протоколи за действително извършени </w:t>
      </w:r>
      <w:r w:rsidR="00A65681"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bCs/>
          <w:sz w:val="24"/>
          <w:szCs w:val="24"/>
          <w:lang w:val="bg-BG"/>
        </w:rPr>
        <w:t>;</w:t>
      </w:r>
    </w:p>
    <w:p w14:paraId="1C32AD70" w14:textId="77777777" w:rsidR="005A2AD5" w:rsidRPr="009C7A04" w:rsidRDefault="005A2AD5" w:rsidP="005A2AD5">
      <w:pPr>
        <w:spacing w:after="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Cs/>
          <w:sz w:val="24"/>
          <w:szCs w:val="24"/>
          <w:lang w:val="bg-BG"/>
        </w:rPr>
        <w:t>3. изготвената екзекутивна документация и заповедната книга съгласно изискванията на действащото законодателство;</w:t>
      </w:r>
    </w:p>
    <w:p w14:paraId="5F346EF0" w14:textId="77777777" w:rsidR="005A2AD5" w:rsidRPr="009C7A04" w:rsidRDefault="005A2AD5" w:rsidP="005A2AD5">
      <w:pPr>
        <w:spacing w:after="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Cs/>
          <w:sz w:val="24"/>
          <w:szCs w:val="24"/>
          <w:lang w:val="bg-BG"/>
        </w:rPr>
        <w:t>4. документи, удостоверяващи качеството на вложените в строителството материали и оборудване (декларации, сертификата и др.);</w:t>
      </w:r>
    </w:p>
    <w:p w14:paraId="7990D170" w14:textId="77777777" w:rsidR="005A2AD5" w:rsidRPr="009C7A04" w:rsidRDefault="005A2AD5" w:rsidP="005A2AD5">
      <w:pPr>
        <w:spacing w:after="200" w:line="276" w:lineRule="auto"/>
        <w:jc w:val="both"/>
        <w:rPr>
          <w:rFonts w:ascii="Times New Roman" w:eastAsia="Calibri" w:hAnsi="Times New Roman" w:cs="Times New Roman"/>
          <w:bCs/>
          <w:sz w:val="24"/>
          <w:szCs w:val="24"/>
          <w:lang w:val="bg-BG"/>
        </w:rPr>
      </w:pPr>
      <w:r w:rsidRPr="009C7A04">
        <w:rPr>
          <w:rFonts w:ascii="Times New Roman" w:eastAsia="Calibri" w:hAnsi="Times New Roman" w:cs="Times New Roman"/>
          <w:bCs/>
          <w:sz w:val="24"/>
          <w:szCs w:val="24"/>
          <w:lang w:val="bg-BG"/>
        </w:rPr>
        <w:t>5. ръководства за експлоатация, ако са относими към изпълнението.</w:t>
      </w:r>
    </w:p>
    <w:p w14:paraId="7AB602CA" w14:textId="77777777" w:rsidR="005A2AD5" w:rsidRPr="009C7A04" w:rsidRDefault="005A2AD5" w:rsidP="005A2AD5">
      <w:pPr>
        <w:spacing w:after="200" w:line="276" w:lineRule="auto"/>
        <w:jc w:val="center"/>
        <w:rPr>
          <w:rFonts w:ascii="Times New Roman" w:eastAsia="Calibri" w:hAnsi="Times New Roman" w:cs="Times New Roman"/>
          <w:b/>
          <w:sz w:val="24"/>
          <w:szCs w:val="24"/>
          <w:lang w:val="bg-BG"/>
        </w:rPr>
      </w:pPr>
      <w:r w:rsidRPr="009C7A04">
        <w:rPr>
          <w:rFonts w:ascii="Times New Roman" w:eastAsia="Calibri" w:hAnsi="Times New Roman" w:cs="Times New Roman"/>
          <w:b/>
          <w:sz w:val="24"/>
          <w:szCs w:val="24"/>
        </w:rPr>
        <w:t>V</w:t>
      </w:r>
      <w:r w:rsidRPr="009C7A04">
        <w:rPr>
          <w:rFonts w:ascii="Times New Roman" w:eastAsia="Calibri" w:hAnsi="Times New Roman" w:cs="Times New Roman"/>
          <w:b/>
          <w:sz w:val="24"/>
          <w:szCs w:val="24"/>
          <w:lang w:val="ru-RU"/>
        </w:rPr>
        <w:t xml:space="preserve">. </w:t>
      </w:r>
      <w:r w:rsidRPr="009C7A04">
        <w:rPr>
          <w:rFonts w:ascii="Times New Roman" w:eastAsia="Calibri" w:hAnsi="Times New Roman" w:cs="Times New Roman"/>
          <w:b/>
          <w:sz w:val="24"/>
          <w:szCs w:val="24"/>
          <w:lang w:val="bg-BG"/>
        </w:rPr>
        <w:t>ПРАВА И ЗАДЪЛЖЕНИЯ НА СТРАНИТЕ</w:t>
      </w:r>
    </w:p>
    <w:p w14:paraId="3395F698" w14:textId="13EB6F88" w:rsidR="005A2AD5" w:rsidRPr="009C7A04" w:rsidRDefault="00A90841" w:rsidP="005A2AD5">
      <w:pPr>
        <w:spacing w:after="0" w:line="276" w:lineRule="auto"/>
        <w:jc w:val="both"/>
        <w:rPr>
          <w:rFonts w:ascii="Times New Roman" w:eastAsia="Calibri" w:hAnsi="Times New Roman" w:cs="Times New Roman"/>
          <w:b/>
          <w:sz w:val="24"/>
          <w:szCs w:val="24"/>
          <w:lang w:val="bg-BG"/>
        </w:rPr>
      </w:pPr>
      <w:r w:rsidRPr="009C7A04">
        <w:rPr>
          <w:rFonts w:ascii="Times New Roman" w:eastAsia="Calibri" w:hAnsi="Times New Roman" w:cs="Times New Roman"/>
          <w:b/>
          <w:sz w:val="24"/>
          <w:szCs w:val="24"/>
          <w:lang w:val="bg-BG" w:eastAsia="bg-BG"/>
        </w:rPr>
        <w:t>Чл. 8</w:t>
      </w:r>
      <w:r w:rsidR="005A2AD5" w:rsidRPr="009C7A04">
        <w:rPr>
          <w:rFonts w:ascii="Times New Roman" w:eastAsia="Calibri" w:hAnsi="Times New Roman" w:cs="Times New Roman"/>
          <w:b/>
          <w:sz w:val="24"/>
          <w:szCs w:val="24"/>
          <w:lang w:val="bg-BG" w:eastAsia="bg-BG"/>
        </w:rPr>
        <w:t>.  (1) ВЪЗЛОЖИТЕЛЯ е длъжен</w:t>
      </w:r>
      <w:r w:rsidR="005A2AD5" w:rsidRPr="009C7A04">
        <w:rPr>
          <w:rFonts w:ascii="Times New Roman" w:eastAsia="Calibri" w:hAnsi="Times New Roman" w:cs="Times New Roman"/>
          <w:sz w:val="24"/>
          <w:szCs w:val="24"/>
          <w:lang w:val="bg-BG" w:eastAsia="bg-BG"/>
        </w:rPr>
        <w:t>:</w:t>
      </w:r>
    </w:p>
    <w:p w14:paraId="1B21FEC3" w14:textId="68DAAFCB" w:rsidR="005A2AD5" w:rsidRPr="009C7A04" w:rsidRDefault="005A2AD5" w:rsidP="005A2AD5">
      <w:pPr>
        <w:numPr>
          <w:ilvl w:val="0"/>
          <w:numId w:val="25"/>
        </w:numPr>
        <w:autoSpaceDN w:val="0"/>
        <w:spacing w:after="0" w:line="276" w:lineRule="auto"/>
        <w:ind w:left="0" w:firstLine="0"/>
        <w:jc w:val="both"/>
        <w:rPr>
          <w:rFonts w:ascii="Times New Roman" w:eastAsia="Calibri" w:hAnsi="Times New Roman" w:cs="Times New Roman"/>
          <w:b/>
          <w:bCs/>
          <w:sz w:val="24"/>
          <w:szCs w:val="24"/>
          <w:lang w:val="bg-BG"/>
        </w:rPr>
      </w:pPr>
      <w:r w:rsidRPr="009C7A04">
        <w:rPr>
          <w:rFonts w:ascii="Times New Roman" w:eastAsia="Calibri" w:hAnsi="Times New Roman" w:cs="Times New Roman"/>
          <w:sz w:val="24"/>
          <w:szCs w:val="24"/>
          <w:lang w:val="bg-BG"/>
        </w:rPr>
        <w:t xml:space="preserve">Да </w:t>
      </w:r>
      <w:r w:rsidR="00030913">
        <w:rPr>
          <w:rFonts w:ascii="Times New Roman" w:eastAsia="Calibri" w:hAnsi="Times New Roman" w:cs="Times New Roman"/>
          <w:sz w:val="24"/>
          <w:szCs w:val="24"/>
          <w:lang w:val="bg-BG"/>
        </w:rPr>
        <w:t xml:space="preserve">уведоми ИЗПЪЛНИТЕЛЯ с възлагателно писмо за започване на изпълнението, когато </w:t>
      </w:r>
      <w:r w:rsidRPr="009C7A04">
        <w:rPr>
          <w:rFonts w:ascii="Times New Roman" w:eastAsia="Calibri" w:hAnsi="Times New Roman" w:cs="Times New Roman"/>
          <w:sz w:val="24"/>
          <w:szCs w:val="24"/>
          <w:lang w:val="bg-BG"/>
        </w:rPr>
        <w:t xml:space="preserve">осигури необходимите средства за финансиране на обекта. </w:t>
      </w:r>
    </w:p>
    <w:p w14:paraId="023734A4" w14:textId="77777777" w:rsidR="005A2AD5" w:rsidRPr="009C7A04" w:rsidRDefault="005A2AD5" w:rsidP="005A2AD5">
      <w:pPr>
        <w:numPr>
          <w:ilvl w:val="0"/>
          <w:numId w:val="25"/>
        </w:numPr>
        <w:autoSpaceDN w:val="0"/>
        <w:spacing w:after="0" w:line="276" w:lineRule="auto"/>
        <w:ind w:left="0" w:firstLine="0"/>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 xml:space="preserve">Да заплати на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 xml:space="preserve"> уговореното в договора възнаграждение в размера, сроковете и при условията, предвидени в него.</w:t>
      </w:r>
    </w:p>
    <w:p w14:paraId="1AEB3B17" w14:textId="77777777" w:rsidR="005A2AD5" w:rsidRPr="009C7A04" w:rsidRDefault="005A2AD5" w:rsidP="005A2AD5">
      <w:pPr>
        <w:numPr>
          <w:ilvl w:val="0"/>
          <w:numId w:val="25"/>
        </w:numPr>
        <w:tabs>
          <w:tab w:val="left" w:pos="990"/>
        </w:tabs>
        <w:spacing w:after="0" w:line="276" w:lineRule="auto"/>
        <w:ind w:left="0" w:firstLine="0"/>
        <w:contextualSpacing/>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w:t>
      </w:r>
    </w:p>
    <w:p w14:paraId="4D46AE15" w14:textId="77777777" w:rsidR="005A2AD5" w:rsidRPr="009C7A04" w:rsidRDefault="005A2AD5" w:rsidP="005A2AD5">
      <w:pPr>
        <w:numPr>
          <w:ilvl w:val="0"/>
          <w:numId w:val="25"/>
        </w:numPr>
        <w:tabs>
          <w:tab w:val="left" w:pos="990"/>
        </w:tabs>
        <w:spacing w:after="0" w:line="276" w:lineRule="auto"/>
        <w:ind w:left="0" w:firstLine="0"/>
        <w:contextualSpacing/>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lastRenderedPageBreak/>
        <w:t xml:space="preserve">Да предаде на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 xml:space="preserve"> копие на Разрешение за строеж и 1 (един) екземпляр от одобрения / съгласуван инвестиционен проект за обекта – предмет на договора за ползване по време на строителството;</w:t>
      </w:r>
    </w:p>
    <w:p w14:paraId="2B914C79" w14:textId="1A448F24" w:rsidR="005A2AD5" w:rsidRPr="009C7A04" w:rsidRDefault="005A2AD5" w:rsidP="005A2AD5">
      <w:pPr>
        <w:numPr>
          <w:ilvl w:val="0"/>
          <w:numId w:val="25"/>
        </w:numPr>
        <w:tabs>
          <w:tab w:val="left" w:pos="990"/>
        </w:tabs>
        <w:spacing w:after="0" w:line="276" w:lineRule="auto"/>
        <w:ind w:left="0" w:firstLine="0"/>
        <w:contextualSpacing/>
        <w:jc w:val="both"/>
        <w:rPr>
          <w:rFonts w:ascii="Times New Roman" w:eastAsia="Calibri" w:hAnsi="Times New Roman" w:cs="Times New Roman"/>
          <w:sz w:val="24"/>
          <w:szCs w:val="24"/>
          <w:lang w:val="bg-BG"/>
        </w:rPr>
      </w:pPr>
      <w:r w:rsidRPr="009C7A04">
        <w:rPr>
          <w:rFonts w:ascii="Times New Roman" w:eastAsia="Calibri" w:hAnsi="Times New Roman" w:cs="Times New Roman"/>
          <w:sz w:val="24"/>
          <w:szCs w:val="24"/>
          <w:lang w:val="bg-BG"/>
        </w:rPr>
        <w:t xml:space="preserve">Да осигури </w:t>
      </w:r>
      <w:r w:rsidRPr="009C7A04">
        <w:rPr>
          <w:rFonts w:ascii="Times New Roman" w:eastAsia="Calibri" w:hAnsi="Times New Roman" w:cs="Times New Roman"/>
          <w:b/>
          <w:sz w:val="24"/>
          <w:szCs w:val="24"/>
          <w:lang w:val="bg-BG"/>
        </w:rPr>
        <w:t>КОНСУЛТАНТ по чл. 166 от ЗУТ</w:t>
      </w:r>
      <w:r w:rsidRPr="009C7A04">
        <w:rPr>
          <w:rFonts w:ascii="Times New Roman" w:eastAsia="Calibri" w:hAnsi="Times New Roman" w:cs="Times New Roman"/>
          <w:sz w:val="24"/>
          <w:szCs w:val="24"/>
          <w:lang w:val="bg-BG"/>
        </w:rPr>
        <w:t xml:space="preserve"> за откриване на строителната площадка и извършване на </w:t>
      </w:r>
      <w:r w:rsidR="00A65681" w:rsidRPr="009C7A04">
        <w:rPr>
          <w:rFonts w:ascii="Times New Roman" w:eastAsia="Calibri" w:hAnsi="Times New Roman" w:cs="Times New Roman"/>
          <w:sz w:val="24"/>
          <w:szCs w:val="24"/>
          <w:lang w:val="bg-BG" w:eastAsia="sr-Cyrl-CS"/>
        </w:rPr>
        <w:t>СМР</w:t>
      </w:r>
      <w:r w:rsidRPr="009C7A04">
        <w:rPr>
          <w:rFonts w:ascii="Times New Roman" w:eastAsia="Calibri" w:hAnsi="Times New Roman" w:cs="Times New Roman"/>
          <w:sz w:val="24"/>
          <w:szCs w:val="24"/>
          <w:lang w:val="bg-BG"/>
        </w:rPr>
        <w:t>.</w:t>
      </w:r>
    </w:p>
    <w:p w14:paraId="002F8691" w14:textId="049E1637" w:rsidR="005A2AD5" w:rsidRPr="009C7A04" w:rsidRDefault="005A2AD5" w:rsidP="005A2AD5">
      <w:pPr>
        <w:numPr>
          <w:ilvl w:val="0"/>
          <w:numId w:val="25"/>
        </w:numPr>
        <w:spacing w:after="0" w:line="276" w:lineRule="auto"/>
        <w:ind w:left="0" w:firstLine="0"/>
        <w:contextualSpacing/>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sz w:val="24"/>
          <w:szCs w:val="24"/>
          <w:lang w:val="bg-BG"/>
        </w:rPr>
        <w:t xml:space="preserve">Да предаде строителната площадка на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 xml:space="preserve"> и да участва при подписването на  Протокол за откриване на строителна площадка и за определяне на строителна линия и ниво (Приложение обр. № 2</w:t>
      </w:r>
      <w:r w:rsidR="00423045">
        <w:rPr>
          <w:rFonts w:ascii="Times New Roman" w:eastAsia="Calibri" w:hAnsi="Times New Roman" w:cs="Times New Roman"/>
          <w:sz w:val="24"/>
          <w:szCs w:val="24"/>
        </w:rPr>
        <w:t>a</w:t>
      </w:r>
      <w:r w:rsidRPr="009C7A04">
        <w:rPr>
          <w:rFonts w:ascii="Times New Roman" w:eastAsia="Calibri" w:hAnsi="Times New Roman" w:cs="Times New Roman"/>
          <w:sz w:val="24"/>
          <w:szCs w:val="24"/>
          <w:lang w:val="bg-BG"/>
        </w:rPr>
        <w:t>) съгласно Наредба № 3 от 2003 г. за съставяне на актове и протоколи по време на строителството;</w:t>
      </w:r>
    </w:p>
    <w:p w14:paraId="3A4A1C87" w14:textId="6C0A85AD" w:rsidR="005A2AD5" w:rsidRPr="009C7A04" w:rsidRDefault="005A2AD5" w:rsidP="005A2AD5">
      <w:pPr>
        <w:numPr>
          <w:ilvl w:val="0"/>
          <w:numId w:val="25"/>
        </w:numPr>
        <w:spacing w:after="0" w:line="276" w:lineRule="auto"/>
        <w:ind w:left="0" w:firstLine="0"/>
        <w:contextualSpacing/>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sz w:val="24"/>
          <w:szCs w:val="24"/>
          <w:lang w:val="bg-BG"/>
        </w:rPr>
        <w:t xml:space="preserve">Да участва със свои представители </w:t>
      </w:r>
      <w:r w:rsidRPr="009C7A04">
        <w:rPr>
          <w:rFonts w:ascii="Times New Roman" w:eastAsia="Calibri" w:hAnsi="Times New Roman" w:cs="Times New Roman"/>
          <w:color w:val="000000"/>
          <w:sz w:val="24"/>
          <w:szCs w:val="24"/>
          <w:lang w:val="bg-BG"/>
        </w:rPr>
        <w:t xml:space="preserve">по време на цялото изпълнение на </w:t>
      </w:r>
      <w:r w:rsidR="009C7A04" w:rsidRPr="009C7A04">
        <w:rPr>
          <w:rFonts w:ascii="Times New Roman" w:eastAsia="Calibri" w:hAnsi="Times New Roman" w:cs="Times New Roman"/>
          <w:sz w:val="24"/>
          <w:szCs w:val="24"/>
          <w:lang w:val="bg-BG" w:eastAsia="sr-Cyrl-CS"/>
        </w:rPr>
        <w:t xml:space="preserve">СМР </w:t>
      </w:r>
      <w:r w:rsidRPr="009C7A04">
        <w:rPr>
          <w:rFonts w:ascii="Times New Roman" w:eastAsia="Calibri" w:hAnsi="Times New Roman" w:cs="Times New Roman"/>
          <w:color w:val="000000"/>
          <w:sz w:val="24"/>
          <w:szCs w:val="24"/>
          <w:lang w:val="bg-BG"/>
        </w:rPr>
        <w:t>и при приемане на обекта.</w:t>
      </w:r>
    </w:p>
    <w:p w14:paraId="48353532" w14:textId="77777777" w:rsidR="005A2AD5" w:rsidRPr="009C7A04" w:rsidRDefault="005A2AD5" w:rsidP="005A2AD5">
      <w:pPr>
        <w:numPr>
          <w:ilvl w:val="0"/>
          <w:numId w:val="25"/>
        </w:numPr>
        <w:spacing w:after="0" w:line="276" w:lineRule="auto"/>
        <w:ind w:left="0" w:firstLine="0"/>
        <w:contextualSpacing/>
        <w:jc w:val="both"/>
        <w:rPr>
          <w:rFonts w:ascii="Times New Roman" w:eastAsia="Calibri" w:hAnsi="Times New Roman" w:cs="Times New Roman"/>
          <w:sz w:val="24"/>
          <w:szCs w:val="24"/>
          <w:lang w:val="bg-BG"/>
        </w:rPr>
      </w:pPr>
      <w:r w:rsidRPr="009C7A04">
        <w:rPr>
          <w:rFonts w:ascii="Times New Roman" w:eastAsia="Calibri" w:hAnsi="Times New Roman" w:cs="Times New Roman"/>
          <w:color w:val="000000"/>
          <w:sz w:val="24"/>
          <w:szCs w:val="24"/>
          <w:lang w:val="bg-BG"/>
        </w:rPr>
        <w:t xml:space="preserve">Да </w:t>
      </w:r>
      <w:r w:rsidRPr="009C7A04">
        <w:rPr>
          <w:rFonts w:ascii="Times New Roman" w:eastAsia="Calibri" w:hAnsi="Times New Roman" w:cs="Times New Roman"/>
          <w:sz w:val="24"/>
          <w:szCs w:val="24"/>
          <w:lang w:val="bg-BG"/>
        </w:rPr>
        <w:t xml:space="preserve">участва и подпомага при необходимост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 xml:space="preserve"> при съставянето и оформянето на Констативният акт за установяване годността за приемане на строежа за обекта (Акт обр. 15) – предмет на договора;</w:t>
      </w:r>
    </w:p>
    <w:p w14:paraId="3C469256" w14:textId="77777777" w:rsidR="005A2AD5" w:rsidRPr="009C7A04" w:rsidRDefault="005A2AD5" w:rsidP="005A2AD5">
      <w:pPr>
        <w:numPr>
          <w:ilvl w:val="0"/>
          <w:numId w:val="25"/>
        </w:numPr>
        <w:spacing w:after="0" w:line="276" w:lineRule="auto"/>
        <w:ind w:left="0" w:firstLine="0"/>
        <w:contextualSpacing/>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sz w:val="24"/>
          <w:szCs w:val="24"/>
          <w:lang w:val="bg-BG"/>
        </w:rPr>
        <w:t>След представяне</w:t>
      </w:r>
      <w:r w:rsidRPr="009C7A04">
        <w:rPr>
          <w:rFonts w:ascii="Times New Roman" w:eastAsia="Calibri" w:hAnsi="Times New Roman" w:cs="Times New Roman"/>
          <w:color w:val="000000"/>
          <w:sz w:val="24"/>
          <w:szCs w:val="24"/>
          <w:lang w:val="bg-BG"/>
        </w:rPr>
        <w:t xml:space="preserve"> на всички необходими документи от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color w:val="000000"/>
          <w:sz w:val="24"/>
          <w:szCs w:val="24"/>
          <w:lang w:val="bg-BG"/>
        </w:rPr>
        <w:t xml:space="preserve"> и строителният надзор на обекта, в 14-дневен срок</w:t>
      </w:r>
      <w:r w:rsidRPr="009C7A04">
        <w:rPr>
          <w:rFonts w:ascii="Times New Roman" w:eastAsia="Calibri" w:hAnsi="Times New Roman" w:cs="Times New Roman"/>
          <w:sz w:val="24"/>
          <w:szCs w:val="24"/>
          <w:lang w:val="bg-BG"/>
        </w:rPr>
        <w:t xml:space="preserve"> да организира и внесе пред компетентните органи, строителната документация за назначаване на комисия за приемане на строежа и въвеждане в експлоатация</w:t>
      </w:r>
      <w:r w:rsidRPr="009C7A04">
        <w:rPr>
          <w:rFonts w:ascii="Times New Roman" w:eastAsia="Calibri" w:hAnsi="Times New Roman" w:cs="Times New Roman"/>
          <w:color w:val="000000"/>
          <w:sz w:val="24"/>
          <w:szCs w:val="24"/>
          <w:lang w:val="bg-BG"/>
        </w:rPr>
        <w:t>;</w:t>
      </w:r>
    </w:p>
    <w:p w14:paraId="7A68B88B" w14:textId="77777777" w:rsidR="005A2AD5" w:rsidRPr="009C7A04" w:rsidRDefault="005A2AD5" w:rsidP="005A2AD5">
      <w:pPr>
        <w:numPr>
          <w:ilvl w:val="0"/>
          <w:numId w:val="25"/>
        </w:numPr>
        <w:spacing w:after="0" w:line="276" w:lineRule="auto"/>
        <w:ind w:left="0" w:firstLine="0"/>
        <w:contextualSpacing/>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color w:val="000000"/>
          <w:sz w:val="24"/>
          <w:szCs w:val="24"/>
          <w:lang w:val="bg-BG"/>
        </w:rPr>
        <w:t xml:space="preserve"> Да приеме в срок изпълнените работи;</w:t>
      </w:r>
    </w:p>
    <w:p w14:paraId="1E7C9B64" w14:textId="77777777" w:rsidR="005A2AD5" w:rsidRPr="009C7A04" w:rsidRDefault="005A2AD5" w:rsidP="005A2AD5">
      <w:pPr>
        <w:numPr>
          <w:ilvl w:val="0"/>
          <w:numId w:val="25"/>
        </w:numPr>
        <w:spacing w:after="200" w:line="276" w:lineRule="auto"/>
        <w:ind w:left="0" w:firstLine="0"/>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color w:val="000000"/>
          <w:sz w:val="24"/>
          <w:szCs w:val="24"/>
          <w:lang w:val="bg-BG"/>
        </w:rPr>
        <w:t xml:space="preserve"> Да уведомява </w:t>
      </w:r>
      <w:r w:rsidRPr="009C7A04">
        <w:rPr>
          <w:rFonts w:ascii="Times New Roman" w:eastAsia="Calibri" w:hAnsi="Times New Roman" w:cs="Times New Roman"/>
          <w:b/>
          <w:bCs/>
          <w:color w:val="000000"/>
          <w:sz w:val="24"/>
          <w:szCs w:val="24"/>
          <w:lang w:val="bg-BG"/>
        </w:rPr>
        <w:t xml:space="preserve">ИЗПЪЛНИТЕЛЯ </w:t>
      </w:r>
      <w:r w:rsidRPr="009C7A04">
        <w:rPr>
          <w:rFonts w:ascii="Times New Roman" w:eastAsia="Calibri" w:hAnsi="Times New Roman" w:cs="Times New Roman"/>
          <w:color w:val="000000"/>
          <w:sz w:val="24"/>
          <w:szCs w:val="24"/>
          <w:lang w:val="bg-BG"/>
        </w:rPr>
        <w:t>писмено в 5-дневен срок, след установяване на появили се в гаранционния срок дефекти (недостатъци).</w:t>
      </w:r>
      <w:r w:rsidRPr="009C7A04">
        <w:rPr>
          <w:rFonts w:ascii="Times New Roman" w:eastAsia="Calibri" w:hAnsi="Times New Roman" w:cs="Times New Roman"/>
          <w:color w:val="000000"/>
          <w:sz w:val="24"/>
          <w:szCs w:val="24"/>
          <w:lang w:val="bg-BG"/>
        </w:rPr>
        <w:tab/>
      </w:r>
    </w:p>
    <w:p w14:paraId="2D621E93" w14:textId="77777777" w:rsidR="005A2AD5" w:rsidRPr="009C7A04" w:rsidRDefault="005A2AD5" w:rsidP="005A2AD5">
      <w:pPr>
        <w:spacing w:before="60" w:after="200" w:line="276" w:lineRule="auto"/>
        <w:jc w:val="both"/>
        <w:rPr>
          <w:rFonts w:ascii="Times New Roman" w:eastAsia="Calibri" w:hAnsi="Times New Roman" w:cs="Times New Roman"/>
          <w:b/>
          <w:bCs/>
          <w:color w:val="000000"/>
          <w:sz w:val="24"/>
          <w:szCs w:val="24"/>
          <w:lang w:val="bg-BG"/>
        </w:rPr>
      </w:pPr>
      <w:r w:rsidRPr="009C7A04">
        <w:rPr>
          <w:rFonts w:ascii="Times New Roman" w:eastAsia="Calibri" w:hAnsi="Times New Roman" w:cs="Times New Roman"/>
          <w:b/>
          <w:bCs/>
          <w:color w:val="000000"/>
          <w:sz w:val="24"/>
          <w:szCs w:val="24"/>
          <w:lang w:val="bg-BG"/>
        </w:rPr>
        <w:t xml:space="preserve">(2) ВЪЗЛОЖИТЕЛЯТ и </w:t>
      </w:r>
      <w:r w:rsidRPr="009C7A04">
        <w:rPr>
          <w:rFonts w:ascii="Times New Roman" w:eastAsia="Calibri" w:hAnsi="Times New Roman" w:cs="Times New Roman"/>
          <w:b/>
          <w:sz w:val="24"/>
          <w:szCs w:val="24"/>
          <w:lang w:val="bg-BG"/>
        </w:rPr>
        <w:t>КОНСУЛТАНТЪТ по чл. 166 от ЗУТ</w:t>
      </w:r>
      <w:r w:rsidRPr="009C7A04">
        <w:rPr>
          <w:rFonts w:ascii="Times New Roman" w:eastAsia="Calibri" w:hAnsi="Times New Roman" w:cs="Times New Roman"/>
          <w:color w:val="000000"/>
          <w:sz w:val="24"/>
          <w:szCs w:val="24"/>
          <w:lang w:val="bg-BG"/>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9C7A04">
        <w:rPr>
          <w:rFonts w:ascii="Times New Roman" w:eastAsia="Calibri" w:hAnsi="Times New Roman" w:cs="Times New Roman"/>
          <w:b/>
          <w:bCs/>
          <w:color w:val="000000"/>
          <w:sz w:val="24"/>
          <w:szCs w:val="24"/>
          <w:lang w:val="bg-BG"/>
        </w:rPr>
        <w:t xml:space="preserve">ИЗПЪЛНИТЕЛЯ.      </w:t>
      </w:r>
    </w:p>
    <w:p w14:paraId="283BBFAD" w14:textId="0C80F05A" w:rsidR="005A2AD5" w:rsidRPr="009C7A04" w:rsidRDefault="005A2AD5" w:rsidP="005A2AD5">
      <w:pPr>
        <w:spacing w:before="60" w:after="0" w:line="276" w:lineRule="auto"/>
        <w:jc w:val="both"/>
        <w:rPr>
          <w:rFonts w:ascii="Times New Roman" w:eastAsia="Calibri" w:hAnsi="Times New Roman" w:cs="Times New Roman"/>
          <w:b/>
          <w:bCs/>
          <w:color w:val="000000"/>
          <w:sz w:val="24"/>
          <w:szCs w:val="24"/>
          <w:lang w:val="bg-BG"/>
        </w:rPr>
      </w:pPr>
      <w:r w:rsidRPr="009C7A04">
        <w:rPr>
          <w:rFonts w:ascii="Times New Roman" w:eastAsia="Calibri" w:hAnsi="Times New Roman" w:cs="Times New Roman"/>
          <w:b/>
          <w:bCs/>
          <w:color w:val="000000"/>
          <w:sz w:val="24"/>
          <w:szCs w:val="24"/>
          <w:lang w:val="bg-BG"/>
        </w:rPr>
        <w:t xml:space="preserve">Чл. </w:t>
      </w:r>
      <w:r w:rsidR="00A90841" w:rsidRPr="009C7A04">
        <w:rPr>
          <w:rFonts w:ascii="Times New Roman" w:eastAsia="Calibri" w:hAnsi="Times New Roman" w:cs="Times New Roman"/>
          <w:b/>
          <w:bCs/>
          <w:color w:val="000000"/>
          <w:sz w:val="24"/>
          <w:szCs w:val="24"/>
          <w:lang w:val="bg-BG"/>
        </w:rPr>
        <w:t>9</w:t>
      </w:r>
      <w:r w:rsidRPr="009C7A04">
        <w:rPr>
          <w:rFonts w:ascii="Times New Roman" w:eastAsia="Calibri" w:hAnsi="Times New Roman" w:cs="Times New Roman"/>
          <w:b/>
          <w:bCs/>
          <w:color w:val="000000"/>
          <w:sz w:val="24"/>
          <w:szCs w:val="24"/>
          <w:lang w:val="bg-BG"/>
        </w:rPr>
        <w:t>. ВЪЗЛОЖИТЕЛЯТ има право:</w:t>
      </w:r>
    </w:p>
    <w:p w14:paraId="17351443" w14:textId="77777777" w:rsidR="005A2AD5" w:rsidRPr="009C7A04" w:rsidRDefault="005A2AD5" w:rsidP="005A2AD5">
      <w:pPr>
        <w:spacing w:before="60" w:after="0" w:line="276" w:lineRule="auto"/>
        <w:jc w:val="both"/>
        <w:rPr>
          <w:rFonts w:ascii="Times New Roman" w:eastAsia="Calibri" w:hAnsi="Times New Roman" w:cs="Times New Roman"/>
          <w:b/>
          <w:bCs/>
          <w:color w:val="000000"/>
          <w:sz w:val="24"/>
          <w:szCs w:val="24"/>
          <w:lang w:val="bg-BG"/>
        </w:rPr>
      </w:pPr>
      <w:r w:rsidRPr="009C7A04">
        <w:rPr>
          <w:rFonts w:ascii="Times New Roman" w:eastAsia="Calibri" w:hAnsi="Times New Roman" w:cs="Times New Roman"/>
          <w:b/>
          <w:bCs/>
          <w:color w:val="000000"/>
          <w:sz w:val="24"/>
          <w:szCs w:val="24"/>
          <w:lang w:val="bg-BG"/>
        </w:rPr>
        <w:t xml:space="preserve">1. </w:t>
      </w:r>
      <w:r w:rsidRPr="009C7A04">
        <w:rPr>
          <w:rFonts w:ascii="Times New Roman" w:eastAsia="Calibri" w:hAnsi="Times New Roman" w:cs="Times New Roman"/>
          <w:color w:val="000000"/>
          <w:sz w:val="24"/>
          <w:szCs w:val="24"/>
          <w:lang w:val="bg-BG"/>
        </w:rPr>
        <w:t>Да изисква информация за хода на изпълнението на предмета на договора;</w:t>
      </w:r>
    </w:p>
    <w:p w14:paraId="6A56FB98" w14:textId="77777777" w:rsidR="005A2AD5" w:rsidRPr="009C7A04" w:rsidRDefault="005A2AD5"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 xml:space="preserve">2. </w:t>
      </w:r>
      <w:r w:rsidRPr="009C7A04">
        <w:rPr>
          <w:rFonts w:ascii="Times New Roman" w:eastAsia="Calibri" w:hAnsi="Times New Roman" w:cs="Times New Roman"/>
          <w:color w:val="000000"/>
          <w:sz w:val="24"/>
          <w:szCs w:val="24"/>
          <w:lang w:val="bg-BG"/>
        </w:rPr>
        <w:t>Да проверява изпълнението на предмета на договора, без да се намесва в оперативната самостоятелност на ИЗПЪЛНИТЕЛЯ, като има право да дава задължителни за ИЗПЪЛНИТЕЛЯ указания;</w:t>
      </w:r>
    </w:p>
    <w:p w14:paraId="25FEEB55" w14:textId="77777777" w:rsidR="005A2AD5" w:rsidRPr="009C7A04" w:rsidRDefault="005A2AD5"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3.</w:t>
      </w:r>
      <w:r w:rsidRPr="009C7A04">
        <w:rPr>
          <w:rFonts w:ascii="Times New Roman" w:eastAsia="Calibri" w:hAnsi="Times New Roman" w:cs="Times New Roman"/>
          <w:color w:val="000000"/>
          <w:sz w:val="24"/>
          <w:szCs w:val="24"/>
          <w:lang w:val="bg-BG"/>
        </w:rPr>
        <w:t xml:space="preserve"> да спре временно изпълнението на настоящия договор, при настъпване на обстоятелства, които не е могъл да предвиди при подписването му и които са от значение за изпълнението на договора;</w:t>
      </w:r>
    </w:p>
    <w:p w14:paraId="3F96F20C" w14:textId="77777777" w:rsidR="005A2AD5" w:rsidRPr="009C7A04" w:rsidRDefault="005A2AD5"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 xml:space="preserve">4. </w:t>
      </w:r>
      <w:r w:rsidRPr="009C7A04">
        <w:rPr>
          <w:rFonts w:ascii="Times New Roman" w:eastAsia="Calibri" w:hAnsi="Times New Roman" w:cs="Times New Roman"/>
          <w:color w:val="000000"/>
          <w:sz w:val="24"/>
          <w:szCs w:val="24"/>
          <w:lang w:val="bg-BG"/>
        </w:rPr>
        <w:t xml:space="preserve">в срок от 3 (три) дни преди откриване на строителна площадка да уведоми писмено </w:t>
      </w:r>
      <w:r w:rsidRPr="009C7A04">
        <w:rPr>
          <w:rFonts w:ascii="Times New Roman" w:eastAsia="Calibri" w:hAnsi="Times New Roman" w:cs="Times New Roman"/>
          <w:b/>
          <w:bCs/>
          <w:color w:val="000000"/>
          <w:sz w:val="24"/>
          <w:szCs w:val="24"/>
          <w:lang w:val="bg-BG"/>
        </w:rPr>
        <w:t xml:space="preserve">ИЗПЪЛНИТЕЛЯ </w:t>
      </w:r>
      <w:r w:rsidRPr="009C7A04">
        <w:rPr>
          <w:rFonts w:ascii="Times New Roman" w:eastAsia="Calibri" w:hAnsi="Times New Roman" w:cs="Times New Roman"/>
          <w:color w:val="000000"/>
          <w:sz w:val="24"/>
          <w:szCs w:val="24"/>
          <w:lang w:val="bg-BG"/>
        </w:rPr>
        <w:t>за определените от него лица, които ще упражняват инвеститорски контрол и строителен надзор при изпълнение на строителството;</w:t>
      </w:r>
    </w:p>
    <w:p w14:paraId="1CD08BDB" w14:textId="77777777" w:rsidR="005A2AD5" w:rsidRPr="009C7A04" w:rsidRDefault="005A2AD5" w:rsidP="005A2AD5">
      <w:pPr>
        <w:spacing w:before="60" w:after="0" w:line="276" w:lineRule="auto"/>
        <w:jc w:val="both"/>
        <w:rPr>
          <w:rFonts w:ascii="Times New Roman" w:eastAsia="Calibri" w:hAnsi="Times New Roman" w:cs="Times New Roman"/>
          <w:b/>
          <w:bCs/>
          <w:color w:val="000000"/>
          <w:sz w:val="24"/>
          <w:szCs w:val="24"/>
          <w:lang w:val="bg-BG"/>
        </w:rPr>
      </w:pPr>
      <w:r w:rsidRPr="009C7A04">
        <w:rPr>
          <w:rFonts w:ascii="Times New Roman" w:eastAsia="Calibri" w:hAnsi="Times New Roman" w:cs="Times New Roman"/>
          <w:b/>
          <w:bCs/>
          <w:color w:val="000000"/>
          <w:sz w:val="24"/>
          <w:szCs w:val="24"/>
          <w:lang w:val="bg-BG"/>
        </w:rPr>
        <w:lastRenderedPageBreak/>
        <w:t>5.</w:t>
      </w:r>
      <w:r w:rsidRPr="009C7A04">
        <w:rPr>
          <w:rFonts w:ascii="Times New Roman" w:eastAsia="Calibri" w:hAnsi="Times New Roman" w:cs="Times New Roman"/>
          <w:color w:val="000000"/>
          <w:sz w:val="24"/>
          <w:szCs w:val="24"/>
          <w:lang w:val="bg-BG"/>
        </w:rPr>
        <w:t xml:space="preserve"> Да прави възражения по изпълнението на работите по предмета на договора, в случай на неточно изпълнение;</w:t>
      </w:r>
    </w:p>
    <w:p w14:paraId="07920DB4" w14:textId="77777777" w:rsidR="005A2AD5" w:rsidRPr="009C7A04" w:rsidRDefault="005A2AD5"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 xml:space="preserve">6. </w:t>
      </w:r>
      <w:r w:rsidRPr="009C7A04">
        <w:rPr>
          <w:rFonts w:ascii="Times New Roman" w:eastAsia="Calibri" w:hAnsi="Times New Roman" w:cs="Times New Roman"/>
          <w:color w:val="000000"/>
          <w:sz w:val="24"/>
          <w:szCs w:val="24"/>
          <w:lang w:val="bg-BG"/>
        </w:rPr>
        <w:t xml:space="preserve">Да откаже приемане на извършени от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color w:val="000000"/>
          <w:sz w:val="24"/>
          <w:szCs w:val="24"/>
          <w:lang w:val="bg-BG"/>
        </w:rPr>
        <w:t xml:space="preserve"> работи, в случай че същият се е отклонил от поръчката или работата му е с недостатъци.</w:t>
      </w:r>
    </w:p>
    <w:p w14:paraId="09246E43" w14:textId="77777777" w:rsidR="005A2AD5" w:rsidRPr="009C7A04" w:rsidRDefault="005A2AD5" w:rsidP="005A2AD5">
      <w:pPr>
        <w:spacing w:before="60" w:after="200" w:line="276" w:lineRule="auto"/>
        <w:jc w:val="both"/>
        <w:rPr>
          <w:rFonts w:ascii="Times New Roman" w:eastAsia="Calibri" w:hAnsi="Times New Roman" w:cs="Times New Roman"/>
          <w:b/>
          <w:bCs/>
          <w:color w:val="000000"/>
          <w:sz w:val="24"/>
          <w:szCs w:val="24"/>
          <w:lang w:val="bg-BG"/>
        </w:rPr>
      </w:pPr>
      <w:r w:rsidRPr="009C7A04">
        <w:rPr>
          <w:rFonts w:ascii="Times New Roman" w:eastAsia="Calibri" w:hAnsi="Times New Roman" w:cs="Times New Roman"/>
          <w:b/>
          <w:bCs/>
          <w:color w:val="000000"/>
          <w:sz w:val="24"/>
          <w:szCs w:val="24"/>
          <w:lang w:val="bg-BG"/>
        </w:rPr>
        <w:t xml:space="preserve">7. </w:t>
      </w:r>
      <w:r w:rsidRPr="009C7A04">
        <w:rPr>
          <w:rFonts w:ascii="Times New Roman" w:eastAsia="Calibri" w:hAnsi="Times New Roman" w:cs="Times New Roman"/>
          <w:color w:val="000000"/>
          <w:sz w:val="24"/>
          <w:szCs w:val="24"/>
          <w:lang w:val="bg-BG"/>
        </w:rPr>
        <w:t>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14:paraId="55A6B8D6" w14:textId="3EBC1389" w:rsidR="005A2AD5" w:rsidRPr="009C7A04" w:rsidRDefault="005A2AD5"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 xml:space="preserve">Чл. </w:t>
      </w:r>
      <w:r w:rsidR="00A90841" w:rsidRPr="009C7A04">
        <w:rPr>
          <w:rFonts w:ascii="Times New Roman" w:eastAsia="Calibri" w:hAnsi="Times New Roman" w:cs="Times New Roman"/>
          <w:b/>
          <w:bCs/>
          <w:color w:val="000000"/>
          <w:sz w:val="24"/>
          <w:szCs w:val="24"/>
          <w:lang w:val="bg-BG"/>
        </w:rPr>
        <w:t>10</w:t>
      </w:r>
      <w:r w:rsidRPr="009C7A04">
        <w:rPr>
          <w:rFonts w:ascii="Times New Roman" w:eastAsia="Calibri" w:hAnsi="Times New Roman" w:cs="Times New Roman"/>
          <w:b/>
          <w:bCs/>
          <w:color w:val="000000"/>
          <w:sz w:val="24"/>
          <w:szCs w:val="24"/>
          <w:lang w:val="bg-BG"/>
        </w:rPr>
        <w:t>. ИЗПЪЛНИТЕЛЯТ се задължава:</w:t>
      </w:r>
    </w:p>
    <w:p w14:paraId="780DC1EE" w14:textId="77777777" w:rsidR="005A2AD5" w:rsidRPr="009C7A04" w:rsidRDefault="005A2AD5"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color w:val="000000"/>
          <w:sz w:val="24"/>
          <w:szCs w:val="24"/>
          <w:lang w:val="bg-BG"/>
        </w:rPr>
        <w:t>1.</w:t>
      </w:r>
      <w:r w:rsidRPr="009C7A04">
        <w:rPr>
          <w:rFonts w:ascii="Times New Roman" w:eastAsia="Calibri" w:hAnsi="Times New Roman" w:cs="Times New Roman"/>
          <w:sz w:val="24"/>
          <w:szCs w:val="24"/>
          <w:lang w:val="bg-BG"/>
        </w:rPr>
        <w:t xml:space="preserve"> Да изпълни качествено в определените срокове предмета на поръчката, като организира и координира цялостния процес на </w:t>
      </w:r>
      <w:bookmarkStart w:id="1" w:name="_GoBack"/>
      <w:r w:rsidRPr="009C7A04">
        <w:rPr>
          <w:rFonts w:ascii="Times New Roman" w:eastAsia="Calibri" w:hAnsi="Times New Roman" w:cs="Times New Roman"/>
          <w:sz w:val="24"/>
          <w:szCs w:val="24"/>
          <w:lang w:val="bg-BG"/>
        </w:rPr>
        <w:t xml:space="preserve">изпълнение в съответствие с изискванията на ЗУТ, Техническата спецификация и действащата нормативна </w:t>
      </w:r>
      <w:bookmarkEnd w:id="1"/>
      <w:r w:rsidRPr="009C7A04">
        <w:rPr>
          <w:rFonts w:ascii="Times New Roman" w:eastAsia="Calibri" w:hAnsi="Times New Roman" w:cs="Times New Roman"/>
          <w:sz w:val="24"/>
          <w:szCs w:val="24"/>
          <w:lang w:val="bg-BG"/>
        </w:rPr>
        <w:t>база.</w:t>
      </w:r>
    </w:p>
    <w:p w14:paraId="42D5BFA5" w14:textId="50464636" w:rsidR="005A2AD5" w:rsidRPr="009C7A04" w:rsidRDefault="005A2AD5" w:rsidP="005A2AD5">
      <w:pPr>
        <w:spacing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2.</w:t>
      </w:r>
      <w:r w:rsidRPr="009C7A04">
        <w:rPr>
          <w:rFonts w:ascii="Times New Roman" w:eastAsia="Calibri" w:hAnsi="Times New Roman" w:cs="Times New Roman"/>
          <w:sz w:val="24"/>
          <w:szCs w:val="24"/>
          <w:lang w:val="bg-BG"/>
        </w:rPr>
        <w:t xml:space="preserve"> 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p>
    <w:p w14:paraId="2937B202" w14:textId="7DE4EB6F" w:rsidR="005A2AD5" w:rsidRPr="009C7A04" w:rsidRDefault="00A90841"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3</w:t>
      </w:r>
      <w:r w:rsidR="005A2AD5" w:rsidRPr="009C7A04">
        <w:rPr>
          <w:rFonts w:ascii="Times New Roman" w:eastAsia="Calibri" w:hAnsi="Times New Roman" w:cs="Times New Roman"/>
          <w:b/>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Да изпълни </w:t>
      </w:r>
      <w:r w:rsidR="00A65681" w:rsidRPr="009C7A04">
        <w:rPr>
          <w:rFonts w:ascii="Times New Roman" w:eastAsia="Calibri" w:hAnsi="Times New Roman" w:cs="Times New Roman"/>
          <w:sz w:val="24"/>
          <w:szCs w:val="24"/>
          <w:lang w:val="bg-BG" w:eastAsia="sr-Cyrl-CS"/>
        </w:rPr>
        <w:t xml:space="preserve">СМР </w:t>
      </w:r>
      <w:r w:rsidR="005A2AD5" w:rsidRPr="009C7A04">
        <w:rPr>
          <w:rFonts w:ascii="Times New Roman" w:eastAsia="Calibri" w:hAnsi="Times New Roman" w:cs="Times New Roman"/>
          <w:color w:val="000000"/>
          <w:sz w:val="24"/>
          <w:szCs w:val="24"/>
          <w:lang w:val="bg-BG"/>
        </w:rPr>
        <w:t>съгласно техническите параметри, заложени в договора и приложенията към него, без дефекти и недостатъци.</w:t>
      </w:r>
    </w:p>
    <w:p w14:paraId="58B4AE66" w14:textId="1E516E40" w:rsidR="005A2AD5" w:rsidRPr="009C7A04" w:rsidRDefault="00A90841"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4</w:t>
      </w:r>
      <w:r w:rsidR="005A2AD5" w:rsidRPr="009C7A04">
        <w:rPr>
          <w:rFonts w:ascii="Times New Roman" w:eastAsia="Calibri" w:hAnsi="Times New Roman" w:cs="Times New Roman"/>
          <w:b/>
          <w:bCs/>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Да съблюдава БДС (в случай, че са налице) и еквивалентните им европейски стандарти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14:paraId="26935752" w14:textId="4422DA8A" w:rsidR="005A2AD5" w:rsidRPr="009C7A04" w:rsidRDefault="00A90841" w:rsidP="005A2AD5">
      <w:pPr>
        <w:spacing w:after="0" w:line="276" w:lineRule="auto"/>
        <w:jc w:val="both"/>
        <w:rPr>
          <w:rFonts w:ascii="Times New Roman" w:eastAsia="SimSun" w:hAnsi="Times New Roman" w:cs="Times New Roman"/>
          <w:sz w:val="24"/>
          <w:szCs w:val="24"/>
          <w:lang w:val="bg-BG" w:eastAsia="bg-BG"/>
        </w:rPr>
      </w:pPr>
      <w:r w:rsidRPr="009C7A04">
        <w:rPr>
          <w:rFonts w:ascii="Times New Roman" w:eastAsia="SimSun" w:hAnsi="Times New Roman" w:cs="Times New Roman"/>
          <w:b/>
          <w:bCs/>
          <w:sz w:val="24"/>
          <w:szCs w:val="24"/>
          <w:lang w:val="bg-BG" w:eastAsia="bg-BG"/>
        </w:rPr>
        <w:t>5</w:t>
      </w:r>
      <w:r w:rsidR="005A2AD5" w:rsidRPr="009C7A04">
        <w:rPr>
          <w:rFonts w:ascii="Times New Roman" w:eastAsia="SimSun" w:hAnsi="Times New Roman" w:cs="Times New Roman"/>
          <w:b/>
          <w:bCs/>
          <w:sz w:val="24"/>
          <w:szCs w:val="24"/>
          <w:lang w:val="bg-BG" w:eastAsia="bg-BG"/>
        </w:rPr>
        <w:t>.</w:t>
      </w:r>
      <w:r w:rsidR="005A2AD5" w:rsidRPr="009C7A04">
        <w:rPr>
          <w:rFonts w:ascii="Times New Roman" w:eastAsia="SimSun" w:hAnsi="Times New Roman" w:cs="Times New Roman"/>
          <w:sz w:val="24"/>
          <w:szCs w:val="24"/>
          <w:lang w:val="bg-BG" w:eastAsia="bg-BG"/>
        </w:rPr>
        <w:t xml:space="preserve"> Да предоставя възможност на </w:t>
      </w:r>
      <w:r w:rsidR="005A2AD5" w:rsidRPr="009C7A04">
        <w:rPr>
          <w:rFonts w:ascii="Times New Roman" w:eastAsia="SimSun" w:hAnsi="Times New Roman" w:cs="Times New Roman"/>
          <w:b/>
          <w:bCs/>
          <w:sz w:val="24"/>
          <w:szCs w:val="24"/>
          <w:lang w:val="bg-BG" w:eastAsia="bg-BG"/>
        </w:rPr>
        <w:t xml:space="preserve">ВЪЗЛОЖИТЕЛЯ </w:t>
      </w:r>
      <w:r w:rsidR="005A2AD5" w:rsidRPr="009C7A04">
        <w:rPr>
          <w:rFonts w:ascii="Times New Roman" w:eastAsia="SimSun" w:hAnsi="Times New Roman" w:cs="Times New Roman"/>
          <w:sz w:val="24"/>
          <w:szCs w:val="24"/>
          <w:lang w:val="bg-BG" w:eastAsia="bg-BG"/>
        </w:rPr>
        <w:t>да проверява изпълнението на предмета на договора и да изпълнява указанията му, освен ако са в нарушение на строителните правила и нормативи или водят до съществено отклонение от възложените работи;</w:t>
      </w:r>
    </w:p>
    <w:p w14:paraId="7D89BD93" w14:textId="4E215501" w:rsidR="005A2AD5" w:rsidRPr="009C7A04" w:rsidRDefault="00A90841" w:rsidP="005A2AD5">
      <w:pPr>
        <w:spacing w:after="0" w:line="276" w:lineRule="auto"/>
        <w:jc w:val="both"/>
        <w:rPr>
          <w:rFonts w:ascii="Times New Roman" w:eastAsia="SimSun" w:hAnsi="Times New Roman" w:cs="Times New Roman"/>
          <w:sz w:val="24"/>
          <w:szCs w:val="24"/>
          <w:lang w:val="bg-BG" w:eastAsia="bg-BG"/>
        </w:rPr>
      </w:pPr>
      <w:r w:rsidRPr="009C7A04">
        <w:rPr>
          <w:rFonts w:ascii="Times New Roman" w:eastAsia="SimSun" w:hAnsi="Times New Roman" w:cs="Times New Roman"/>
          <w:b/>
          <w:bCs/>
          <w:sz w:val="24"/>
          <w:szCs w:val="24"/>
          <w:lang w:val="bg-BG" w:eastAsia="bg-BG"/>
        </w:rPr>
        <w:t>6</w:t>
      </w:r>
      <w:r w:rsidR="005A2AD5" w:rsidRPr="009C7A04">
        <w:rPr>
          <w:rFonts w:ascii="Times New Roman" w:eastAsia="SimSun" w:hAnsi="Times New Roman" w:cs="Times New Roman"/>
          <w:b/>
          <w:bCs/>
          <w:sz w:val="24"/>
          <w:szCs w:val="24"/>
          <w:lang w:val="bg-BG" w:eastAsia="bg-BG"/>
        </w:rPr>
        <w:t>.</w:t>
      </w:r>
      <w:r w:rsidR="005A2AD5" w:rsidRPr="009C7A04">
        <w:rPr>
          <w:rFonts w:ascii="Times New Roman" w:eastAsia="SimSun" w:hAnsi="Times New Roman" w:cs="Times New Roman"/>
          <w:sz w:val="24"/>
          <w:szCs w:val="24"/>
          <w:lang w:val="bg-BG" w:eastAsia="bg-BG"/>
        </w:rPr>
        <w:t xml:space="preserve"> Да определи със заповеди технически ръководител на обекта – предмет на договора, като посочи правата и задълженията им, с които да го представлява пред </w:t>
      </w:r>
      <w:r w:rsidR="005A2AD5" w:rsidRPr="009C7A04">
        <w:rPr>
          <w:rFonts w:ascii="Times New Roman" w:eastAsia="SimSun" w:hAnsi="Times New Roman" w:cs="Times New Roman"/>
          <w:b/>
          <w:bCs/>
          <w:sz w:val="24"/>
          <w:szCs w:val="24"/>
          <w:lang w:val="bg-BG" w:eastAsia="bg-BG"/>
        </w:rPr>
        <w:t>ВЪЗЛОЖИТЕЛЯ</w:t>
      </w:r>
      <w:r w:rsidR="005A2AD5" w:rsidRPr="009C7A04">
        <w:rPr>
          <w:rFonts w:ascii="Times New Roman" w:eastAsia="SimSun" w:hAnsi="Times New Roman" w:cs="Times New Roman"/>
          <w:sz w:val="24"/>
          <w:szCs w:val="24"/>
          <w:lang w:val="bg-BG" w:eastAsia="bg-BG"/>
        </w:rPr>
        <w:t xml:space="preserve"> по изпълнението на настоящия договор;</w:t>
      </w:r>
    </w:p>
    <w:p w14:paraId="283AB9F9" w14:textId="3054C1AF" w:rsidR="005A2AD5" w:rsidRPr="009C7A04" w:rsidRDefault="00A90841"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SimSun" w:hAnsi="Times New Roman" w:cs="Times New Roman"/>
          <w:b/>
          <w:bCs/>
          <w:sz w:val="24"/>
          <w:szCs w:val="24"/>
          <w:lang w:val="bg-BG" w:eastAsia="bg-BG"/>
        </w:rPr>
        <w:t>7</w:t>
      </w:r>
      <w:r w:rsidR="005A2AD5" w:rsidRPr="009C7A04">
        <w:rPr>
          <w:rFonts w:ascii="Times New Roman" w:eastAsia="SimSun" w:hAnsi="Times New Roman" w:cs="Times New Roman"/>
          <w:b/>
          <w:bCs/>
          <w:sz w:val="24"/>
          <w:szCs w:val="24"/>
          <w:lang w:val="bg-BG" w:eastAsia="bg-BG"/>
        </w:rPr>
        <w:t>.</w:t>
      </w:r>
      <w:r w:rsidR="005A2AD5" w:rsidRPr="009C7A04">
        <w:rPr>
          <w:rFonts w:ascii="Times New Roman" w:eastAsia="SimSun" w:hAnsi="Times New Roman" w:cs="Times New Roman"/>
          <w:sz w:val="24"/>
          <w:szCs w:val="24"/>
          <w:lang w:val="bg-BG" w:eastAsia="bg-BG"/>
        </w:rPr>
        <w:t xml:space="preserve"> За извършването на отделните </w:t>
      </w:r>
      <w:r w:rsidR="00A65681" w:rsidRPr="009C7A04">
        <w:rPr>
          <w:rFonts w:ascii="Times New Roman" w:eastAsia="Calibri" w:hAnsi="Times New Roman" w:cs="Times New Roman"/>
          <w:sz w:val="24"/>
          <w:szCs w:val="24"/>
          <w:lang w:val="bg-BG" w:eastAsia="sr-Cyrl-CS"/>
        </w:rPr>
        <w:t xml:space="preserve">СМР </w:t>
      </w:r>
      <w:r w:rsidR="005A2AD5" w:rsidRPr="009C7A04">
        <w:rPr>
          <w:rFonts w:ascii="Times New Roman" w:eastAsia="SimSun" w:hAnsi="Times New Roman" w:cs="Times New Roman"/>
          <w:sz w:val="24"/>
          <w:szCs w:val="24"/>
          <w:lang w:val="bg-BG" w:eastAsia="bg-BG"/>
        </w:rPr>
        <w:t xml:space="preserve">, съгласно приетия план - график, </w:t>
      </w:r>
      <w:r w:rsidR="005A2AD5" w:rsidRPr="009C7A04">
        <w:rPr>
          <w:rFonts w:ascii="Times New Roman" w:eastAsia="SimSun" w:hAnsi="Times New Roman" w:cs="Times New Roman"/>
          <w:b/>
          <w:bCs/>
          <w:sz w:val="24"/>
          <w:szCs w:val="24"/>
          <w:lang w:val="bg-BG" w:eastAsia="bg-BG"/>
        </w:rPr>
        <w:t xml:space="preserve">ИЗПЪЛНИТЕЛЯТ </w:t>
      </w:r>
      <w:r w:rsidR="005A2AD5" w:rsidRPr="009C7A04">
        <w:rPr>
          <w:rFonts w:ascii="Times New Roman" w:eastAsia="SimSun" w:hAnsi="Times New Roman" w:cs="Times New Roman"/>
          <w:sz w:val="24"/>
          <w:szCs w:val="24"/>
          <w:lang w:val="bg-BG" w:eastAsia="bg-BG"/>
        </w:rPr>
        <w:t>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14:paraId="6FFD4BD0" w14:textId="0F5CE521" w:rsidR="005A2AD5" w:rsidRPr="009C7A04" w:rsidRDefault="00A90841" w:rsidP="005A2AD5">
      <w:pPr>
        <w:numPr>
          <w:ilvl w:val="12"/>
          <w:numId w:val="0"/>
        </w:numPr>
        <w:spacing w:before="60" w:after="0" w:line="276" w:lineRule="auto"/>
        <w:jc w:val="both"/>
        <w:rPr>
          <w:rFonts w:ascii="Times New Roman" w:eastAsia="Calibri" w:hAnsi="Times New Roman" w:cs="Times New Roman"/>
          <w:b/>
          <w:color w:val="000000"/>
          <w:sz w:val="24"/>
          <w:szCs w:val="24"/>
          <w:lang w:val="bg-BG"/>
        </w:rPr>
      </w:pPr>
      <w:r w:rsidRPr="009C7A04">
        <w:rPr>
          <w:rFonts w:ascii="Times New Roman" w:eastAsia="Calibri" w:hAnsi="Times New Roman" w:cs="Times New Roman"/>
          <w:b/>
          <w:color w:val="000000"/>
          <w:sz w:val="24"/>
          <w:szCs w:val="24"/>
          <w:lang w:val="bg-BG"/>
        </w:rPr>
        <w:t>8</w:t>
      </w:r>
      <w:r w:rsidR="005A2AD5" w:rsidRPr="009C7A04">
        <w:rPr>
          <w:rFonts w:ascii="Times New Roman" w:eastAsia="Calibri" w:hAnsi="Times New Roman" w:cs="Times New Roman"/>
          <w:color w:val="000000"/>
          <w:sz w:val="24"/>
          <w:szCs w:val="24"/>
          <w:lang w:val="bg-BG"/>
        </w:rPr>
        <w:t xml:space="preserve">. Да изпълнява всички нареждания и заповеди по изпълнението на </w:t>
      </w:r>
      <w:r w:rsidR="00A65681" w:rsidRPr="009C7A04">
        <w:rPr>
          <w:rFonts w:ascii="Times New Roman" w:eastAsia="Calibri" w:hAnsi="Times New Roman" w:cs="Times New Roman"/>
          <w:sz w:val="24"/>
          <w:szCs w:val="24"/>
          <w:lang w:val="bg-BG" w:eastAsia="sr-Cyrl-CS"/>
        </w:rPr>
        <w:t>СМР</w:t>
      </w:r>
      <w:r w:rsidR="005A2AD5" w:rsidRPr="009C7A04">
        <w:rPr>
          <w:rFonts w:ascii="Times New Roman" w:eastAsia="Calibri" w:hAnsi="Times New Roman" w:cs="Times New Roman"/>
          <w:color w:val="000000"/>
          <w:sz w:val="24"/>
          <w:szCs w:val="24"/>
          <w:lang w:val="bg-BG"/>
        </w:rPr>
        <w:t xml:space="preserve">, дадени от </w:t>
      </w:r>
      <w:r w:rsidR="005A2AD5" w:rsidRPr="009C7A04">
        <w:rPr>
          <w:rFonts w:ascii="Times New Roman" w:eastAsia="Calibri" w:hAnsi="Times New Roman" w:cs="Times New Roman"/>
          <w:b/>
          <w:bCs/>
          <w:color w:val="000000"/>
          <w:sz w:val="24"/>
          <w:szCs w:val="24"/>
          <w:lang w:val="bg-BG"/>
        </w:rPr>
        <w:t xml:space="preserve">ВЪЗЛОЖИТЕЛЯ </w:t>
      </w:r>
      <w:r w:rsidR="005A2AD5" w:rsidRPr="009C7A04">
        <w:rPr>
          <w:rFonts w:ascii="Times New Roman" w:eastAsia="Calibri" w:hAnsi="Times New Roman" w:cs="Times New Roman"/>
          <w:bCs/>
          <w:color w:val="000000"/>
          <w:sz w:val="24"/>
          <w:szCs w:val="24"/>
          <w:lang w:val="bg-BG"/>
        </w:rPr>
        <w:t>и</w:t>
      </w:r>
      <w:r w:rsidR="005A2AD5" w:rsidRPr="009C7A04">
        <w:rPr>
          <w:rFonts w:ascii="Times New Roman" w:eastAsia="Calibri" w:hAnsi="Times New Roman" w:cs="Times New Roman"/>
          <w:b/>
          <w:bCs/>
          <w:color w:val="000000"/>
          <w:sz w:val="24"/>
          <w:szCs w:val="24"/>
          <w:lang w:val="bg-BG"/>
        </w:rPr>
        <w:t xml:space="preserve"> </w:t>
      </w:r>
      <w:r w:rsidR="005A2AD5" w:rsidRPr="009C7A04">
        <w:rPr>
          <w:rFonts w:ascii="Times New Roman" w:eastAsia="Calibri" w:hAnsi="Times New Roman" w:cs="Times New Roman"/>
          <w:b/>
          <w:sz w:val="24"/>
          <w:szCs w:val="24"/>
          <w:lang w:val="bg-BG"/>
        </w:rPr>
        <w:t>КОНСУЛТАНТА по чл. 166 от ЗУТ, Екипа по изпълнение на авторски надзор</w:t>
      </w:r>
      <w:r w:rsidR="005A2AD5" w:rsidRPr="009C7A04">
        <w:rPr>
          <w:rFonts w:ascii="Times New Roman" w:eastAsia="Calibri" w:hAnsi="Times New Roman" w:cs="Times New Roman"/>
          <w:b/>
          <w:color w:val="000000"/>
          <w:sz w:val="24"/>
          <w:szCs w:val="24"/>
          <w:lang w:val="bg-BG"/>
        </w:rPr>
        <w:t>.</w:t>
      </w:r>
    </w:p>
    <w:p w14:paraId="635259E7" w14:textId="14AE4E18" w:rsidR="005A2AD5" w:rsidRPr="009C7A04" w:rsidRDefault="00A90841" w:rsidP="005A2AD5">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9</w:t>
      </w:r>
      <w:r w:rsidR="005A2AD5" w:rsidRPr="009C7A04">
        <w:rPr>
          <w:rFonts w:ascii="Times New Roman" w:eastAsia="Calibri" w:hAnsi="Times New Roman" w:cs="Times New Roman"/>
          <w:b/>
          <w:bCs/>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Да извършва за своя сметка всички работи по отстраняването на виновно допуснати грешки, недостатъци и др., констатирани от </w:t>
      </w:r>
      <w:r w:rsidR="005A2AD5" w:rsidRPr="009C7A04">
        <w:rPr>
          <w:rFonts w:ascii="Times New Roman" w:eastAsia="Calibri" w:hAnsi="Times New Roman" w:cs="Times New Roman"/>
          <w:b/>
          <w:bCs/>
          <w:color w:val="000000"/>
          <w:sz w:val="24"/>
          <w:szCs w:val="24"/>
          <w:lang w:val="bg-BG"/>
        </w:rPr>
        <w:t>ВЪЗЛОЖИТЕЛЯ</w:t>
      </w:r>
      <w:r w:rsidR="005A2AD5" w:rsidRPr="009C7A04">
        <w:rPr>
          <w:rFonts w:ascii="Times New Roman" w:eastAsia="Calibri" w:hAnsi="Times New Roman" w:cs="Times New Roman"/>
          <w:color w:val="000000"/>
          <w:sz w:val="24"/>
          <w:szCs w:val="24"/>
          <w:lang w:val="bg-BG"/>
        </w:rPr>
        <w:t xml:space="preserve"> на обекта и </w:t>
      </w:r>
      <w:r w:rsidR="005A2AD5" w:rsidRPr="009C7A04">
        <w:rPr>
          <w:rFonts w:ascii="Times New Roman" w:eastAsia="Calibri" w:hAnsi="Times New Roman" w:cs="Times New Roman"/>
          <w:b/>
          <w:sz w:val="24"/>
          <w:szCs w:val="24"/>
          <w:lang w:val="bg-BG"/>
        </w:rPr>
        <w:t>КОНСУЛТАНТА по чл. 166 от ЗУТ</w:t>
      </w:r>
      <w:r w:rsidR="005A2AD5" w:rsidRPr="009C7A04">
        <w:rPr>
          <w:rFonts w:ascii="Times New Roman" w:eastAsia="Calibri" w:hAnsi="Times New Roman" w:cs="Times New Roman"/>
          <w:color w:val="000000"/>
          <w:sz w:val="24"/>
          <w:szCs w:val="24"/>
          <w:lang w:val="bg-BG"/>
        </w:rPr>
        <w:t>.</w:t>
      </w:r>
    </w:p>
    <w:p w14:paraId="694FF01F" w14:textId="0E61FDB0" w:rsidR="005A2AD5" w:rsidRPr="009C7A04" w:rsidRDefault="00A90841" w:rsidP="005A2AD5">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lastRenderedPageBreak/>
        <w:t>10</w:t>
      </w:r>
      <w:r w:rsidR="005A2AD5" w:rsidRPr="009C7A04">
        <w:rPr>
          <w:rFonts w:ascii="Times New Roman" w:eastAsia="Calibri" w:hAnsi="Times New Roman" w:cs="Times New Roman"/>
          <w:b/>
          <w:bCs/>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Да уведомява </w:t>
      </w:r>
      <w:r w:rsidR="005A2AD5" w:rsidRPr="009C7A04">
        <w:rPr>
          <w:rFonts w:ascii="Times New Roman" w:eastAsia="Calibri" w:hAnsi="Times New Roman" w:cs="Times New Roman"/>
          <w:b/>
          <w:bCs/>
          <w:color w:val="000000"/>
          <w:sz w:val="24"/>
          <w:szCs w:val="24"/>
          <w:lang w:val="bg-BG"/>
        </w:rPr>
        <w:t xml:space="preserve">ВЪЗЛОЖИТЕЛЯ </w:t>
      </w:r>
      <w:r w:rsidR="005A2AD5" w:rsidRPr="009C7A04">
        <w:rPr>
          <w:rFonts w:ascii="Times New Roman" w:eastAsia="Calibri" w:hAnsi="Times New Roman" w:cs="Times New Roman"/>
          <w:color w:val="000000"/>
          <w:sz w:val="24"/>
          <w:szCs w:val="24"/>
          <w:lang w:val="bg-BG"/>
        </w:rPr>
        <w:t>писмено относно проверка и подписване на актове и протоколи по време на строителството, във връзка с осигуряване присъствието на представители на ост</w:t>
      </w:r>
      <w:r w:rsidR="0022574B">
        <w:rPr>
          <w:rFonts w:ascii="Times New Roman" w:eastAsia="Calibri" w:hAnsi="Times New Roman" w:cs="Times New Roman"/>
          <w:color w:val="000000"/>
          <w:sz w:val="24"/>
          <w:szCs w:val="24"/>
          <w:lang w:val="bg-BG"/>
        </w:rPr>
        <w:t>аналите участници в строителния</w:t>
      </w:r>
      <w:r w:rsidR="005A2AD5" w:rsidRPr="009C7A04">
        <w:rPr>
          <w:rFonts w:ascii="Times New Roman" w:eastAsia="Calibri" w:hAnsi="Times New Roman" w:cs="Times New Roman"/>
          <w:color w:val="000000"/>
          <w:sz w:val="24"/>
          <w:szCs w:val="24"/>
          <w:lang w:val="bg-BG"/>
        </w:rPr>
        <w:t xml:space="preserve"> процес. </w:t>
      </w:r>
    </w:p>
    <w:p w14:paraId="3ABBC31B" w14:textId="00F7AD4B" w:rsidR="005A2AD5" w:rsidRPr="009C7A04" w:rsidRDefault="00A90841" w:rsidP="005A2AD5">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11</w:t>
      </w:r>
      <w:r w:rsidR="005A2AD5" w:rsidRPr="009C7A04">
        <w:rPr>
          <w:rFonts w:ascii="Times New Roman" w:eastAsia="Calibri" w:hAnsi="Times New Roman" w:cs="Times New Roman"/>
          <w:color w:val="000000"/>
          <w:sz w:val="24"/>
          <w:szCs w:val="24"/>
          <w:lang w:val="bg-BG"/>
        </w:rPr>
        <w:t xml:space="preserve">. Да уведомява </w:t>
      </w:r>
      <w:r w:rsidR="005A2AD5" w:rsidRPr="009C7A04">
        <w:rPr>
          <w:rFonts w:ascii="Times New Roman" w:eastAsia="Calibri" w:hAnsi="Times New Roman" w:cs="Times New Roman"/>
          <w:b/>
          <w:sz w:val="24"/>
          <w:szCs w:val="24"/>
          <w:lang w:val="bg-BG"/>
        </w:rPr>
        <w:t>КОНСУЛТАНТА по чл. 166 от ЗУТ</w:t>
      </w:r>
      <w:r w:rsidR="005A2AD5" w:rsidRPr="009C7A04">
        <w:rPr>
          <w:rFonts w:ascii="Times New Roman" w:eastAsia="Calibri" w:hAnsi="Times New Roman" w:cs="Times New Roman"/>
          <w:b/>
          <w:bCs/>
          <w:color w:val="000000"/>
          <w:sz w:val="24"/>
          <w:szCs w:val="24"/>
          <w:lang w:val="bg-BG"/>
        </w:rPr>
        <w:t xml:space="preserve"> </w:t>
      </w:r>
      <w:r w:rsidR="005A2AD5" w:rsidRPr="009C7A04">
        <w:rPr>
          <w:rFonts w:ascii="Times New Roman" w:eastAsia="Calibri" w:hAnsi="Times New Roman" w:cs="Times New Roman"/>
          <w:color w:val="000000"/>
          <w:sz w:val="24"/>
          <w:szCs w:val="24"/>
          <w:lang w:val="bg-BG"/>
        </w:rPr>
        <w:t xml:space="preserve">и </w:t>
      </w:r>
      <w:r w:rsidR="005A2AD5" w:rsidRPr="009C7A04">
        <w:rPr>
          <w:rFonts w:ascii="Times New Roman" w:eastAsia="Calibri" w:hAnsi="Times New Roman" w:cs="Times New Roman"/>
          <w:b/>
          <w:bCs/>
          <w:color w:val="000000"/>
          <w:sz w:val="24"/>
          <w:szCs w:val="24"/>
          <w:lang w:val="bg-BG"/>
        </w:rPr>
        <w:t xml:space="preserve">ВЪЗЛОЖИТЕЛЯ </w:t>
      </w:r>
      <w:r w:rsidR="005A2AD5" w:rsidRPr="009C7A04">
        <w:rPr>
          <w:rFonts w:ascii="Times New Roman" w:eastAsia="Calibri" w:hAnsi="Times New Roman" w:cs="Times New Roman"/>
          <w:color w:val="000000"/>
          <w:sz w:val="24"/>
          <w:szCs w:val="24"/>
          <w:lang w:val="bg-BG"/>
        </w:rPr>
        <w:t xml:space="preserve">за възникването на </w:t>
      </w:r>
      <w:r w:rsidR="005A2AD5" w:rsidRPr="009C7A04">
        <w:rPr>
          <w:rFonts w:ascii="Times New Roman" w:eastAsia="SimSun" w:hAnsi="Times New Roman" w:cs="Times New Roman"/>
          <w:sz w:val="24"/>
          <w:szCs w:val="24"/>
          <w:lang w:val="bg-BG" w:eastAsia="bg-BG"/>
        </w:rPr>
        <w:t>непредвидени обективни обстоятелства, свързани с изпълнението на обекта на договора, както и при необходимост от промени в одобрения инвестиционен проект.</w:t>
      </w:r>
    </w:p>
    <w:p w14:paraId="5038C796" w14:textId="7F3B7C1B" w:rsidR="005A2AD5" w:rsidRPr="009C7A04" w:rsidRDefault="005A2AD5" w:rsidP="005A2AD5">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1</w:t>
      </w:r>
      <w:r w:rsidR="00A90841" w:rsidRPr="009C7A04">
        <w:rPr>
          <w:rFonts w:ascii="Times New Roman" w:eastAsia="Calibri" w:hAnsi="Times New Roman" w:cs="Times New Roman"/>
          <w:b/>
          <w:bCs/>
          <w:color w:val="000000"/>
          <w:sz w:val="24"/>
          <w:szCs w:val="24"/>
          <w:lang w:val="bg-BG"/>
        </w:rPr>
        <w:t>2</w:t>
      </w:r>
      <w:r w:rsidRPr="009C7A04">
        <w:rPr>
          <w:rFonts w:ascii="Times New Roman" w:eastAsia="Calibri" w:hAnsi="Times New Roman" w:cs="Times New Roman"/>
          <w:color w:val="000000"/>
          <w:sz w:val="24"/>
          <w:szCs w:val="24"/>
          <w:lang w:val="bg-BG"/>
        </w:rPr>
        <w:t xml:space="preserve">. Да не изпълнява </w:t>
      </w:r>
      <w:r w:rsidR="009C7A04" w:rsidRPr="009C7A04">
        <w:rPr>
          <w:rFonts w:ascii="Times New Roman" w:eastAsia="Calibri" w:hAnsi="Times New Roman" w:cs="Times New Roman"/>
          <w:sz w:val="24"/>
          <w:szCs w:val="24"/>
          <w:lang w:val="bg-BG" w:eastAsia="sr-Cyrl-CS"/>
        </w:rPr>
        <w:t xml:space="preserve">СМР </w:t>
      </w:r>
      <w:r w:rsidR="00A65681" w:rsidRPr="009C7A04">
        <w:rPr>
          <w:rFonts w:ascii="Times New Roman" w:eastAsia="Calibri" w:hAnsi="Times New Roman" w:cs="Times New Roman"/>
          <w:color w:val="000000"/>
          <w:sz w:val="24"/>
          <w:szCs w:val="24"/>
          <w:lang w:val="bg-BG"/>
        </w:rPr>
        <w:t xml:space="preserve"> </w:t>
      </w:r>
      <w:r w:rsidRPr="009C7A04">
        <w:rPr>
          <w:rFonts w:ascii="Times New Roman" w:eastAsia="Calibri" w:hAnsi="Times New Roman" w:cs="Times New Roman"/>
          <w:color w:val="000000"/>
          <w:sz w:val="24"/>
          <w:szCs w:val="24"/>
          <w:lang w:val="bg-BG"/>
        </w:rPr>
        <w:t>извън договорените, в противен случай ще бъдат за негова сметка.</w:t>
      </w:r>
    </w:p>
    <w:p w14:paraId="2D4DAB19" w14:textId="0B568E2A" w:rsidR="005A2AD5" w:rsidRPr="009C7A04" w:rsidRDefault="00A90841" w:rsidP="005A2AD5">
      <w:pPr>
        <w:spacing w:before="60"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13</w:t>
      </w:r>
      <w:r w:rsidR="005A2AD5" w:rsidRPr="009C7A04">
        <w:rPr>
          <w:rFonts w:ascii="Times New Roman" w:eastAsia="Calibri" w:hAnsi="Times New Roman" w:cs="Times New Roman"/>
          <w:b/>
          <w:bCs/>
          <w:sz w:val="24"/>
          <w:szCs w:val="24"/>
          <w:lang w:val="bg-BG"/>
        </w:rPr>
        <w:t>.</w:t>
      </w:r>
      <w:r w:rsidR="005A2AD5" w:rsidRPr="009C7A04">
        <w:rPr>
          <w:rFonts w:ascii="Times New Roman" w:eastAsia="Calibri" w:hAnsi="Times New Roman" w:cs="Times New Roman"/>
          <w:sz w:val="24"/>
          <w:szCs w:val="24"/>
          <w:lang w:val="bg-BG"/>
        </w:rPr>
        <w:t xml:space="preserve"> Да съхранява на строителния обект и предоставя, при поискване от представители на </w:t>
      </w:r>
      <w:r w:rsidR="005A2AD5" w:rsidRPr="009C7A04">
        <w:rPr>
          <w:rFonts w:ascii="Times New Roman" w:eastAsia="Calibri" w:hAnsi="Times New Roman" w:cs="Times New Roman"/>
          <w:b/>
          <w:bCs/>
          <w:sz w:val="24"/>
          <w:szCs w:val="24"/>
          <w:lang w:val="bg-BG"/>
        </w:rPr>
        <w:t>ВЪЗЛОЖИТЕЛЯ</w:t>
      </w:r>
      <w:r w:rsidR="005A2AD5" w:rsidRPr="009C7A04">
        <w:rPr>
          <w:rFonts w:ascii="Times New Roman" w:eastAsia="Calibri" w:hAnsi="Times New Roman" w:cs="Times New Roman"/>
          <w:sz w:val="24"/>
          <w:szCs w:val="24"/>
          <w:lang w:val="bg-BG"/>
        </w:rPr>
        <w:t xml:space="preserve"> и на специализираните контролни органи, заповедна книга съгласно чл. 170, ал. 3 от ЗУТ на строежа, копие на одобрения и съгласуван от </w:t>
      </w:r>
      <w:r w:rsidR="005A2AD5" w:rsidRPr="009C7A04">
        <w:rPr>
          <w:rFonts w:ascii="Times New Roman" w:eastAsia="Calibri" w:hAnsi="Times New Roman" w:cs="Times New Roman"/>
          <w:b/>
          <w:bCs/>
          <w:sz w:val="24"/>
          <w:szCs w:val="24"/>
          <w:lang w:val="bg-BG"/>
        </w:rPr>
        <w:t>ВЪЗЛОЖИТЕЛЯ</w:t>
      </w:r>
      <w:r w:rsidR="005A2AD5" w:rsidRPr="009C7A04">
        <w:rPr>
          <w:rFonts w:ascii="Times New Roman" w:eastAsia="Calibri" w:hAnsi="Times New Roman" w:cs="Times New Roman"/>
          <w:sz w:val="24"/>
          <w:szCs w:val="24"/>
          <w:lang w:val="bg-BG"/>
        </w:rPr>
        <w:t xml:space="preserve"> инвестиционен проект и копие на разрешението за строеж;</w:t>
      </w:r>
    </w:p>
    <w:p w14:paraId="17A99D40" w14:textId="00E5551D" w:rsidR="005A2AD5" w:rsidRPr="009C7A04" w:rsidRDefault="005A2AD5" w:rsidP="005A2AD5">
      <w:pPr>
        <w:spacing w:before="60"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1</w:t>
      </w:r>
      <w:r w:rsidR="00A90841" w:rsidRPr="009C7A04">
        <w:rPr>
          <w:rFonts w:ascii="Times New Roman" w:eastAsia="Calibri" w:hAnsi="Times New Roman" w:cs="Times New Roman"/>
          <w:b/>
          <w:bCs/>
          <w:sz w:val="24"/>
          <w:szCs w:val="24"/>
          <w:lang w:val="bg-BG"/>
        </w:rPr>
        <w:t>4</w:t>
      </w:r>
      <w:r w:rsidRPr="009C7A04">
        <w:rPr>
          <w:rFonts w:ascii="Times New Roman" w:eastAsia="Calibri" w:hAnsi="Times New Roman" w:cs="Times New Roman"/>
          <w:b/>
          <w:bCs/>
          <w:sz w:val="24"/>
          <w:szCs w:val="24"/>
          <w:lang w:val="bg-BG"/>
        </w:rPr>
        <w:t>.</w:t>
      </w:r>
      <w:r w:rsidRPr="009C7A04">
        <w:rPr>
          <w:rFonts w:ascii="Times New Roman" w:eastAsia="Calibri" w:hAnsi="Times New Roman" w:cs="Times New Roman"/>
          <w:sz w:val="24"/>
          <w:szCs w:val="24"/>
          <w:lang w:val="bg-BG"/>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w:t>
      </w:r>
    </w:p>
    <w:p w14:paraId="61025872" w14:textId="6630A543" w:rsidR="005A2AD5" w:rsidRPr="009C7A04" w:rsidRDefault="00A90841" w:rsidP="005A2AD5">
      <w:pPr>
        <w:spacing w:before="60" w:after="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15</w:t>
      </w:r>
      <w:r w:rsidR="005A2AD5" w:rsidRPr="009C7A04">
        <w:rPr>
          <w:rFonts w:ascii="Times New Roman" w:eastAsia="Calibri" w:hAnsi="Times New Roman" w:cs="Times New Roman"/>
          <w:b/>
          <w:bCs/>
          <w:sz w:val="24"/>
          <w:szCs w:val="24"/>
          <w:lang w:val="bg-BG"/>
        </w:rPr>
        <w:t>.</w:t>
      </w:r>
      <w:r w:rsidR="005A2AD5" w:rsidRPr="009C7A04">
        <w:rPr>
          <w:rFonts w:ascii="Times New Roman" w:eastAsia="Calibri" w:hAnsi="Times New Roman" w:cs="Times New Roman"/>
          <w:sz w:val="24"/>
          <w:szCs w:val="24"/>
          <w:lang w:val="bg-BG"/>
        </w:rPr>
        <w:t xml:space="preserve"> Да ограничи действията на своя персонал и механизация в границите на строителната площадка, като не допуска навлизането им в съседни терени;</w:t>
      </w:r>
    </w:p>
    <w:p w14:paraId="3207F019" w14:textId="604DF13F" w:rsidR="005A2AD5" w:rsidRPr="009C7A04" w:rsidRDefault="00A90841" w:rsidP="005A2AD5">
      <w:pPr>
        <w:numPr>
          <w:ilvl w:val="12"/>
          <w:numId w:val="0"/>
        </w:num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16</w:t>
      </w:r>
      <w:r w:rsidR="005A2AD5" w:rsidRPr="009C7A04">
        <w:rPr>
          <w:rFonts w:ascii="Times New Roman" w:eastAsia="Calibri" w:hAnsi="Times New Roman" w:cs="Times New Roman"/>
          <w:b/>
          <w:bCs/>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Да съставя, оформя и представя необходимите документи за разплащане, отчитащи извършените </w:t>
      </w:r>
      <w:r w:rsidR="00A65681" w:rsidRPr="009C7A04">
        <w:rPr>
          <w:rFonts w:ascii="Times New Roman" w:eastAsia="Calibri" w:hAnsi="Times New Roman" w:cs="Times New Roman"/>
          <w:sz w:val="24"/>
          <w:szCs w:val="24"/>
          <w:lang w:val="bg-BG" w:eastAsia="sr-Cyrl-CS"/>
        </w:rPr>
        <w:t xml:space="preserve">СМР </w:t>
      </w:r>
      <w:r w:rsidR="00A65681" w:rsidRPr="009C7A04">
        <w:rPr>
          <w:rFonts w:ascii="Times New Roman" w:eastAsia="Calibri" w:hAnsi="Times New Roman" w:cs="Times New Roman"/>
          <w:color w:val="000000"/>
          <w:sz w:val="24"/>
          <w:szCs w:val="24"/>
          <w:lang w:val="bg-BG"/>
        </w:rPr>
        <w:t xml:space="preserve"> </w:t>
      </w:r>
      <w:r w:rsidR="005A2AD5" w:rsidRPr="009C7A04">
        <w:rPr>
          <w:rFonts w:ascii="Times New Roman" w:eastAsia="Calibri" w:hAnsi="Times New Roman" w:cs="Times New Roman"/>
          <w:color w:val="000000"/>
          <w:sz w:val="24"/>
          <w:szCs w:val="24"/>
          <w:lang w:val="bg-BG"/>
        </w:rPr>
        <w:t xml:space="preserve">(количествени сметки, акт за извършени </w:t>
      </w:r>
      <w:r w:rsidR="00A65681" w:rsidRPr="009C7A04">
        <w:rPr>
          <w:rFonts w:ascii="Times New Roman" w:eastAsia="Calibri" w:hAnsi="Times New Roman" w:cs="Times New Roman"/>
          <w:sz w:val="24"/>
          <w:szCs w:val="24"/>
          <w:lang w:val="bg-BG" w:eastAsia="sr-Cyrl-CS"/>
        </w:rPr>
        <w:t>СМР</w:t>
      </w:r>
      <w:r w:rsidR="0022574B">
        <w:rPr>
          <w:rFonts w:ascii="Times New Roman" w:eastAsia="Calibri" w:hAnsi="Times New Roman" w:cs="Times New Roman"/>
          <w:sz w:val="24"/>
          <w:szCs w:val="24"/>
          <w:lang w:val="bg-BG" w:eastAsia="sr-Cyrl-CS"/>
        </w:rPr>
        <w:t>)</w:t>
      </w:r>
      <w:r w:rsidR="005A2AD5" w:rsidRPr="009C7A04">
        <w:rPr>
          <w:rFonts w:ascii="Times New Roman" w:eastAsia="Calibri" w:hAnsi="Times New Roman" w:cs="Times New Roman"/>
          <w:color w:val="000000"/>
          <w:sz w:val="24"/>
          <w:szCs w:val="24"/>
          <w:lang w:val="bg-BG"/>
        </w:rPr>
        <w:t>.</w:t>
      </w:r>
    </w:p>
    <w:p w14:paraId="7592AB06" w14:textId="3C845C64" w:rsidR="005A2AD5" w:rsidRPr="009C7A04" w:rsidRDefault="00A90841" w:rsidP="005A2AD5">
      <w:pPr>
        <w:numPr>
          <w:ilvl w:val="12"/>
          <w:numId w:val="0"/>
        </w:numPr>
        <w:spacing w:before="60" w:after="0" w:line="276" w:lineRule="auto"/>
        <w:jc w:val="both"/>
        <w:rPr>
          <w:rFonts w:ascii="Times New Roman" w:eastAsia="SimSun" w:hAnsi="Times New Roman" w:cs="Times New Roman"/>
          <w:sz w:val="24"/>
          <w:szCs w:val="24"/>
          <w:lang w:val="bg-BG" w:eastAsia="bg-BG"/>
        </w:rPr>
      </w:pPr>
      <w:r w:rsidRPr="009C7A04">
        <w:rPr>
          <w:rFonts w:ascii="Times New Roman" w:eastAsia="SimSun" w:hAnsi="Times New Roman" w:cs="Times New Roman"/>
          <w:b/>
          <w:bCs/>
          <w:sz w:val="24"/>
          <w:szCs w:val="24"/>
          <w:lang w:val="bg-BG" w:eastAsia="bg-BG"/>
        </w:rPr>
        <w:t>17</w:t>
      </w:r>
      <w:r w:rsidR="005A2AD5" w:rsidRPr="009C7A04">
        <w:rPr>
          <w:rFonts w:ascii="Times New Roman" w:eastAsia="SimSun" w:hAnsi="Times New Roman" w:cs="Times New Roman"/>
          <w:sz w:val="24"/>
          <w:szCs w:val="24"/>
          <w:lang w:val="bg-BG" w:eastAsia="bg-BG"/>
        </w:rPr>
        <w:t xml:space="preserve">. Да уведомява </w:t>
      </w:r>
      <w:r w:rsidR="005A2AD5" w:rsidRPr="009C7A04">
        <w:rPr>
          <w:rFonts w:ascii="Times New Roman" w:eastAsia="SimSun" w:hAnsi="Times New Roman" w:cs="Times New Roman"/>
          <w:b/>
          <w:bCs/>
          <w:sz w:val="24"/>
          <w:szCs w:val="24"/>
          <w:lang w:val="bg-BG" w:eastAsia="bg-BG"/>
        </w:rPr>
        <w:t>ВЪЗЛОЖИТЕЛЯ</w:t>
      </w:r>
      <w:r w:rsidR="005A2AD5" w:rsidRPr="009C7A04">
        <w:rPr>
          <w:rFonts w:ascii="Times New Roman" w:eastAsia="SimSun" w:hAnsi="Times New Roman" w:cs="Times New Roman"/>
          <w:sz w:val="24"/>
          <w:szCs w:val="24"/>
          <w:lang w:val="bg-BG" w:eastAsia="bg-BG"/>
        </w:rPr>
        <w:t xml:space="preserve"> и </w:t>
      </w:r>
      <w:r w:rsidR="005A2AD5" w:rsidRPr="009C7A04">
        <w:rPr>
          <w:rFonts w:ascii="Times New Roman" w:eastAsia="Calibri" w:hAnsi="Times New Roman" w:cs="Times New Roman"/>
          <w:b/>
          <w:sz w:val="24"/>
          <w:szCs w:val="24"/>
          <w:lang w:val="bg-BG"/>
        </w:rPr>
        <w:t>КОНСУЛТАНТА по чл. 166 от ЗУТ</w:t>
      </w:r>
      <w:r w:rsidR="005A2AD5" w:rsidRPr="009C7A04">
        <w:rPr>
          <w:rFonts w:ascii="Times New Roman" w:eastAsia="SimSun" w:hAnsi="Times New Roman" w:cs="Times New Roman"/>
          <w:sz w:val="24"/>
          <w:szCs w:val="24"/>
          <w:lang w:val="bg-BG" w:eastAsia="bg-BG"/>
        </w:rPr>
        <w:t xml:space="preserve">, за извършените </w:t>
      </w:r>
      <w:r w:rsidR="0022574B">
        <w:rPr>
          <w:rFonts w:ascii="Times New Roman" w:eastAsia="Calibri" w:hAnsi="Times New Roman" w:cs="Times New Roman"/>
          <w:sz w:val="24"/>
          <w:szCs w:val="24"/>
          <w:lang w:val="bg-BG" w:eastAsia="sr-Cyrl-CS"/>
        </w:rPr>
        <w:t>СМР</w:t>
      </w:r>
      <w:r w:rsidR="005A2AD5" w:rsidRPr="009C7A04">
        <w:rPr>
          <w:rFonts w:ascii="Times New Roman" w:eastAsia="SimSun" w:hAnsi="Times New Roman" w:cs="Times New Roman"/>
          <w:sz w:val="24"/>
          <w:szCs w:val="24"/>
          <w:lang w:val="bg-BG" w:eastAsia="bg-BG"/>
        </w:rPr>
        <w:t xml:space="preserve">, които подлежат на закриване, и чието качество и количество не могат да бъдат установени по-късно. След съставяне на нормативно изискуемия акт, </w:t>
      </w:r>
      <w:r w:rsidR="005A2AD5" w:rsidRPr="009C7A04">
        <w:rPr>
          <w:rFonts w:ascii="Times New Roman" w:eastAsia="SimSun" w:hAnsi="Times New Roman" w:cs="Times New Roman"/>
          <w:b/>
          <w:bCs/>
          <w:sz w:val="24"/>
          <w:szCs w:val="24"/>
          <w:lang w:val="bg-BG" w:eastAsia="bg-BG"/>
        </w:rPr>
        <w:t>ВЪЗЛОЖИТЕЛЯТ</w:t>
      </w:r>
      <w:r w:rsidR="005A2AD5" w:rsidRPr="009C7A04">
        <w:rPr>
          <w:rFonts w:ascii="Times New Roman" w:eastAsia="SimSun" w:hAnsi="Times New Roman" w:cs="Times New Roman"/>
          <w:sz w:val="24"/>
          <w:szCs w:val="24"/>
          <w:lang w:val="bg-BG" w:eastAsia="bg-BG"/>
        </w:rPr>
        <w:t xml:space="preserve"> и </w:t>
      </w:r>
      <w:r w:rsidR="005A2AD5" w:rsidRPr="009C7A04">
        <w:rPr>
          <w:rFonts w:ascii="Times New Roman" w:eastAsia="SimSun" w:hAnsi="Times New Roman" w:cs="Times New Roman"/>
          <w:b/>
          <w:bCs/>
          <w:sz w:val="24"/>
          <w:szCs w:val="24"/>
          <w:lang w:val="bg-BG" w:eastAsia="bg-BG"/>
        </w:rPr>
        <w:t>КОНСУЛТАНТА по чл. 166 от ЗУТ</w:t>
      </w:r>
      <w:r w:rsidR="005A2AD5" w:rsidRPr="009C7A04">
        <w:rPr>
          <w:rFonts w:ascii="Times New Roman" w:eastAsia="SimSun" w:hAnsi="Times New Roman" w:cs="Times New Roman"/>
          <w:sz w:val="24"/>
          <w:szCs w:val="24"/>
          <w:lang w:val="bg-BG" w:eastAsia="bg-BG"/>
        </w:rPr>
        <w:t xml:space="preserve"> разрешават закриването им. Всички работи, които са закрити, без да е съставен съответния акт, ще бъдат откривани по искане на ВЪЗЛОЖИТЕЛЯ и са за сметка на </w:t>
      </w:r>
      <w:r w:rsidR="005A2AD5" w:rsidRPr="009C7A04">
        <w:rPr>
          <w:rFonts w:ascii="Times New Roman" w:eastAsia="SimSun" w:hAnsi="Times New Roman" w:cs="Times New Roman"/>
          <w:b/>
          <w:bCs/>
          <w:sz w:val="24"/>
          <w:szCs w:val="24"/>
          <w:lang w:val="bg-BG" w:eastAsia="bg-BG"/>
        </w:rPr>
        <w:t>ИЗПЪЛНИТЕЛЯ</w:t>
      </w:r>
      <w:r w:rsidR="005A2AD5" w:rsidRPr="009C7A04">
        <w:rPr>
          <w:rFonts w:ascii="Times New Roman" w:eastAsia="SimSun" w:hAnsi="Times New Roman" w:cs="Times New Roman"/>
          <w:sz w:val="24"/>
          <w:szCs w:val="24"/>
          <w:lang w:val="bg-BG" w:eastAsia="bg-BG"/>
        </w:rPr>
        <w:t>.</w:t>
      </w:r>
    </w:p>
    <w:p w14:paraId="16B7EB03" w14:textId="7A749DB3" w:rsidR="005A2AD5" w:rsidRPr="009C7A04" w:rsidRDefault="00A90841"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18</w:t>
      </w:r>
      <w:r w:rsidR="005A2AD5" w:rsidRPr="009C7A04">
        <w:rPr>
          <w:rFonts w:ascii="Times New Roman" w:eastAsia="Calibri" w:hAnsi="Times New Roman" w:cs="Times New Roman"/>
          <w:b/>
          <w:bCs/>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Преди подписване на Констативен акт за установяване на годността за приемане на строежа,  </w:t>
      </w:r>
      <w:r w:rsidR="005A2AD5" w:rsidRPr="009C7A04">
        <w:rPr>
          <w:rFonts w:ascii="Times New Roman" w:eastAsia="Calibri" w:hAnsi="Times New Roman" w:cs="Times New Roman"/>
          <w:b/>
          <w:bCs/>
          <w:color w:val="000000"/>
          <w:sz w:val="24"/>
          <w:szCs w:val="24"/>
          <w:lang w:val="bg-BG"/>
        </w:rPr>
        <w:t xml:space="preserve">ИЗПЪЛНИТЕЛЯТ </w:t>
      </w:r>
      <w:r w:rsidR="005A2AD5" w:rsidRPr="009C7A04">
        <w:rPr>
          <w:rFonts w:ascii="Times New Roman" w:eastAsia="Calibri" w:hAnsi="Times New Roman" w:cs="Times New Roman"/>
          <w:color w:val="000000"/>
          <w:sz w:val="24"/>
          <w:szCs w:val="24"/>
          <w:lang w:val="bg-BG"/>
        </w:rPr>
        <w:t xml:space="preserve">да почисти и отстрани от обекта цялата своя механизация, излишните материали, отпадъци и различните видове временни работи. </w:t>
      </w:r>
    </w:p>
    <w:p w14:paraId="28BF7FDF" w14:textId="435489CD" w:rsidR="005A2AD5" w:rsidRPr="009C7A04" w:rsidRDefault="00A90841"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19</w:t>
      </w:r>
      <w:r w:rsidR="005A2AD5" w:rsidRPr="009C7A04">
        <w:rPr>
          <w:rFonts w:ascii="Times New Roman" w:eastAsia="Calibri" w:hAnsi="Times New Roman" w:cs="Times New Roman"/>
          <w:b/>
          <w:bCs/>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Да охранява обекта за своя сметка, до подписване на Акт за установяване годността за приемане на строежа (Акт № 15).</w:t>
      </w:r>
    </w:p>
    <w:p w14:paraId="5599672D" w14:textId="6D7C9C7C" w:rsidR="005A2AD5" w:rsidRPr="009C7A04" w:rsidRDefault="00A90841"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20</w:t>
      </w:r>
      <w:r w:rsidR="005A2AD5" w:rsidRPr="009C7A04">
        <w:rPr>
          <w:rFonts w:ascii="Times New Roman" w:eastAsia="Calibri" w:hAnsi="Times New Roman" w:cs="Times New Roman"/>
          <w:b/>
          <w:bCs/>
          <w:color w:val="000000"/>
          <w:sz w:val="24"/>
          <w:szCs w:val="24"/>
          <w:lang w:val="bg-BG"/>
        </w:rPr>
        <w:t xml:space="preserve">. </w:t>
      </w:r>
      <w:r w:rsidR="005A2AD5" w:rsidRPr="009C7A04">
        <w:rPr>
          <w:rFonts w:ascii="Times New Roman" w:eastAsia="Calibri" w:hAnsi="Times New Roman" w:cs="Times New Roman"/>
          <w:color w:val="000000"/>
          <w:sz w:val="24"/>
          <w:szCs w:val="24"/>
          <w:lang w:val="bg-BG"/>
        </w:rPr>
        <w:t>Да изготви и предаде екзекутивната документация при завършване на строежа, в случай че е необходима такава.</w:t>
      </w:r>
    </w:p>
    <w:p w14:paraId="79180907" w14:textId="7D2F02C2" w:rsidR="005A2AD5" w:rsidRPr="009C7A04" w:rsidRDefault="00A90841" w:rsidP="005A2AD5">
      <w:pPr>
        <w:spacing w:after="0" w:line="276" w:lineRule="auto"/>
        <w:jc w:val="both"/>
        <w:rPr>
          <w:rFonts w:ascii="Times New Roman" w:eastAsia="SimSun" w:hAnsi="Times New Roman" w:cs="Times New Roman"/>
          <w:sz w:val="24"/>
          <w:szCs w:val="24"/>
          <w:lang w:val="bg-BG" w:eastAsia="bg-BG"/>
        </w:rPr>
      </w:pPr>
      <w:r w:rsidRPr="009C7A04">
        <w:rPr>
          <w:rFonts w:ascii="Times New Roman" w:eastAsia="SimSun" w:hAnsi="Times New Roman" w:cs="Times New Roman"/>
          <w:b/>
          <w:bCs/>
          <w:sz w:val="24"/>
          <w:szCs w:val="24"/>
          <w:lang w:val="bg-BG" w:eastAsia="bg-BG"/>
        </w:rPr>
        <w:t>21</w:t>
      </w:r>
      <w:r w:rsidR="005A2AD5" w:rsidRPr="009C7A04">
        <w:rPr>
          <w:rFonts w:ascii="Times New Roman" w:eastAsia="SimSun" w:hAnsi="Times New Roman" w:cs="Times New Roman"/>
          <w:sz w:val="24"/>
          <w:szCs w:val="24"/>
          <w:lang w:val="bg-BG" w:eastAsia="bg-BG"/>
        </w:rPr>
        <w:t>. Да изпълнява горепосочените и всички други задължения, установени в настоящия договор, с грижата на добър стопанин.</w:t>
      </w:r>
    </w:p>
    <w:p w14:paraId="2A1F5006" w14:textId="63007867" w:rsidR="005A2AD5" w:rsidRPr="009C7A04" w:rsidRDefault="00A90841" w:rsidP="005A2AD5">
      <w:pPr>
        <w:spacing w:after="0" w:line="276" w:lineRule="auto"/>
        <w:jc w:val="both"/>
        <w:rPr>
          <w:rFonts w:ascii="Times New Roman" w:eastAsia="SimSun" w:hAnsi="Times New Roman" w:cs="Times New Roman"/>
          <w:sz w:val="24"/>
          <w:szCs w:val="24"/>
          <w:lang w:val="bg-BG" w:eastAsia="bg-BG"/>
        </w:rPr>
      </w:pPr>
      <w:r w:rsidRPr="009C7A04">
        <w:rPr>
          <w:rFonts w:ascii="Times New Roman" w:eastAsia="SimSun" w:hAnsi="Times New Roman" w:cs="Times New Roman"/>
          <w:b/>
          <w:sz w:val="24"/>
          <w:szCs w:val="24"/>
          <w:lang w:val="bg-BG" w:eastAsia="bg-BG"/>
        </w:rPr>
        <w:t>22</w:t>
      </w:r>
      <w:r w:rsidR="005A2AD5" w:rsidRPr="009C7A04">
        <w:rPr>
          <w:rFonts w:ascii="Times New Roman" w:eastAsia="SimSun" w:hAnsi="Times New Roman" w:cs="Times New Roman"/>
          <w:b/>
          <w:sz w:val="24"/>
          <w:szCs w:val="24"/>
          <w:lang w:val="bg-BG" w:eastAsia="bg-BG"/>
        </w:rPr>
        <w:t xml:space="preserve">. </w:t>
      </w:r>
      <w:r w:rsidR="005A2AD5" w:rsidRPr="009C7A04">
        <w:rPr>
          <w:rFonts w:ascii="Times New Roman" w:eastAsia="SimSun" w:hAnsi="Times New Roman" w:cs="Times New Roman"/>
          <w:sz w:val="24"/>
          <w:szCs w:val="24"/>
          <w:lang w:val="bg-BG" w:eastAsia="bg-BG"/>
        </w:rPr>
        <w:t xml:space="preserve">Да поддържа валидна застраховка професионална отговорност в строителството за целия срок за изпълнение на договора. </w:t>
      </w:r>
    </w:p>
    <w:p w14:paraId="0E4DC109" w14:textId="444EA575" w:rsidR="005A2AD5" w:rsidRPr="009C7A04" w:rsidRDefault="00A90841"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ru-RU"/>
        </w:rPr>
        <w:lastRenderedPageBreak/>
        <w:t>23</w:t>
      </w:r>
      <w:r w:rsidR="005A2AD5" w:rsidRPr="009C7A04">
        <w:rPr>
          <w:rFonts w:ascii="Times New Roman" w:eastAsia="Calibri" w:hAnsi="Times New Roman" w:cs="Times New Roman"/>
          <w:b/>
          <w:color w:val="000000"/>
          <w:sz w:val="24"/>
          <w:szCs w:val="24"/>
          <w:lang w:val="ru-RU"/>
        </w:rPr>
        <w:t>.</w:t>
      </w:r>
      <w:r w:rsidR="005A2AD5" w:rsidRPr="009C7A04">
        <w:rPr>
          <w:rFonts w:ascii="Times New Roman" w:eastAsia="Calibri" w:hAnsi="Times New Roman" w:cs="Times New Roman"/>
          <w:color w:val="000000"/>
          <w:sz w:val="24"/>
          <w:szCs w:val="24"/>
          <w:lang w:val="ru-RU"/>
        </w:rPr>
        <w:t xml:space="preserve"> </w:t>
      </w:r>
      <w:r w:rsidR="005A2AD5" w:rsidRPr="009C7A04">
        <w:rPr>
          <w:rFonts w:ascii="Times New Roman" w:eastAsia="Calibri" w:hAnsi="Times New Roman" w:cs="Times New Roman"/>
          <w:color w:val="000000"/>
          <w:sz w:val="24"/>
          <w:szCs w:val="24"/>
          <w:lang w:val="bg-BG"/>
        </w:rPr>
        <w:t xml:space="preserve">При проверки на място от страна на </w:t>
      </w:r>
      <w:r w:rsidR="005A2AD5" w:rsidRPr="009C7A04">
        <w:rPr>
          <w:rFonts w:ascii="Times New Roman" w:eastAsia="Calibri" w:hAnsi="Times New Roman" w:cs="Times New Roman"/>
          <w:b/>
          <w:bCs/>
          <w:color w:val="000000"/>
          <w:sz w:val="24"/>
          <w:szCs w:val="24"/>
          <w:lang w:val="bg-BG"/>
        </w:rPr>
        <w:t>ВЪЗЛОЖИТЕЛЯ</w:t>
      </w:r>
      <w:r w:rsidR="005A2AD5" w:rsidRPr="009C7A04">
        <w:rPr>
          <w:rFonts w:ascii="Times New Roman" w:eastAsia="Calibri" w:hAnsi="Times New Roman" w:cs="Times New Roman"/>
          <w:color w:val="000000"/>
          <w:sz w:val="24"/>
          <w:szCs w:val="24"/>
          <w:lang w:val="bg-BG"/>
        </w:rPr>
        <w:t xml:space="preserve"> и други компетентни органи, </w:t>
      </w:r>
      <w:r w:rsidR="005A2AD5" w:rsidRPr="009C7A04">
        <w:rPr>
          <w:rFonts w:ascii="Times New Roman" w:eastAsia="Calibri" w:hAnsi="Times New Roman" w:cs="Times New Roman"/>
          <w:b/>
          <w:bCs/>
          <w:color w:val="000000"/>
          <w:sz w:val="24"/>
          <w:szCs w:val="24"/>
          <w:lang w:val="bg-BG"/>
        </w:rPr>
        <w:t xml:space="preserve">ИЗПЪЛНИТЕЛЯТ </w:t>
      </w:r>
      <w:r w:rsidR="005A2AD5" w:rsidRPr="009C7A04">
        <w:rPr>
          <w:rFonts w:ascii="Times New Roman" w:eastAsia="Calibri" w:hAnsi="Times New Roman" w:cs="Times New Roman"/>
          <w:color w:val="000000"/>
          <w:sz w:val="24"/>
          <w:szCs w:val="24"/>
          <w:lang w:val="bg-BG"/>
        </w:rPr>
        <w:t xml:space="preserve">се задължава да осигури присъствието на негов упълномощен представител, както и да осигурява пълен достъп до обекта, преглед на документи, свързани с изпълнението </w:t>
      </w:r>
      <w:r w:rsidR="005A2AD5" w:rsidRPr="009C7A04">
        <w:rPr>
          <w:rFonts w:ascii="Times New Roman" w:eastAsia="SimSun" w:hAnsi="Times New Roman" w:cs="Times New Roman"/>
          <w:sz w:val="24"/>
          <w:szCs w:val="24"/>
          <w:lang w:val="bg-BG" w:eastAsia="bg-BG"/>
        </w:rPr>
        <w:t>на</w:t>
      </w:r>
      <w:r w:rsidR="005A2AD5" w:rsidRPr="009C7A04">
        <w:rPr>
          <w:rFonts w:ascii="Times New Roman" w:eastAsia="Calibri" w:hAnsi="Times New Roman" w:cs="Times New Roman"/>
          <w:color w:val="000000"/>
          <w:sz w:val="24"/>
          <w:szCs w:val="24"/>
          <w:lang w:val="bg-BG"/>
        </w:rPr>
        <w:t xml:space="preserve"> възложените дейности.</w:t>
      </w:r>
    </w:p>
    <w:p w14:paraId="57F33B5A" w14:textId="446E2692" w:rsidR="005A2AD5" w:rsidRPr="009C7A04" w:rsidRDefault="00A90841"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24</w:t>
      </w:r>
      <w:r w:rsidR="005A2AD5" w:rsidRPr="009C7A04">
        <w:rPr>
          <w:rFonts w:ascii="Times New Roman" w:eastAsia="Calibri" w:hAnsi="Times New Roman" w:cs="Times New Roman"/>
          <w:b/>
          <w:bCs/>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w:t>
      </w:r>
      <w:r w:rsidR="005A2AD5" w:rsidRPr="009C7A04">
        <w:rPr>
          <w:rFonts w:ascii="Times New Roman" w:eastAsia="Calibri" w:hAnsi="Times New Roman" w:cs="Times New Roman"/>
          <w:b/>
          <w:bCs/>
          <w:color w:val="000000"/>
          <w:sz w:val="24"/>
          <w:szCs w:val="24"/>
          <w:lang w:val="bg-BG"/>
        </w:rPr>
        <w:t>ИЗПЪЛНИТЕЛЯТ</w:t>
      </w:r>
      <w:r w:rsidR="005A2AD5" w:rsidRPr="009C7A04">
        <w:rPr>
          <w:rFonts w:ascii="Times New Roman" w:eastAsia="Calibri" w:hAnsi="Times New Roman" w:cs="Times New Roman"/>
          <w:color w:val="000000"/>
          <w:sz w:val="24"/>
          <w:szCs w:val="24"/>
          <w:lang w:val="bg-BG"/>
        </w:rPr>
        <w:t xml:space="preserve"> се задължава да изпълнява мерките и препоръките, съдържащи се в докладите от проверки на място.</w:t>
      </w:r>
    </w:p>
    <w:p w14:paraId="2938D7AB" w14:textId="2E7F2757" w:rsidR="005A2AD5" w:rsidRPr="002C1F00" w:rsidRDefault="00A90841"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25</w:t>
      </w:r>
      <w:r w:rsidR="005A2AD5" w:rsidRPr="009C7A04">
        <w:rPr>
          <w:rFonts w:ascii="Times New Roman" w:eastAsia="Calibri" w:hAnsi="Times New Roman" w:cs="Times New Roman"/>
          <w:b/>
          <w:color w:val="000000"/>
          <w:sz w:val="24"/>
          <w:szCs w:val="24"/>
          <w:lang w:val="bg-BG"/>
        </w:rPr>
        <w:t xml:space="preserve">. ИЗПЪЛНИТЕЛЯТ </w:t>
      </w:r>
      <w:r w:rsidR="005A2AD5" w:rsidRPr="009C7A04">
        <w:rPr>
          <w:rFonts w:ascii="Times New Roman" w:eastAsia="Calibri" w:hAnsi="Times New Roman" w:cs="Times New Roman"/>
          <w:color w:val="000000"/>
          <w:sz w:val="24"/>
          <w:szCs w:val="24"/>
          <w:lang w:val="bg-BG"/>
        </w:rPr>
        <w:t xml:space="preserve">се задължава да предостави възможност на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пет години след приключване на </w:t>
      </w:r>
      <w:r w:rsidR="002C1F00">
        <w:rPr>
          <w:rFonts w:ascii="Times New Roman" w:eastAsia="Calibri" w:hAnsi="Times New Roman" w:cs="Times New Roman"/>
          <w:color w:val="000000"/>
          <w:sz w:val="24"/>
          <w:szCs w:val="24"/>
          <w:lang w:val="bg-BG"/>
        </w:rPr>
        <w:t>строителството.</w:t>
      </w:r>
    </w:p>
    <w:p w14:paraId="04B68B26" w14:textId="493DB468" w:rsidR="005A2AD5" w:rsidRPr="009C7A04" w:rsidRDefault="005A2AD5" w:rsidP="005A2AD5">
      <w:pPr>
        <w:autoSpaceDN w:val="0"/>
        <w:spacing w:after="200" w:line="276" w:lineRule="auto"/>
        <w:jc w:val="both"/>
        <w:rPr>
          <w:rFonts w:ascii="Times New Roman" w:eastAsia="Calibri" w:hAnsi="Times New Roman" w:cs="Times New Roman"/>
          <w:b/>
          <w:color w:val="000000"/>
          <w:sz w:val="24"/>
          <w:szCs w:val="24"/>
          <w:lang w:val="bg-BG"/>
        </w:rPr>
      </w:pPr>
      <w:r w:rsidRPr="009C7A04">
        <w:rPr>
          <w:rFonts w:ascii="Times New Roman" w:eastAsia="Calibri" w:hAnsi="Times New Roman" w:cs="Times New Roman"/>
          <w:b/>
          <w:color w:val="000000"/>
          <w:sz w:val="24"/>
          <w:szCs w:val="24"/>
          <w:lang w:val="bg-BG"/>
        </w:rPr>
        <w:t>2</w:t>
      </w:r>
      <w:r w:rsidR="00A90841" w:rsidRPr="009C7A04">
        <w:rPr>
          <w:rFonts w:ascii="Times New Roman" w:eastAsia="Calibri" w:hAnsi="Times New Roman" w:cs="Times New Roman"/>
          <w:b/>
          <w:color w:val="000000"/>
          <w:sz w:val="24"/>
          <w:szCs w:val="24"/>
          <w:lang w:val="bg-BG"/>
        </w:rPr>
        <w:t>6</w:t>
      </w:r>
      <w:r w:rsidRPr="009C7A04">
        <w:rPr>
          <w:rFonts w:ascii="Times New Roman" w:eastAsia="Calibri" w:hAnsi="Times New Roman" w:cs="Times New Roman"/>
          <w:b/>
          <w:color w:val="000000"/>
          <w:sz w:val="24"/>
          <w:szCs w:val="24"/>
          <w:lang w:val="bg-BG"/>
        </w:rPr>
        <w:t xml:space="preserve">. ИЗПЪЛНИТЕЛЯТ </w:t>
      </w:r>
      <w:r w:rsidRPr="009C7A04">
        <w:rPr>
          <w:rFonts w:ascii="Times New Roman" w:eastAsia="Calibri" w:hAnsi="Times New Roman" w:cs="Times New Roman"/>
          <w:color w:val="000000"/>
          <w:sz w:val="24"/>
          <w:szCs w:val="24"/>
          <w:lang w:val="bg-BG"/>
        </w:rPr>
        <w:t>се задължава да спа</w:t>
      </w:r>
      <w:r w:rsidR="000D5F24">
        <w:rPr>
          <w:rFonts w:ascii="Times New Roman" w:eastAsia="Calibri" w:hAnsi="Times New Roman" w:cs="Times New Roman"/>
          <w:color w:val="000000"/>
          <w:sz w:val="24"/>
          <w:szCs w:val="24"/>
          <w:lang w:val="bg-BG"/>
        </w:rPr>
        <w:t>зва действащото законодателство.</w:t>
      </w:r>
    </w:p>
    <w:p w14:paraId="6A04E3FA" w14:textId="5A2FFC25" w:rsidR="005A2AD5" w:rsidRPr="009C7A04" w:rsidRDefault="005A2AD5" w:rsidP="005A2AD5">
      <w:pPr>
        <w:autoSpaceDN w:val="0"/>
        <w:spacing w:after="0" w:line="276" w:lineRule="auto"/>
        <w:jc w:val="both"/>
        <w:rPr>
          <w:rFonts w:ascii="Times New Roman" w:eastAsia="Calibri" w:hAnsi="Times New Roman" w:cs="Times New Roman"/>
          <w:b/>
          <w:bCs/>
          <w:color w:val="000000"/>
          <w:sz w:val="24"/>
          <w:szCs w:val="24"/>
          <w:lang w:val="bg-BG"/>
        </w:rPr>
      </w:pPr>
      <w:r w:rsidRPr="009C7A04">
        <w:rPr>
          <w:rFonts w:ascii="Times New Roman" w:eastAsia="Calibri" w:hAnsi="Times New Roman" w:cs="Times New Roman"/>
          <w:b/>
          <w:bCs/>
          <w:color w:val="000000"/>
          <w:sz w:val="24"/>
          <w:szCs w:val="24"/>
          <w:lang w:val="bg-BG"/>
        </w:rPr>
        <w:t>Чл. 1</w:t>
      </w:r>
      <w:r w:rsidR="00E56ABD" w:rsidRPr="009C7A04">
        <w:rPr>
          <w:rFonts w:ascii="Times New Roman" w:eastAsia="Calibri" w:hAnsi="Times New Roman" w:cs="Times New Roman"/>
          <w:b/>
          <w:bCs/>
          <w:color w:val="000000"/>
          <w:sz w:val="24"/>
          <w:szCs w:val="24"/>
          <w:lang w:val="bg-BG"/>
        </w:rPr>
        <w:t>1</w:t>
      </w:r>
      <w:r w:rsidRPr="009C7A04">
        <w:rPr>
          <w:rFonts w:ascii="Times New Roman" w:eastAsia="Calibri" w:hAnsi="Times New Roman" w:cs="Times New Roman"/>
          <w:b/>
          <w:bCs/>
          <w:color w:val="000000"/>
          <w:sz w:val="24"/>
          <w:szCs w:val="24"/>
          <w:lang w:val="bg-BG"/>
        </w:rPr>
        <w:t>. ИЗПЪЛНИТЕЛЯТ има право:</w:t>
      </w:r>
    </w:p>
    <w:p w14:paraId="58AAF058" w14:textId="77777777" w:rsidR="005A2AD5" w:rsidRPr="009C7A04" w:rsidRDefault="005A2AD5" w:rsidP="005A2AD5">
      <w:pPr>
        <w:autoSpaceDN w:val="0"/>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1.</w:t>
      </w:r>
      <w:r w:rsidRPr="009C7A04">
        <w:rPr>
          <w:rFonts w:ascii="Times New Roman" w:eastAsia="Calibri" w:hAnsi="Times New Roman" w:cs="Times New Roman"/>
          <w:color w:val="000000"/>
          <w:sz w:val="24"/>
          <w:szCs w:val="24"/>
          <w:lang w:val="bg-BG"/>
        </w:rPr>
        <w:t xml:space="preserve"> Да иска от </w:t>
      </w:r>
      <w:r w:rsidRPr="009C7A04">
        <w:rPr>
          <w:rFonts w:ascii="Times New Roman" w:eastAsia="Calibri" w:hAnsi="Times New Roman" w:cs="Times New Roman"/>
          <w:b/>
          <w:bCs/>
          <w:color w:val="000000"/>
          <w:sz w:val="24"/>
          <w:szCs w:val="24"/>
          <w:lang w:val="bg-BG"/>
        </w:rPr>
        <w:t>ВЪЗЛОЖИТЕЛЯ</w:t>
      </w:r>
      <w:r w:rsidRPr="009C7A04">
        <w:rPr>
          <w:rFonts w:ascii="Times New Roman" w:eastAsia="Calibri" w:hAnsi="Times New Roman" w:cs="Times New Roman"/>
          <w:color w:val="000000"/>
          <w:sz w:val="24"/>
          <w:szCs w:val="24"/>
          <w:lang w:val="bg-BG"/>
        </w:rPr>
        <w:t xml:space="preserve"> необходимото съдействие за изпълнение на поръчката;</w:t>
      </w:r>
    </w:p>
    <w:p w14:paraId="30D349D8" w14:textId="77777777" w:rsidR="005A2AD5" w:rsidRPr="009C7A04" w:rsidRDefault="005A2AD5" w:rsidP="005A2AD5">
      <w:pPr>
        <w:autoSpaceDN w:val="0"/>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2.</w:t>
      </w:r>
      <w:r w:rsidRPr="009C7A04">
        <w:rPr>
          <w:rFonts w:ascii="Times New Roman" w:eastAsia="Calibri" w:hAnsi="Times New Roman" w:cs="Times New Roman"/>
          <w:color w:val="000000"/>
          <w:sz w:val="24"/>
          <w:szCs w:val="24"/>
          <w:lang w:val="bg-BG"/>
        </w:rPr>
        <w:t xml:space="preserve"> Да получи уговореното възнаграждение по реда, в сроковете и съгласно условията на настоящия договор;</w:t>
      </w:r>
    </w:p>
    <w:p w14:paraId="34C4B032" w14:textId="77777777" w:rsidR="005A2AD5" w:rsidRPr="009C7A04" w:rsidRDefault="005A2AD5" w:rsidP="005A2AD5">
      <w:pPr>
        <w:autoSpaceDN w:val="0"/>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3.</w:t>
      </w:r>
      <w:r w:rsidRPr="009C7A04">
        <w:rPr>
          <w:rFonts w:ascii="Times New Roman" w:eastAsia="Calibri" w:hAnsi="Times New Roman" w:cs="Times New Roman"/>
          <w:color w:val="000000"/>
          <w:sz w:val="24"/>
          <w:szCs w:val="24"/>
          <w:lang w:val="bg-BG"/>
        </w:rPr>
        <w:t xml:space="preserve"> Да иска от </w:t>
      </w:r>
      <w:r w:rsidRPr="009C7A04">
        <w:rPr>
          <w:rFonts w:ascii="Times New Roman" w:eastAsia="Calibri" w:hAnsi="Times New Roman" w:cs="Times New Roman"/>
          <w:b/>
          <w:bCs/>
          <w:color w:val="000000"/>
          <w:sz w:val="24"/>
          <w:szCs w:val="24"/>
          <w:lang w:val="bg-BG"/>
        </w:rPr>
        <w:t xml:space="preserve">ВЪЗЛОЖИТЕЛЯ </w:t>
      </w:r>
      <w:r w:rsidRPr="009C7A04">
        <w:rPr>
          <w:rFonts w:ascii="Times New Roman" w:eastAsia="Calibri" w:hAnsi="Times New Roman" w:cs="Times New Roman"/>
          <w:color w:val="000000"/>
          <w:sz w:val="24"/>
          <w:szCs w:val="24"/>
          <w:lang w:val="bg-BG"/>
        </w:rPr>
        <w:t>приемане на работата, в случай че е изпълнена точно.</w:t>
      </w:r>
    </w:p>
    <w:p w14:paraId="78A84800" w14:textId="77777777" w:rsidR="005A2AD5" w:rsidRPr="009C7A04" w:rsidRDefault="005A2AD5" w:rsidP="005A2AD5">
      <w:pPr>
        <w:autoSpaceDN w:val="0"/>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4.</w:t>
      </w:r>
      <w:r w:rsidRPr="009C7A04">
        <w:rPr>
          <w:rFonts w:ascii="Times New Roman" w:eastAsia="Calibri" w:hAnsi="Times New Roman" w:cs="Times New Roman"/>
          <w:color w:val="000000"/>
          <w:sz w:val="24"/>
          <w:szCs w:val="24"/>
          <w:lang w:val="bg-BG"/>
        </w:rPr>
        <w:t xml:space="preserve"> Да поиска спиране на срок за изпълнение на работите по договора, в предвидените в ЗОП случаи, в случай че климатични или други обективни условия попречат на възможността му за работа. За целта той трябва да представи мотивирано писмено искане, в което да изложи подробно причините, които налагат спирането. Това искане трябва да бъде подкрепено със съответни доказателства като например: данни от Националния институт по метеорология и хидрология и други подходящи.</w:t>
      </w:r>
    </w:p>
    <w:p w14:paraId="6ADF2008" w14:textId="77777777" w:rsidR="005A2AD5" w:rsidRPr="009C7A04" w:rsidRDefault="005A2AD5" w:rsidP="005A2AD5">
      <w:pPr>
        <w:autoSpaceDN w:val="0"/>
        <w:spacing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5.</w:t>
      </w:r>
      <w:r w:rsidRPr="009C7A04">
        <w:rPr>
          <w:rFonts w:ascii="Times New Roman" w:eastAsia="Calibri" w:hAnsi="Times New Roman" w:cs="Times New Roman"/>
          <w:color w:val="000000"/>
          <w:sz w:val="24"/>
          <w:szCs w:val="24"/>
          <w:lang w:val="bg-BG"/>
        </w:rPr>
        <w:t xml:space="preserve"> При частично изпълнение на възложената задача и ако по-нататъшното изпълнение на задачата се окаже невъзможно по причини, независещи от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color w:val="000000"/>
          <w:sz w:val="24"/>
          <w:szCs w:val="24"/>
          <w:lang w:val="bg-BG"/>
        </w:rPr>
        <w:t xml:space="preserve"> и </w:t>
      </w:r>
      <w:r w:rsidRPr="009C7A04">
        <w:rPr>
          <w:rFonts w:ascii="Times New Roman" w:eastAsia="Calibri" w:hAnsi="Times New Roman" w:cs="Times New Roman"/>
          <w:b/>
          <w:bCs/>
          <w:color w:val="000000"/>
          <w:sz w:val="24"/>
          <w:szCs w:val="24"/>
          <w:lang w:val="bg-BG"/>
        </w:rPr>
        <w:t>ВЪЗЛОЖИТЕЛЯ</w:t>
      </w:r>
      <w:r w:rsidRPr="009C7A04">
        <w:rPr>
          <w:rFonts w:ascii="Times New Roman" w:eastAsia="Calibri" w:hAnsi="Times New Roman" w:cs="Times New Roman"/>
          <w:color w:val="000000"/>
          <w:sz w:val="24"/>
          <w:szCs w:val="24"/>
          <w:lang w:val="bg-BG"/>
        </w:rPr>
        <w:t>, да получи възнаграждение в размер, съответстващ само на изпълнената част от работата.</w:t>
      </w:r>
    </w:p>
    <w:p w14:paraId="0CDCD2D0" w14:textId="77777777" w:rsidR="005A2AD5" w:rsidRPr="009C7A04" w:rsidRDefault="005A2AD5" w:rsidP="005A2AD5">
      <w:pPr>
        <w:spacing w:before="60" w:after="200" w:line="276" w:lineRule="auto"/>
        <w:jc w:val="center"/>
        <w:rPr>
          <w:rFonts w:ascii="Times New Roman" w:eastAsia="Calibri" w:hAnsi="Times New Roman" w:cs="Times New Roman"/>
          <w:b/>
          <w:color w:val="000000"/>
          <w:sz w:val="24"/>
          <w:szCs w:val="24"/>
          <w:lang w:val="bg-BG"/>
        </w:rPr>
      </w:pPr>
      <w:r w:rsidRPr="009C7A04">
        <w:rPr>
          <w:rFonts w:ascii="Times New Roman" w:eastAsia="Calibri" w:hAnsi="Times New Roman" w:cs="Times New Roman"/>
          <w:b/>
          <w:color w:val="000000"/>
          <w:sz w:val="24"/>
          <w:szCs w:val="24"/>
          <w:lang w:val="bg-BG"/>
        </w:rPr>
        <w:t>V. ГАРАНЦИОННА ОТГОВОРНОСТ</w:t>
      </w:r>
    </w:p>
    <w:p w14:paraId="0E902B70" w14:textId="5954045C" w:rsidR="005A2AD5" w:rsidRPr="009C7A04" w:rsidRDefault="007C0918"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Чл. 12</w:t>
      </w:r>
      <w:r w:rsidR="005A2AD5" w:rsidRPr="009C7A04">
        <w:rPr>
          <w:rFonts w:ascii="Times New Roman" w:eastAsia="Calibri" w:hAnsi="Times New Roman" w:cs="Times New Roman"/>
          <w:b/>
          <w:color w:val="000000"/>
          <w:sz w:val="24"/>
          <w:szCs w:val="24"/>
          <w:lang w:val="bg-BG"/>
        </w:rPr>
        <w:t>. (1)</w:t>
      </w:r>
      <w:r w:rsidR="005A2AD5" w:rsidRPr="009C7A04">
        <w:rPr>
          <w:rFonts w:ascii="Times New Roman" w:eastAsia="Calibri" w:hAnsi="Times New Roman" w:cs="Times New Roman"/>
          <w:color w:val="000000"/>
          <w:sz w:val="24"/>
          <w:szCs w:val="24"/>
          <w:lang w:val="bg-BG"/>
        </w:rPr>
        <w:t xml:space="preserve"> </w:t>
      </w:r>
      <w:r w:rsidR="005A2AD5" w:rsidRPr="009C7A04">
        <w:rPr>
          <w:rFonts w:ascii="Times New Roman" w:eastAsia="Calibri" w:hAnsi="Times New Roman" w:cs="Times New Roman"/>
          <w:b/>
          <w:bCs/>
          <w:color w:val="000000"/>
          <w:sz w:val="24"/>
          <w:szCs w:val="24"/>
          <w:lang w:val="bg-BG"/>
        </w:rPr>
        <w:t>ИЗПЪЛНИТЕЛЯТ</w:t>
      </w:r>
      <w:r w:rsidR="005A2AD5" w:rsidRPr="009C7A04">
        <w:rPr>
          <w:rFonts w:ascii="Times New Roman" w:eastAsia="Calibri" w:hAnsi="Times New Roman" w:cs="Times New Roman"/>
          <w:color w:val="000000"/>
          <w:sz w:val="24"/>
          <w:szCs w:val="24"/>
          <w:lang w:val="bg-BG"/>
        </w:rPr>
        <w:t xml:space="preserve"> се задължава да отстранява за своя сметка скритите недостатъци и появилите се впоследствие дефекти в гаранционните срокове, определени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BDF322A" w14:textId="77777777" w:rsidR="005A2AD5" w:rsidRPr="009C7A04" w:rsidRDefault="005A2AD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(2)</w:t>
      </w:r>
      <w:r w:rsidRPr="009C7A04">
        <w:rPr>
          <w:rFonts w:ascii="Times New Roman" w:eastAsia="Calibri" w:hAnsi="Times New Roman" w:cs="Times New Roman"/>
          <w:color w:val="000000"/>
          <w:sz w:val="24"/>
          <w:szCs w:val="24"/>
          <w:lang w:val="bg-BG"/>
        </w:rPr>
        <w:t xml:space="preserve"> Гаранционният срок започва да тече от датата на въвеждане в експлоатация на обекта, предмет на договора.</w:t>
      </w:r>
    </w:p>
    <w:p w14:paraId="4C94643A" w14:textId="77777777" w:rsidR="005A2AD5" w:rsidRPr="009C7A04" w:rsidRDefault="005A2AD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lastRenderedPageBreak/>
        <w:t>(3)</w:t>
      </w:r>
      <w:r w:rsidRPr="009C7A04">
        <w:rPr>
          <w:rFonts w:ascii="Times New Roman" w:eastAsia="Calibri" w:hAnsi="Times New Roman" w:cs="Times New Roman"/>
          <w:color w:val="000000"/>
          <w:sz w:val="24"/>
          <w:szCs w:val="24"/>
          <w:lang w:val="bg-BG"/>
        </w:rPr>
        <w:t xml:space="preserve"> За проявилите се в посочените гаранционни срокове дефекти, </w:t>
      </w:r>
      <w:r w:rsidRPr="009C7A04">
        <w:rPr>
          <w:rFonts w:ascii="Times New Roman" w:eastAsia="Calibri" w:hAnsi="Times New Roman" w:cs="Times New Roman"/>
          <w:b/>
          <w:bCs/>
          <w:color w:val="000000"/>
          <w:sz w:val="24"/>
          <w:szCs w:val="24"/>
          <w:lang w:val="bg-BG"/>
        </w:rPr>
        <w:t>ВЪЗЛОЖИТЕЛЯТ</w:t>
      </w:r>
      <w:r w:rsidRPr="009C7A04">
        <w:rPr>
          <w:rFonts w:ascii="Times New Roman" w:eastAsia="Calibri" w:hAnsi="Times New Roman" w:cs="Times New Roman"/>
          <w:color w:val="000000"/>
          <w:sz w:val="24"/>
          <w:szCs w:val="24"/>
          <w:lang w:val="bg-BG"/>
        </w:rPr>
        <w:t xml:space="preserve"> уведомява писмено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color w:val="000000"/>
          <w:sz w:val="24"/>
          <w:szCs w:val="24"/>
          <w:lang w:val="bg-BG"/>
        </w:rPr>
        <w:t xml:space="preserve">. </w:t>
      </w:r>
    </w:p>
    <w:p w14:paraId="73D5DF48" w14:textId="77777777" w:rsidR="005A2AD5" w:rsidRPr="009C7A04" w:rsidRDefault="005A2AD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(4)</w:t>
      </w:r>
      <w:r w:rsidRPr="009C7A04">
        <w:rPr>
          <w:rFonts w:ascii="Times New Roman" w:eastAsia="Calibri" w:hAnsi="Times New Roman" w:cs="Times New Roman"/>
          <w:color w:val="000000"/>
          <w:sz w:val="24"/>
          <w:szCs w:val="24"/>
          <w:lang w:val="bg-BG"/>
        </w:rPr>
        <w:t xml:space="preserve"> В срок до 5 работни дни след уведомяването, </w:t>
      </w:r>
      <w:r w:rsidRPr="009C7A04">
        <w:rPr>
          <w:rFonts w:ascii="Times New Roman" w:eastAsia="Calibri" w:hAnsi="Times New Roman" w:cs="Times New Roman"/>
          <w:b/>
          <w:bCs/>
          <w:color w:val="000000"/>
          <w:sz w:val="24"/>
          <w:szCs w:val="24"/>
          <w:lang w:val="bg-BG"/>
        </w:rPr>
        <w:t>ИЗПЪЛНИТЕЛЯТ</w:t>
      </w:r>
      <w:r w:rsidRPr="009C7A04">
        <w:rPr>
          <w:rFonts w:ascii="Times New Roman" w:eastAsia="Calibri" w:hAnsi="Times New Roman" w:cs="Times New Roman"/>
          <w:color w:val="000000"/>
          <w:sz w:val="24"/>
          <w:szCs w:val="24"/>
          <w:lang w:val="bg-BG"/>
        </w:rPr>
        <w:t xml:space="preserve"> извършва проверка (вкл. на място). В резултат на извършената проверка и след съгласуване с </w:t>
      </w:r>
      <w:r w:rsidRPr="009C7A04">
        <w:rPr>
          <w:rFonts w:ascii="Times New Roman" w:eastAsia="Calibri" w:hAnsi="Times New Roman" w:cs="Times New Roman"/>
          <w:b/>
          <w:bCs/>
          <w:color w:val="000000"/>
          <w:sz w:val="24"/>
          <w:szCs w:val="24"/>
          <w:lang w:val="bg-BG"/>
        </w:rPr>
        <w:t>ВЪЗЛОЖИТЕЛЯ</w:t>
      </w:r>
      <w:r w:rsidRPr="009C7A04">
        <w:rPr>
          <w:rFonts w:ascii="Times New Roman" w:eastAsia="Calibri" w:hAnsi="Times New Roman" w:cs="Times New Roman"/>
          <w:color w:val="000000"/>
          <w:sz w:val="24"/>
          <w:szCs w:val="24"/>
          <w:lang w:val="bg-BG"/>
        </w:rPr>
        <w:t xml:space="preserve">, двете страни определят срок, в който </w:t>
      </w:r>
      <w:r w:rsidRPr="009C7A04">
        <w:rPr>
          <w:rFonts w:ascii="Times New Roman" w:eastAsia="Calibri" w:hAnsi="Times New Roman" w:cs="Times New Roman"/>
          <w:b/>
          <w:bCs/>
          <w:color w:val="000000"/>
          <w:sz w:val="24"/>
          <w:szCs w:val="24"/>
          <w:lang w:val="bg-BG"/>
        </w:rPr>
        <w:t>ИЗПЪЛНИТЕЛЯТ</w:t>
      </w:r>
      <w:r w:rsidRPr="009C7A04">
        <w:rPr>
          <w:rFonts w:ascii="Times New Roman" w:eastAsia="Calibri" w:hAnsi="Times New Roman" w:cs="Times New Roman"/>
          <w:color w:val="000000"/>
          <w:sz w:val="24"/>
          <w:szCs w:val="24"/>
          <w:lang w:val="bg-BG"/>
        </w:rPr>
        <w:t xml:space="preserve"> е длъжен да предприеме съответните действия и да отстрани тези дефекти. За направените констатации и поети задължения страните подписват протокол. В случай, че </w:t>
      </w:r>
      <w:r w:rsidRPr="009C7A04">
        <w:rPr>
          <w:rFonts w:ascii="Times New Roman" w:eastAsia="Calibri" w:hAnsi="Times New Roman" w:cs="Times New Roman"/>
          <w:b/>
          <w:bCs/>
          <w:color w:val="000000"/>
          <w:sz w:val="24"/>
          <w:szCs w:val="24"/>
          <w:lang w:val="bg-BG"/>
        </w:rPr>
        <w:t>ИЗПЪЛНИТЕЛЯТ</w:t>
      </w:r>
      <w:r w:rsidRPr="009C7A04">
        <w:rPr>
          <w:rFonts w:ascii="Times New Roman" w:eastAsia="Calibri" w:hAnsi="Times New Roman" w:cs="Times New Roman"/>
          <w:color w:val="000000"/>
          <w:sz w:val="24"/>
          <w:szCs w:val="24"/>
          <w:lang w:val="bg-BG"/>
        </w:rPr>
        <w:t xml:space="preserve"> не изпрати представител до уговореното време или откаже да изпрати такъв, без да посочи основателна причина, </w:t>
      </w:r>
      <w:r w:rsidRPr="009C7A04">
        <w:rPr>
          <w:rFonts w:ascii="Times New Roman" w:eastAsia="Calibri" w:hAnsi="Times New Roman" w:cs="Times New Roman"/>
          <w:b/>
          <w:bCs/>
          <w:color w:val="000000"/>
          <w:sz w:val="24"/>
          <w:szCs w:val="24"/>
          <w:lang w:val="bg-BG"/>
        </w:rPr>
        <w:t>ВЪЗЛОЖИТЕЛЯТ</w:t>
      </w:r>
      <w:r w:rsidRPr="009C7A04">
        <w:rPr>
          <w:rFonts w:ascii="Times New Roman" w:eastAsia="Calibri" w:hAnsi="Times New Roman" w:cs="Times New Roman"/>
          <w:color w:val="000000"/>
          <w:sz w:val="24"/>
          <w:szCs w:val="24"/>
          <w:lang w:val="bg-BG"/>
        </w:rPr>
        <w:t xml:space="preserve"> съставя едностранно протокол, в който отразява направените констатации и определя срок за отстраняване. За съставения по този ред протокол се счита, че се приема от </w:t>
      </w:r>
      <w:r w:rsidRPr="009C7A04">
        <w:rPr>
          <w:rFonts w:ascii="Times New Roman" w:eastAsia="Calibri" w:hAnsi="Times New Roman" w:cs="Times New Roman"/>
          <w:b/>
          <w:bCs/>
          <w:color w:val="000000"/>
          <w:sz w:val="24"/>
          <w:szCs w:val="24"/>
          <w:lang w:val="bg-BG"/>
        </w:rPr>
        <w:t xml:space="preserve">ИЗПЪЛНИТЕЛЯ </w:t>
      </w:r>
      <w:r w:rsidRPr="009C7A04">
        <w:rPr>
          <w:rFonts w:ascii="Times New Roman" w:eastAsia="Calibri" w:hAnsi="Times New Roman" w:cs="Times New Roman"/>
          <w:color w:val="000000"/>
          <w:sz w:val="24"/>
          <w:szCs w:val="24"/>
          <w:lang w:val="bg-BG"/>
        </w:rPr>
        <w:t>без възражения и му се изпраща за изпълнение.</w:t>
      </w:r>
    </w:p>
    <w:p w14:paraId="6EE3C1AB" w14:textId="77777777" w:rsidR="005A2AD5" w:rsidRPr="009C7A04" w:rsidRDefault="005A2AD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(5)</w:t>
      </w:r>
      <w:r w:rsidRPr="009C7A04">
        <w:rPr>
          <w:rFonts w:ascii="Times New Roman" w:eastAsia="Calibri" w:hAnsi="Times New Roman" w:cs="Times New Roman"/>
          <w:color w:val="000000"/>
          <w:sz w:val="24"/>
          <w:szCs w:val="24"/>
          <w:lang w:val="bg-BG"/>
        </w:rPr>
        <w:t xml:space="preserve"> </w:t>
      </w:r>
      <w:r w:rsidRPr="009C7A04">
        <w:rPr>
          <w:rFonts w:ascii="Times New Roman" w:eastAsia="Calibri" w:hAnsi="Times New Roman" w:cs="Times New Roman"/>
          <w:b/>
          <w:bCs/>
          <w:color w:val="000000"/>
          <w:sz w:val="24"/>
          <w:szCs w:val="24"/>
          <w:lang w:val="bg-BG"/>
        </w:rPr>
        <w:t>ИЗПЪЛНИТЕЛЯТ</w:t>
      </w:r>
      <w:r w:rsidRPr="009C7A04">
        <w:rPr>
          <w:rFonts w:ascii="Times New Roman" w:eastAsia="Calibri" w:hAnsi="Times New Roman" w:cs="Times New Roman"/>
          <w:color w:val="000000"/>
          <w:sz w:val="24"/>
          <w:szCs w:val="24"/>
          <w:lang w:val="bg-BG"/>
        </w:rPr>
        <w:t xml:space="preserve"> е длъжен да отстрани появилите се дефекти и недостатъци за своя сметка в договорения съгласно ал. 4 срок. В случай, че горният срок е кратък страните се договарят за по-дълъг разумен срок.</w:t>
      </w:r>
    </w:p>
    <w:p w14:paraId="3289A858" w14:textId="77777777" w:rsidR="005A2AD5" w:rsidRPr="009C7A04" w:rsidRDefault="005A2AD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(6)</w:t>
      </w:r>
      <w:r w:rsidRPr="009C7A04">
        <w:rPr>
          <w:rFonts w:ascii="Times New Roman" w:eastAsia="Calibri" w:hAnsi="Times New Roman" w:cs="Times New Roman"/>
          <w:color w:val="000000"/>
          <w:sz w:val="24"/>
          <w:szCs w:val="24"/>
          <w:lang w:val="bg-BG"/>
        </w:rPr>
        <w:t xml:space="preserve"> </w:t>
      </w:r>
      <w:r w:rsidRPr="009C7A04">
        <w:rPr>
          <w:rFonts w:ascii="Times New Roman" w:eastAsia="Calibri" w:hAnsi="Times New Roman" w:cs="Times New Roman"/>
          <w:b/>
          <w:color w:val="000000"/>
          <w:sz w:val="24"/>
          <w:szCs w:val="24"/>
          <w:lang w:val="bg-BG"/>
        </w:rPr>
        <w:t>ИЗПЪЛНИТЕЛЯТ</w:t>
      </w:r>
      <w:r w:rsidRPr="009C7A04">
        <w:rPr>
          <w:rFonts w:ascii="Times New Roman" w:eastAsia="Calibri" w:hAnsi="Times New Roman" w:cs="Times New Roman"/>
          <w:color w:val="000000"/>
          <w:sz w:val="24"/>
          <w:szCs w:val="24"/>
          <w:lang w:val="bg-BG"/>
        </w:rPr>
        <w:t xml:space="preserve"> се задължава да отстрани за своя сметка, в посочения в протокола по ал. 4 срок, появилите се недостатъци и/или дефекти. Приемането на съответните поправки се извършва с констативен протокол.</w:t>
      </w:r>
    </w:p>
    <w:p w14:paraId="660C0F1C" w14:textId="77777777" w:rsidR="005A2AD5" w:rsidRPr="009C7A04" w:rsidRDefault="005A2AD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(7)</w:t>
      </w:r>
      <w:r w:rsidRPr="009C7A04">
        <w:rPr>
          <w:rFonts w:ascii="Times New Roman" w:eastAsia="Calibri" w:hAnsi="Times New Roman" w:cs="Times New Roman"/>
          <w:color w:val="000000"/>
          <w:sz w:val="24"/>
          <w:szCs w:val="24"/>
          <w:lang w:val="bg-BG"/>
        </w:rPr>
        <w:t xml:space="preserve"> В случай, че </w:t>
      </w:r>
      <w:r w:rsidRPr="009C7A04">
        <w:rPr>
          <w:rFonts w:ascii="Times New Roman" w:eastAsia="Calibri" w:hAnsi="Times New Roman" w:cs="Times New Roman"/>
          <w:b/>
          <w:bCs/>
          <w:color w:val="000000"/>
          <w:sz w:val="24"/>
          <w:szCs w:val="24"/>
          <w:lang w:val="bg-BG"/>
        </w:rPr>
        <w:t xml:space="preserve">ИЗПЪЛНИТЕЛЯТ </w:t>
      </w:r>
      <w:r w:rsidRPr="009C7A04">
        <w:rPr>
          <w:rFonts w:ascii="Times New Roman" w:eastAsia="Calibri" w:hAnsi="Times New Roman" w:cs="Times New Roman"/>
          <w:color w:val="000000"/>
          <w:sz w:val="24"/>
          <w:szCs w:val="24"/>
          <w:lang w:val="bg-BG"/>
        </w:rPr>
        <w:t xml:space="preserve">не изпълни задължението си за отстраняване на дефектите в срока по ал. 4, </w:t>
      </w:r>
      <w:r w:rsidRPr="009C7A04">
        <w:rPr>
          <w:rFonts w:ascii="Times New Roman" w:eastAsia="Calibri" w:hAnsi="Times New Roman" w:cs="Times New Roman"/>
          <w:b/>
          <w:bCs/>
          <w:color w:val="000000"/>
          <w:sz w:val="24"/>
          <w:szCs w:val="24"/>
          <w:lang w:val="bg-BG"/>
        </w:rPr>
        <w:t>ВЪЗЛОЖИТЕЛЯТ</w:t>
      </w:r>
      <w:r w:rsidRPr="009C7A04">
        <w:rPr>
          <w:rFonts w:ascii="Times New Roman" w:eastAsia="Calibri" w:hAnsi="Times New Roman" w:cs="Times New Roman"/>
          <w:color w:val="000000"/>
          <w:sz w:val="24"/>
          <w:szCs w:val="24"/>
          <w:lang w:val="bg-BG"/>
        </w:rPr>
        <w:t xml:space="preserve"> може да ги отстрани за сметка на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color w:val="000000"/>
          <w:sz w:val="24"/>
          <w:szCs w:val="24"/>
          <w:lang w:val="bg-BG"/>
        </w:rPr>
        <w:t xml:space="preserve">, като </w:t>
      </w:r>
      <w:r w:rsidRPr="009C7A04">
        <w:rPr>
          <w:rFonts w:ascii="Times New Roman" w:eastAsia="Calibri" w:hAnsi="Times New Roman" w:cs="Times New Roman"/>
          <w:b/>
          <w:bCs/>
          <w:color w:val="000000"/>
          <w:sz w:val="24"/>
          <w:szCs w:val="24"/>
          <w:lang w:val="bg-BG"/>
        </w:rPr>
        <w:t xml:space="preserve">ИЗПЪЛНИТЕЛЯТ </w:t>
      </w:r>
      <w:r w:rsidRPr="009C7A04">
        <w:rPr>
          <w:rFonts w:ascii="Times New Roman" w:eastAsia="Calibri" w:hAnsi="Times New Roman" w:cs="Times New Roman"/>
          <w:color w:val="000000"/>
          <w:sz w:val="24"/>
          <w:szCs w:val="24"/>
          <w:lang w:val="bg-BG"/>
        </w:rPr>
        <w:t xml:space="preserve">му дължи заплащане на стойността на направените  разходи в срок от 7 дни, считано от датата на поканата за това. В случай, че </w:t>
      </w:r>
      <w:r w:rsidRPr="009C7A04">
        <w:rPr>
          <w:rFonts w:ascii="Times New Roman" w:eastAsia="Calibri" w:hAnsi="Times New Roman" w:cs="Times New Roman"/>
          <w:b/>
          <w:bCs/>
          <w:color w:val="000000"/>
          <w:sz w:val="24"/>
          <w:szCs w:val="24"/>
          <w:lang w:val="bg-BG"/>
        </w:rPr>
        <w:t>ВЪЗЛОЖИТЕЛЯТ</w:t>
      </w:r>
      <w:r w:rsidRPr="009C7A04">
        <w:rPr>
          <w:rFonts w:ascii="Times New Roman" w:eastAsia="Calibri" w:hAnsi="Times New Roman" w:cs="Times New Roman"/>
          <w:color w:val="000000"/>
          <w:sz w:val="24"/>
          <w:szCs w:val="24"/>
          <w:lang w:val="bg-BG"/>
        </w:rPr>
        <w:t xml:space="preserve"> не получи плащане по реда на предходното изречение, същият има право да претендира вземането си по съдебен ред. </w:t>
      </w:r>
    </w:p>
    <w:p w14:paraId="77AC8886" w14:textId="77777777" w:rsidR="005A2AD5" w:rsidRPr="009C7A04" w:rsidRDefault="005A2AD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(8)</w:t>
      </w:r>
      <w:r w:rsidRPr="009C7A04">
        <w:rPr>
          <w:rFonts w:ascii="Times New Roman" w:eastAsia="Calibri" w:hAnsi="Times New Roman" w:cs="Times New Roman"/>
          <w:color w:val="000000"/>
          <w:sz w:val="24"/>
          <w:szCs w:val="24"/>
          <w:lang w:val="bg-BG"/>
        </w:rPr>
        <w:t xml:space="preserve"> Гаранционният срок не тече и се удължава с времето, през което строежът е имал проявен дефект, до неговото отстраняване. </w:t>
      </w:r>
    </w:p>
    <w:p w14:paraId="30FE7757" w14:textId="77777777" w:rsidR="005A2AD5" w:rsidRPr="009C7A04" w:rsidRDefault="005A2AD5" w:rsidP="005A2AD5">
      <w:pPr>
        <w:spacing w:before="60" w:after="200" w:line="276" w:lineRule="auto"/>
        <w:ind w:firstLine="708"/>
        <w:jc w:val="center"/>
        <w:rPr>
          <w:rFonts w:ascii="Times New Roman" w:eastAsia="Calibri" w:hAnsi="Times New Roman" w:cs="Times New Roman"/>
          <w:b/>
          <w:color w:val="000000"/>
          <w:sz w:val="24"/>
          <w:szCs w:val="24"/>
          <w:lang w:val="bg-BG"/>
        </w:rPr>
      </w:pPr>
      <w:r w:rsidRPr="009C7A04">
        <w:rPr>
          <w:rFonts w:ascii="Times New Roman" w:eastAsia="Calibri" w:hAnsi="Times New Roman" w:cs="Times New Roman"/>
          <w:b/>
          <w:color w:val="000000"/>
          <w:sz w:val="24"/>
          <w:szCs w:val="24"/>
          <w:lang w:val="bg-BG"/>
        </w:rPr>
        <w:t>VI. УСЛОВИЯ ЗА ПРЕКРАТЯВАНЕ НА ДОГОВОРА</w:t>
      </w:r>
    </w:p>
    <w:p w14:paraId="2D35056B" w14:textId="117BED80" w:rsidR="005A2AD5" w:rsidRPr="009C7A04" w:rsidRDefault="007C0918"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Чл. 13</w:t>
      </w:r>
      <w:r w:rsidR="005A2AD5" w:rsidRPr="009C7A04">
        <w:rPr>
          <w:rFonts w:ascii="Times New Roman" w:eastAsia="Calibri" w:hAnsi="Times New Roman" w:cs="Times New Roman"/>
          <w:b/>
          <w:color w:val="000000"/>
          <w:sz w:val="24"/>
          <w:szCs w:val="24"/>
          <w:lang w:val="bg-BG"/>
        </w:rPr>
        <w:t xml:space="preserve">. </w:t>
      </w:r>
      <w:r w:rsidR="005A2AD5" w:rsidRPr="009C7A04">
        <w:rPr>
          <w:rFonts w:ascii="Times New Roman" w:eastAsia="Calibri" w:hAnsi="Times New Roman" w:cs="Times New Roman"/>
          <w:b/>
          <w:bCs/>
          <w:color w:val="000000"/>
          <w:sz w:val="24"/>
          <w:szCs w:val="24"/>
          <w:lang w:val="bg-BG"/>
        </w:rPr>
        <w:t xml:space="preserve">(1) </w:t>
      </w:r>
      <w:r w:rsidR="005A2AD5" w:rsidRPr="009C7A04">
        <w:rPr>
          <w:rFonts w:ascii="Times New Roman" w:eastAsia="Calibri" w:hAnsi="Times New Roman" w:cs="Times New Roman"/>
          <w:color w:val="000000"/>
          <w:sz w:val="24"/>
          <w:szCs w:val="24"/>
          <w:lang w:val="bg-BG"/>
        </w:rPr>
        <w:t>Настоящият договор се прекратява:</w:t>
      </w:r>
    </w:p>
    <w:p w14:paraId="661DB847" w14:textId="77777777" w:rsidR="005A2AD5" w:rsidRPr="009C7A04" w:rsidRDefault="005A2AD5"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1.</w:t>
      </w:r>
      <w:r w:rsidRPr="009C7A04">
        <w:rPr>
          <w:rFonts w:ascii="Times New Roman" w:eastAsia="Calibri" w:hAnsi="Times New Roman" w:cs="Times New Roman"/>
          <w:color w:val="000000"/>
          <w:sz w:val="24"/>
          <w:szCs w:val="24"/>
          <w:lang w:val="bg-BG"/>
        </w:rPr>
        <w:t xml:space="preserve"> С пълно изпълнение и приемане на дейностите, предмет на договора;</w:t>
      </w:r>
    </w:p>
    <w:p w14:paraId="1D3376E7" w14:textId="77777777" w:rsidR="005A2AD5" w:rsidRPr="009C7A04" w:rsidRDefault="005A2AD5"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bg-BG"/>
        </w:rPr>
        <w:t>2.</w:t>
      </w:r>
      <w:r w:rsidRPr="009C7A04">
        <w:rPr>
          <w:rFonts w:ascii="Times New Roman" w:eastAsia="Calibri" w:hAnsi="Times New Roman" w:cs="Times New Roman"/>
          <w:color w:val="000000"/>
          <w:sz w:val="24"/>
          <w:szCs w:val="24"/>
          <w:lang w:val="bg-BG"/>
        </w:rPr>
        <w:t xml:space="preserve"> С изтичане на срока му;</w:t>
      </w:r>
    </w:p>
    <w:p w14:paraId="5A65401A" w14:textId="77777777" w:rsidR="005A2AD5" w:rsidRPr="009C7A04" w:rsidRDefault="005A2AD5"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ru-RU"/>
        </w:rPr>
        <w:t>3</w:t>
      </w:r>
      <w:r w:rsidRPr="009C7A04">
        <w:rPr>
          <w:rFonts w:ascii="Times New Roman" w:eastAsia="Calibri" w:hAnsi="Times New Roman" w:cs="Times New Roman"/>
          <w:b/>
          <w:bCs/>
          <w:color w:val="000000"/>
          <w:sz w:val="24"/>
          <w:szCs w:val="24"/>
          <w:lang w:val="bg-BG"/>
        </w:rPr>
        <w:t>.</w:t>
      </w:r>
      <w:r w:rsidRPr="009C7A04">
        <w:rPr>
          <w:rFonts w:ascii="Times New Roman" w:eastAsia="Calibri" w:hAnsi="Times New Roman" w:cs="Times New Roman"/>
          <w:color w:val="000000"/>
          <w:sz w:val="24"/>
          <w:szCs w:val="24"/>
          <w:lang w:val="bg-BG"/>
        </w:rPr>
        <w:t xml:space="preserve"> При констатирани нередности и/или конфликт на интереси с изпращане на едностранно писмено предизвестие от </w:t>
      </w:r>
      <w:r w:rsidRPr="009C7A04">
        <w:rPr>
          <w:rFonts w:ascii="Times New Roman" w:eastAsia="Calibri" w:hAnsi="Times New Roman" w:cs="Times New Roman"/>
          <w:b/>
          <w:bCs/>
          <w:color w:val="000000"/>
          <w:sz w:val="24"/>
          <w:szCs w:val="24"/>
          <w:lang w:val="bg-BG"/>
        </w:rPr>
        <w:t xml:space="preserve">ВЪЗЛОЖИТЕЛЯ </w:t>
      </w:r>
      <w:r w:rsidRPr="009C7A04">
        <w:rPr>
          <w:rFonts w:ascii="Times New Roman" w:eastAsia="Calibri" w:hAnsi="Times New Roman" w:cs="Times New Roman"/>
          <w:color w:val="000000"/>
          <w:sz w:val="24"/>
          <w:szCs w:val="24"/>
          <w:lang w:val="bg-BG"/>
        </w:rPr>
        <w:t xml:space="preserve">до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color w:val="000000"/>
          <w:sz w:val="24"/>
          <w:szCs w:val="24"/>
          <w:lang w:val="bg-BG"/>
        </w:rPr>
        <w:t>.</w:t>
      </w:r>
    </w:p>
    <w:p w14:paraId="79590A85" w14:textId="77777777" w:rsidR="005A2AD5" w:rsidRPr="009C7A04" w:rsidRDefault="005A2AD5"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ru-RU"/>
        </w:rPr>
        <w:t>4</w:t>
      </w:r>
      <w:r w:rsidRPr="009C7A04">
        <w:rPr>
          <w:rFonts w:ascii="Times New Roman" w:eastAsia="Calibri" w:hAnsi="Times New Roman" w:cs="Times New Roman"/>
          <w:b/>
          <w:bCs/>
          <w:color w:val="000000"/>
          <w:sz w:val="24"/>
          <w:szCs w:val="24"/>
          <w:lang w:val="bg-BG"/>
        </w:rPr>
        <w:t>.</w:t>
      </w:r>
      <w:r w:rsidRPr="009C7A04">
        <w:rPr>
          <w:rFonts w:ascii="Times New Roman" w:eastAsia="Calibri" w:hAnsi="Times New Roman" w:cs="Times New Roman"/>
          <w:color w:val="000000"/>
          <w:sz w:val="24"/>
          <w:szCs w:val="24"/>
          <w:lang w:val="bg-BG"/>
        </w:rPr>
        <w:t xml:space="preserve"> когато са настъпили съществени промени във финансирането на обществената поръчка, предмет на договора, извън правомощията на </w:t>
      </w:r>
      <w:r w:rsidRPr="009C7A04">
        <w:rPr>
          <w:rFonts w:ascii="Times New Roman" w:eastAsia="Calibri" w:hAnsi="Times New Roman" w:cs="Times New Roman"/>
          <w:b/>
          <w:bCs/>
          <w:color w:val="000000"/>
          <w:sz w:val="24"/>
          <w:szCs w:val="24"/>
          <w:lang w:val="bg-BG"/>
        </w:rPr>
        <w:t>ВЪЗЛОЖИТЕЛЯ</w:t>
      </w:r>
      <w:r w:rsidRPr="009C7A04">
        <w:rPr>
          <w:rFonts w:ascii="Times New Roman" w:eastAsia="Calibri" w:hAnsi="Times New Roman" w:cs="Times New Roman"/>
          <w:color w:val="000000"/>
          <w:sz w:val="24"/>
          <w:szCs w:val="24"/>
          <w:lang w:val="bg-BG"/>
        </w:rPr>
        <w:t xml:space="preserve">, които той не е могъл да </w:t>
      </w:r>
      <w:r w:rsidRPr="009C7A04">
        <w:rPr>
          <w:rFonts w:ascii="Times New Roman" w:eastAsia="Calibri" w:hAnsi="Times New Roman" w:cs="Times New Roman"/>
          <w:color w:val="000000"/>
          <w:sz w:val="24"/>
          <w:szCs w:val="24"/>
          <w:lang w:val="bg-BG"/>
        </w:rPr>
        <w:lastRenderedPageBreak/>
        <w:t>предвиди и предотврати или да предизвика, с писмено уведомление, веднага след настъпване на обстоятелствата;</w:t>
      </w:r>
    </w:p>
    <w:p w14:paraId="67F591CA" w14:textId="77777777" w:rsidR="005A2AD5" w:rsidRPr="009C7A04" w:rsidRDefault="005A2AD5"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bCs/>
          <w:color w:val="000000"/>
          <w:sz w:val="24"/>
          <w:szCs w:val="24"/>
          <w:lang w:val="ru-RU"/>
        </w:rPr>
        <w:t>5</w:t>
      </w:r>
      <w:r w:rsidRPr="009C7A04">
        <w:rPr>
          <w:rFonts w:ascii="Times New Roman" w:eastAsia="Calibri" w:hAnsi="Times New Roman" w:cs="Times New Roman"/>
          <w:b/>
          <w:bCs/>
          <w:color w:val="000000"/>
          <w:sz w:val="24"/>
          <w:szCs w:val="24"/>
          <w:lang w:val="bg-BG"/>
        </w:rPr>
        <w:t>.</w:t>
      </w:r>
      <w:r w:rsidRPr="009C7A04">
        <w:rPr>
          <w:rFonts w:ascii="Times New Roman" w:eastAsia="Calibri" w:hAnsi="Times New Roman" w:cs="Times New Roman"/>
          <w:color w:val="000000"/>
          <w:sz w:val="24"/>
          <w:szCs w:val="24"/>
          <w:lang w:val="bg-BG"/>
        </w:rPr>
        <w:t xml:space="preserve"> в случай че по отношение на </w:t>
      </w:r>
      <w:r w:rsidRPr="009C7A04">
        <w:rPr>
          <w:rFonts w:ascii="Times New Roman" w:eastAsia="Calibri" w:hAnsi="Times New Roman" w:cs="Times New Roman"/>
          <w:b/>
          <w:bCs/>
          <w:color w:val="000000"/>
          <w:sz w:val="24"/>
          <w:szCs w:val="24"/>
          <w:lang w:val="bg-BG"/>
        </w:rPr>
        <w:t>ИЗПЪЛНИТЕЛЯ</w:t>
      </w:r>
      <w:r w:rsidRPr="009C7A04">
        <w:rPr>
          <w:rFonts w:ascii="Times New Roman" w:eastAsia="Calibri" w:hAnsi="Times New Roman" w:cs="Times New Roman"/>
          <w:color w:val="000000"/>
          <w:sz w:val="24"/>
          <w:szCs w:val="24"/>
          <w:lang w:val="bg-BG"/>
        </w:rPr>
        <w:t xml:space="preserve"> бъде открито производство по несъстоятелност.</w:t>
      </w:r>
    </w:p>
    <w:p w14:paraId="21738A14" w14:textId="0E3D2DB5" w:rsidR="00D8772F" w:rsidRPr="009C7A04" w:rsidRDefault="005A2AD5"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 xml:space="preserve">6. </w:t>
      </w:r>
      <w:r w:rsidRPr="009C7A04">
        <w:rPr>
          <w:rFonts w:ascii="Times New Roman" w:eastAsia="Calibri" w:hAnsi="Times New Roman" w:cs="Times New Roman"/>
          <w:color w:val="000000"/>
          <w:sz w:val="24"/>
          <w:szCs w:val="24"/>
          <w:lang w:val="bg-BG"/>
        </w:rPr>
        <w:t>при условията на чл. 118 от ЗОП.</w:t>
      </w:r>
    </w:p>
    <w:p w14:paraId="003D3E72" w14:textId="77777777" w:rsidR="005A2AD5" w:rsidRPr="009C7A04" w:rsidRDefault="005A2AD5" w:rsidP="005A2AD5">
      <w:pPr>
        <w:spacing w:before="60"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color w:val="000000"/>
          <w:sz w:val="24"/>
          <w:szCs w:val="24"/>
          <w:lang w:val="bg-BG"/>
        </w:rPr>
        <w:t>(</w:t>
      </w:r>
      <w:r w:rsidRPr="009C7A04">
        <w:rPr>
          <w:rFonts w:ascii="Times New Roman" w:eastAsia="Calibri" w:hAnsi="Times New Roman" w:cs="Times New Roman"/>
          <w:b/>
          <w:color w:val="000000"/>
          <w:sz w:val="24"/>
          <w:szCs w:val="24"/>
          <w:lang w:val="bg-BG"/>
        </w:rPr>
        <w:t xml:space="preserve">2) </w:t>
      </w:r>
      <w:r w:rsidRPr="009C7A04">
        <w:rPr>
          <w:rFonts w:ascii="Times New Roman" w:eastAsia="Calibri" w:hAnsi="Times New Roman" w:cs="Times New Roman"/>
          <w:color w:val="000000"/>
          <w:sz w:val="24"/>
          <w:szCs w:val="24"/>
          <w:lang w:val="bg-BG"/>
        </w:rPr>
        <w:t>Договорът може да бъде прекратен:</w:t>
      </w:r>
    </w:p>
    <w:p w14:paraId="489149A5" w14:textId="77777777" w:rsidR="005A2AD5" w:rsidRDefault="005A2AD5" w:rsidP="005A2AD5">
      <w:pPr>
        <w:spacing w:after="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 xml:space="preserve">1. </w:t>
      </w:r>
      <w:r w:rsidRPr="009C7A04">
        <w:rPr>
          <w:rFonts w:ascii="Times New Roman" w:eastAsia="Calibri" w:hAnsi="Times New Roman" w:cs="Times New Roman"/>
          <w:color w:val="000000"/>
          <w:sz w:val="24"/>
          <w:szCs w:val="24"/>
          <w:lang w:val="bg-BG"/>
        </w:rPr>
        <w:t>по взаимно съгласие на страните, изразено в писмена форма;</w:t>
      </w:r>
    </w:p>
    <w:p w14:paraId="5C0F3AFD" w14:textId="549A52A8" w:rsidR="00D8772F" w:rsidRPr="009C7A04" w:rsidRDefault="00D8772F" w:rsidP="005A2AD5">
      <w:pPr>
        <w:spacing w:after="0" w:line="276" w:lineRule="auto"/>
        <w:jc w:val="both"/>
        <w:rPr>
          <w:rFonts w:ascii="Times New Roman" w:eastAsia="Calibri" w:hAnsi="Times New Roman" w:cs="Times New Roman"/>
          <w:color w:val="000000"/>
          <w:sz w:val="24"/>
          <w:szCs w:val="24"/>
          <w:lang w:val="bg-BG"/>
        </w:rPr>
      </w:pPr>
      <w:r w:rsidRPr="00D8772F">
        <w:rPr>
          <w:rFonts w:ascii="Times New Roman" w:eastAsia="Calibri" w:hAnsi="Times New Roman" w:cs="Times New Roman"/>
          <w:b/>
          <w:color w:val="000000"/>
          <w:sz w:val="24"/>
          <w:szCs w:val="24"/>
          <w:lang w:val="bg-BG"/>
        </w:rPr>
        <w:t>2.</w:t>
      </w:r>
      <w:r>
        <w:rPr>
          <w:rFonts w:ascii="Times New Roman" w:eastAsia="Calibri" w:hAnsi="Times New Roman" w:cs="Times New Roman"/>
          <w:color w:val="000000"/>
          <w:sz w:val="24"/>
          <w:szCs w:val="24"/>
          <w:lang w:val="bg-BG"/>
        </w:rPr>
        <w:t xml:space="preserve"> при условията на чл. 114, изречение второ от ЗОП</w:t>
      </w:r>
    </w:p>
    <w:p w14:paraId="08C31B8F" w14:textId="2A28E38F" w:rsidR="005A2AD5" w:rsidRPr="009C7A04" w:rsidRDefault="00D8772F" w:rsidP="005A2AD5">
      <w:pPr>
        <w:spacing w:after="0" w:line="276" w:lineRule="auto"/>
        <w:jc w:val="both"/>
        <w:rPr>
          <w:rFonts w:ascii="Times New Roman" w:eastAsia="Calibri" w:hAnsi="Times New Roman" w:cs="Times New Roman"/>
          <w:b/>
          <w:color w:val="000000"/>
          <w:sz w:val="24"/>
          <w:szCs w:val="24"/>
          <w:lang w:val="bg-BG"/>
        </w:rPr>
      </w:pPr>
      <w:r>
        <w:rPr>
          <w:rFonts w:ascii="Times New Roman" w:eastAsia="Calibri" w:hAnsi="Times New Roman" w:cs="Times New Roman"/>
          <w:b/>
          <w:color w:val="000000"/>
          <w:sz w:val="24"/>
          <w:szCs w:val="24"/>
          <w:lang w:val="bg-BG"/>
        </w:rPr>
        <w:t>3</w:t>
      </w:r>
      <w:r w:rsidR="005A2AD5" w:rsidRPr="009C7A04">
        <w:rPr>
          <w:rFonts w:ascii="Times New Roman" w:eastAsia="Calibri" w:hAnsi="Times New Roman" w:cs="Times New Roman"/>
          <w:b/>
          <w:color w:val="000000"/>
          <w:sz w:val="24"/>
          <w:szCs w:val="24"/>
          <w:lang w:val="bg-BG"/>
        </w:rPr>
        <w:t xml:space="preserve">.  </w:t>
      </w:r>
      <w:r w:rsidR="005A2AD5" w:rsidRPr="009C7A04">
        <w:rPr>
          <w:rFonts w:ascii="Times New Roman" w:eastAsia="Calibri" w:hAnsi="Times New Roman" w:cs="Times New Roman"/>
          <w:color w:val="000000"/>
          <w:sz w:val="24"/>
          <w:szCs w:val="24"/>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r w:rsidR="005A2AD5" w:rsidRPr="009C7A04">
        <w:rPr>
          <w:rFonts w:ascii="Times New Roman" w:eastAsia="Calibri" w:hAnsi="Times New Roman" w:cs="Times New Roman"/>
          <w:color w:val="000000"/>
          <w:sz w:val="24"/>
          <w:szCs w:val="24"/>
          <w:lang w:val="bg-BG"/>
        </w:rPr>
        <w:tab/>
      </w:r>
      <w:r w:rsidR="005A2AD5" w:rsidRPr="009C7A04">
        <w:rPr>
          <w:rFonts w:ascii="Times New Roman" w:eastAsia="Calibri" w:hAnsi="Times New Roman" w:cs="Times New Roman"/>
          <w:color w:val="000000"/>
          <w:sz w:val="24"/>
          <w:szCs w:val="24"/>
          <w:lang w:val="bg-BG"/>
        </w:rPr>
        <w:tab/>
      </w:r>
      <w:r w:rsidR="005A2AD5" w:rsidRPr="009C7A04">
        <w:rPr>
          <w:rFonts w:ascii="Times New Roman" w:eastAsia="Calibri" w:hAnsi="Times New Roman" w:cs="Times New Roman"/>
          <w:b/>
          <w:color w:val="000000"/>
          <w:sz w:val="24"/>
          <w:szCs w:val="24"/>
          <w:lang w:val="bg-BG"/>
        </w:rPr>
        <w:t xml:space="preserve"> </w:t>
      </w:r>
    </w:p>
    <w:p w14:paraId="4004EBEE" w14:textId="32DD2870" w:rsidR="005A2AD5" w:rsidRPr="009C7A04" w:rsidRDefault="00D8772F" w:rsidP="005A2AD5">
      <w:pPr>
        <w:spacing w:after="0" w:line="276" w:lineRule="auto"/>
        <w:jc w:val="both"/>
        <w:rPr>
          <w:rFonts w:ascii="Times New Roman" w:eastAsia="Calibri" w:hAnsi="Times New Roman" w:cs="Times New Roman"/>
          <w:color w:val="000000"/>
          <w:sz w:val="24"/>
          <w:szCs w:val="24"/>
          <w:lang w:val="bg-BG"/>
        </w:rPr>
      </w:pPr>
      <w:r>
        <w:rPr>
          <w:rFonts w:ascii="Times New Roman" w:eastAsia="Calibri" w:hAnsi="Times New Roman" w:cs="Times New Roman"/>
          <w:b/>
          <w:color w:val="000000"/>
          <w:sz w:val="24"/>
          <w:szCs w:val="24"/>
          <w:lang w:val="bg-BG"/>
        </w:rPr>
        <w:t>4</w:t>
      </w:r>
      <w:r w:rsidR="005A2AD5" w:rsidRPr="009C7A04">
        <w:rPr>
          <w:rFonts w:ascii="Times New Roman" w:eastAsia="Calibri" w:hAnsi="Times New Roman" w:cs="Times New Roman"/>
          <w:b/>
          <w:color w:val="000000"/>
          <w:sz w:val="24"/>
          <w:szCs w:val="24"/>
          <w:lang w:val="bg-BG"/>
        </w:rPr>
        <w:t xml:space="preserve">. </w:t>
      </w:r>
      <w:r w:rsidR="005A2AD5" w:rsidRPr="009C7A04">
        <w:rPr>
          <w:rFonts w:ascii="Times New Roman" w:eastAsia="Calibri" w:hAnsi="Times New Roman" w:cs="Times New Roman"/>
          <w:color w:val="000000"/>
          <w:sz w:val="24"/>
          <w:szCs w:val="24"/>
          <w:lang w:val="bg-BG"/>
        </w:rPr>
        <w:t xml:space="preserve">с писмено уведомление от </w:t>
      </w:r>
      <w:r w:rsidR="005A2AD5" w:rsidRPr="009C7A04">
        <w:rPr>
          <w:rFonts w:ascii="Times New Roman" w:eastAsia="Calibri" w:hAnsi="Times New Roman" w:cs="Times New Roman"/>
          <w:b/>
          <w:color w:val="000000"/>
          <w:sz w:val="24"/>
          <w:szCs w:val="24"/>
          <w:lang w:val="bg-BG"/>
        </w:rPr>
        <w:t xml:space="preserve">ВЪЗЛОЖИТЕЛЯ </w:t>
      </w:r>
      <w:r w:rsidR="005A2AD5" w:rsidRPr="009C7A04">
        <w:rPr>
          <w:rFonts w:ascii="Times New Roman" w:eastAsia="Calibri" w:hAnsi="Times New Roman" w:cs="Times New Roman"/>
          <w:bCs/>
          <w:color w:val="000000"/>
          <w:sz w:val="24"/>
          <w:szCs w:val="24"/>
          <w:lang w:val="bg-BG"/>
        </w:rPr>
        <w:t xml:space="preserve">до </w:t>
      </w:r>
      <w:r w:rsidR="005A2AD5" w:rsidRPr="009C7A04">
        <w:rPr>
          <w:rFonts w:ascii="Times New Roman" w:eastAsia="Calibri" w:hAnsi="Times New Roman" w:cs="Times New Roman"/>
          <w:b/>
          <w:color w:val="000000"/>
          <w:sz w:val="24"/>
          <w:szCs w:val="24"/>
          <w:lang w:val="bg-BG"/>
        </w:rPr>
        <w:t xml:space="preserve">ИЗПЪЛНИТЕЛЯ </w:t>
      </w:r>
      <w:r w:rsidR="005A2AD5" w:rsidRPr="009C7A04">
        <w:rPr>
          <w:rFonts w:ascii="Times New Roman" w:eastAsia="Calibri" w:hAnsi="Times New Roman" w:cs="Times New Roman"/>
          <w:bCs/>
          <w:color w:val="000000"/>
          <w:sz w:val="24"/>
          <w:szCs w:val="24"/>
          <w:lang w:val="bg-BG"/>
        </w:rPr>
        <w:t>без предизвестие</w:t>
      </w:r>
      <w:r w:rsidR="005A2AD5" w:rsidRPr="009C7A04">
        <w:rPr>
          <w:rFonts w:ascii="Times New Roman" w:eastAsia="Calibri" w:hAnsi="Times New Roman" w:cs="Times New Roman"/>
          <w:b/>
          <w:color w:val="000000"/>
          <w:sz w:val="24"/>
          <w:szCs w:val="24"/>
          <w:lang w:val="bg-BG"/>
        </w:rPr>
        <w:t xml:space="preserve"> </w:t>
      </w:r>
      <w:r w:rsidR="005A2AD5" w:rsidRPr="009C7A04">
        <w:rPr>
          <w:rFonts w:ascii="Times New Roman" w:eastAsia="Calibri" w:hAnsi="Times New Roman" w:cs="Times New Roman"/>
          <w:color w:val="000000"/>
          <w:sz w:val="24"/>
          <w:szCs w:val="24"/>
          <w:lang w:val="bg-BG"/>
        </w:rPr>
        <w:t>при  забавяне на проектирането с повече от 10 (десет) календарни дни или строителството с повече от 20 (двадесет) календарни дни.</w:t>
      </w:r>
    </w:p>
    <w:p w14:paraId="17DBDF08" w14:textId="65ECF371" w:rsidR="005A2AD5" w:rsidRPr="009C7A04" w:rsidRDefault="00D8772F" w:rsidP="00D8772F">
      <w:pPr>
        <w:spacing w:after="0" w:line="276"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5</w:t>
      </w:r>
      <w:r w:rsidR="005A2AD5" w:rsidRPr="009C7A04">
        <w:rPr>
          <w:rFonts w:ascii="Times New Roman" w:eastAsia="Calibri" w:hAnsi="Times New Roman" w:cs="Times New Roman"/>
          <w:b/>
          <w:sz w:val="24"/>
          <w:szCs w:val="24"/>
          <w:lang w:val="bg-BG"/>
        </w:rPr>
        <w:t xml:space="preserve">. </w:t>
      </w:r>
      <w:r w:rsidR="005A2AD5" w:rsidRPr="009C7A04">
        <w:rPr>
          <w:rFonts w:ascii="Times New Roman" w:eastAsia="Calibri" w:hAnsi="Times New Roman" w:cs="Times New Roman"/>
          <w:bCs/>
          <w:sz w:val="24"/>
          <w:szCs w:val="24"/>
          <w:lang w:val="bg-BG"/>
        </w:rPr>
        <w:t>едностранно от</w:t>
      </w:r>
      <w:r w:rsidR="005A2AD5" w:rsidRPr="009C7A04">
        <w:rPr>
          <w:rFonts w:ascii="Times New Roman" w:eastAsia="Calibri" w:hAnsi="Times New Roman" w:cs="Times New Roman"/>
          <w:b/>
          <w:sz w:val="24"/>
          <w:szCs w:val="24"/>
          <w:lang w:val="bg-BG"/>
        </w:rPr>
        <w:t xml:space="preserve"> ВЪЗЛОЖИТЕЛЯ</w:t>
      </w:r>
      <w:r w:rsidR="005A2AD5" w:rsidRPr="009C7A04">
        <w:rPr>
          <w:rFonts w:ascii="Times New Roman" w:eastAsia="Calibri" w:hAnsi="Times New Roman" w:cs="Times New Roman"/>
          <w:sz w:val="24"/>
          <w:szCs w:val="24"/>
          <w:lang w:val="bg-BG"/>
        </w:rPr>
        <w:t xml:space="preserve"> при съществена промяна на обстоятелствата, възникнали след сключването му, поради което не е в състояние да изпълни задълженията си.</w:t>
      </w:r>
    </w:p>
    <w:p w14:paraId="4E4422EC" w14:textId="77777777" w:rsidR="00D8772F" w:rsidRDefault="00D8772F" w:rsidP="00D8772F">
      <w:pPr>
        <w:spacing w:after="0" w:line="276" w:lineRule="auto"/>
        <w:ind w:firstLine="720"/>
        <w:jc w:val="center"/>
        <w:rPr>
          <w:rFonts w:ascii="Times New Roman" w:eastAsia="Calibri" w:hAnsi="Times New Roman" w:cs="Times New Roman"/>
          <w:b/>
          <w:color w:val="000000"/>
          <w:sz w:val="24"/>
          <w:szCs w:val="24"/>
          <w:lang w:val="bg-BG"/>
        </w:rPr>
      </w:pPr>
    </w:p>
    <w:p w14:paraId="720F498F" w14:textId="77777777" w:rsidR="005A2AD5" w:rsidRPr="009C7A04" w:rsidRDefault="005A2AD5" w:rsidP="005A2AD5">
      <w:pPr>
        <w:spacing w:after="200" w:line="276" w:lineRule="auto"/>
        <w:ind w:firstLine="720"/>
        <w:jc w:val="center"/>
        <w:rPr>
          <w:rFonts w:ascii="Times New Roman" w:eastAsia="Calibri" w:hAnsi="Times New Roman" w:cs="Times New Roman"/>
          <w:b/>
          <w:color w:val="000000"/>
          <w:sz w:val="24"/>
          <w:szCs w:val="24"/>
          <w:lang w:val="bg-BG"/>
        </w:rPr>
      </w:pPr>
      <w:r w:rsidRPr="009C7A04">
        <w:rPr>
          <w:rFonts w:ascii="Times New Roman" w:eastAsia="Calibri" w:hAnsi="Times New Roman" w:cs="Times New Roman"/>
          <w:b/>
          <w:color w:val="000000"/>
          <w:sz w:val="24"/>
          <w:szCs w:val="24"/>
          <w:lang w:val="bg-BG"/>
        </w:rPr>
        <w:t>VII. НЕУСТОЙКИ И САНКЦИИ</w:t>
      </w:r>
    </w:p>
    <w:p w14:paraId="4F85F88C" w14:textId="3F5B98FF" w:rsidR="005A2AD5" w:rsidRPr="009C7A04" w:rsidRDefault="007C0918" w:rsidP="005A2AD5">
      <w:pPr>
        <w:spacing w:before="60" w:after="200" w:line="276" w:lineRule="auto"/>
        <w:jc w:val="both"/>
        <w:rPr>
          <w:rFonts w:ascii="Times New Roman" w:eastAsia="Calibri" w:hAnsi="Times New Roman" w:cs="Times New Roman"/>
          <w:b/>
          <w:color w:val="000000"/>
          <w:sz w:val="24"/>
          <w:szCs w:val="24"/>
          <w:lang w:val="bg-BG"/>
        </w:rPr>
      </w:pPr>
      <w:r w:rsidRPr="009C7A04">
        <w:rPr>
          <w:rFonts w:ascii="Times New Roman" w:eastAsia="Calibri" w:hAnsi="Times New Roman" w:cs="Times New Roman"/>
          <w:b/>
          <w:color w:val="000000"/>
          <w:sz w:val="24"/>
          <w:szCs w:val="24"/>
          <w:lang w:val="bg-BG"/>
        </w:rPr>
        <w:t>Чл. 14</w:t>
      </w:r>
      <w:r w:rsidR="005A2AD5" w:rsidRPr="009C7A04">
        <w:rPr>
          <w:rFonts w:ascii="Times New Roman" w:eastAsia="Calibri" w:hAnsi="Times New Roman" w:cs="Times New Roman"/>
          <w:b/>
          <w:color w:val="000000"/>
          <w:sz w:val="24"/>
          <w:szCs w:val="24"/>
          <w:lang w:val="bg-BG"/>
        </w:rPr>
        <w:t xml:space="preserve">. </w:t>
      </w:r>
      <w:r w:rsidR="005A2AD5" w:rsidRPr="009C7A04">
        <w:rPr>
          <w:rFonts w:ascii="Times New Roman" w:eastAsia="Calibri" w:hAnsi="Times New Roman" w:cs="Times New Roman"/>
          <w:bCs/>
          <w:color w:val="000000"/>
          <w:sz w:val="24"/>
          <w:szCs w:val="24"/>
          <w:lang w:val="bg-BG"/>
        </w:rPr>
        <w:t>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изпълнение на съответната дейност за всеки ден забава, но не повече от 3 % (три на сто) от стойността на Договора.</w:t>
      </w:r>
    </w:p>
    <w:p w14:paraId="619CE79A" w14:textId="58229700" w:rsidR="005A2AD5" w:rsidRPr="009C7A04" w:rsidRDefault="005A2AD5" w:rsidP="005A2AD5">
      <w:pPr>
        <w:spacing w:before="60" w:after="200" w:line="276" w:lineRule="auto"/>
        <w:jc w:val="both"/>
        <w:rPr>
          <w:rFonts w:ascii="Times New Roman" w:eastAsia="Calibri" w:hAnsi="Times New Roman" w:cs="Times New Roman"/>
          <w:bCs/>
          <w:color w:val="000000"/>
          <w:sz w:val="24"/>
          <w:szCs w:val="24"/>
          <w:lang w:val="bg-BG"/>
        </w:rPr>
      </w:pPr>
      <w:r w:rsidRPr="009C7A04">
        <w:rPr>
          <w:rFonts w:ascii="Times New Roman" w:eastAsia="Calibri" w:hAnsi="Times New Roman" w:cs="Times New Roman"/>
          <w:b/>
          <w:color w:val="000000"/>
          <w:sz w:val="24"/>
          <w:szCs w:val="24"/>
          <w:lang w:val="bg-BG"/>
        </w:rPr>
        <w:t>Чл. 1</w:t>
      </w:r>
      <w:r w:rsidR="007C0918" w:rsidRPr="009C7A04">
        <w:rPr>
          <w:rFonts w:ascii="Times New Roman" w:eastAsia="Calibri" w:hAnsi="Times New Roman" w:cs="Times New Roman"/>
          <w:b/>
          <w:color w:val="000000"/>
          <w:sz w:val="24"/>
          <w:szCs w:val="24"/>
          <w:lang w:val="bg-BG"/>
        </w:rPr>
        <w:t>5</w:t>
      </w:r>
      <w:r w:rsidRPr="009C7A04">
        <w:rPr>
          <w:rFonts w:ascii="Times New Roman" w:eastAsia="Calibri" w:hAnsi="Times New Roman" w:cs="Times New Roman"/>
          <w:b/>
          <w:color w:val="000000"/>
          <w:sz w:val="24"/>
          <w:szCs w:val="24"/>
          <w:lang w:val="bg-BG"/>
        </w:rPr>
        <w:t xml:space="preserve">. ВЪЗЛОЖИТЕЛЯТ </w:t>
      </w:r>
      <w:r w:rsidRPr="009C7A04">
        <w:rPr>
          <w:rFonts w:ascii="Times New Roman" w:eastAsia="Calibri" w:hAnsi="Times New Roman" w:cs="Times New Roman"/>
          <w:bCs/>
          <w:color w:val="000000"/>
          <w:sz w:val="24"/>
          <w:szCs w:val="24"/>
          <w:lang w:val="bg-BG"/>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9C7A04">
        <w:rPr>
          <w:rFonts w:ascii="Times New Roman" w:eastAsia="Calibri" w:hAnsi="Times New Roman" w:cs="Times New Roman"/>
          <w:b/>
          <w:color w:val="000000"/>
          <w:sz w:val="24"/>
          <w:szCs w:val="24"/>
          <w:lang w:val="bg-BG"/>
        </w:rPr>
        <w:t>ИЗПЪЛНИТЕЛЯ</w:t>
      </w:r>
      <w:r w:rsidRPr="009C7A04">
        <w:rPr>
          <w:rFonts w:ascii="Times New Roman" w:eastAsia="Calibri" w:hAnsi="Times New Roman" w:cs="Times New Roman"/>
          <w:bCs/>
          <w:color w:val="000000"/>
          <w:sz w:val="24"/>
          <w:szCs w:val="24"/>
          <w:lang w:val="bg-BG"/>
        </w:rPr>
        <w:t xml:space="preserve"> за това.</w:t>
      </w:r>
    </w:p>
    <w:p w14:paraId="5B6DE97E" w14:textId="3BDF9738" w:rsidR="005A2AD5" w:rsidRPr="009C7A04" w:rsidRDefault="007C0918" w:rsidP="005A2AD5">
      <w:pPr>
        <w:spacing w:before="60" w:after="20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Чл. 16</w:t>
      </w:r>
      <w:r w:rsidR="005A2AD5" w:rsidRPr="009C7A04">
        <w:rPr>
          <w:rFonts w:ascii="Times New Roman" w:eastAsia="Calibri" w:hAnsi="Times New Roman" w:cs="Times New Roman"/>
          <w:b/>
          <w:bCs/>
          <w:sz w:val="24"/>
          <w:szCs w:val="24"/>
          <w:lang w:val="bg-BG"/>
        </w:rPr>
        <w:t>.</w:t>
      </w:r>
      <w:r w:rsidR="005A2AD5" w:rsidRPr="009C7A04">
        <w:rPr>
          <w:rFonts w:ascii="Times New Roman" w:eastAsia="Calibri" w:hAnsi="Times New Roman" w:cs="Times New Roman"/>
          <w:sz w:val="24"/>
          <w:szCs w:val="24"/>
          <w:lang w:val="bg-BG"/>
        </w:rPr>
        <w:t xml:space="preserve"> Ако </w:t>
      </w:r>
      <w:r w:rsidR="005A2AD5" w:rsidRPr="009C7A04">
        <w:rPr>
          <w:rFonts w:ascii="Times New Roman" w:eastAsia="Calibri" w:hAnsi="Times New Roman" w:cs="Times New Roman"/>
          <w:b/>
          <w:bCs/>
          <w:sz w:val="24"/>
          <w:szCs w:val="24"/>
          <w:lang w:val="bg-BG"/>
        </w:rPr>
        <w:t>ИЗПЪЛНИТЕЛЯТ</w:t>
      </w:r>
      <w:r w:rsidR="005A2AD5" w:rsidRPr="009C7A04">
        <w:rPr>
          <w:rFonts w:ascii="Times New Roman" w:eastAsia="Calibri" w:hAnsi="Times New Roman" w:cs="Times New Roman"/>
          <w:sz w:val="24"/>
          <w:szCs w:val="24"/>
          <w:lang w:val="bg-BG"/>
        </w:rPr>
        <w:t xml:space="preserve"> 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същият дължи на </w:t>
      </w:r>
      <w:r w:rsidR="005A2AD5" w:rsidRPr="009C7A04">
        <w:rPr>
          <w:rFonts w:ascii="Times New Roman" w:eastAsia="Calibri" w:hAnsi="Times New Roman" w:cs="Times New Roman"/>
          <w:b/>
          <w:bCs/>
          <w:sz w:val="24"/>
          <w:szCs w:val="24"/>
          <w:lang w:val="bg-BG"/>
        </w:rPr>
        <w:t>ВЪЗЛОЖИТЕЛЯ</w:t>
      </w:r>
      <w:r w:rsidR="005A2AD5" w:rsidRPr="009C7A04">
        <w:rPr>
          <w:rFonts w:ascii="Times New Roman" w:eastAsia="Calibri" w:hAnsi="Times New Roman" w:cs="Times New Roman"/>
          <w:sz w:val="24"/>
          <w:szCs w:val="24"/>
          <w:lang w:val="bg-BG"/>
        </w:rPr>
        <w:t xml:space="preserve"> неустойка в размер до 5 % (пет на сто) от стойността на неизпълнените или незавършени дейности.</w:t>
      </w:r>
    </w:p>
    <w:p w14:paraId="22A36BDB" w14:textId="186AEC88" w:rsidR="005A2AD5" w:rsidRPr="009C7A04" w:rsidRDefault="00E30345" w:rsidP="005A2AD5">
      <w:pPr>
        <w:spacing w:before="60" w:after="200" w:line="276" w:lineRule="auto"/>
        <w:ind w:left="12"/>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Чл. 17</w:t>
      </w:r>
      <w:r w:rsidR="005A2AD5" w:rsidRPr="009C7A04">
        <w:rPr>
          <w:rFonts w:ascii="Times New Roman" w:eastAsia="Calibri" w:hAnsi="Times New Roman" w:cs="Times New Roman"/>
          <w:color w:val="000000"/>
          <w:sz w:val="24"/>
          <w:szCs w:val="24"/>
          <w:lang w:val="bg-BG"/>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26D654E" w14:textId="6A89FE5F" w:rsidR="005A2AD5" w:rsidRPr="009C7A04" w:rsidRDefault="00E30345" w:rsidP="005A2AD5">
      <w:pPr>
        <w:spacing w:before="60" w:after="200" w:line="276" w:lineRule="auto"/>
        <w:ind w:left="12"/>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t>Чл. 18</w:t>
      </w:r>
      <w:r w:rsidR="005A2AD5" w:rsidRPr="009C7A04">
        <w:rPr>
          <w:rFonts w:ascii="Times New Roman" w:eastAsia="Calibri" w:hAnsi="Times New Roman" w:cs="Times New Roman"/>
          <w:b/>
          <w:color w:val="000000"/>
          <w:sz w:val="24"/>
          <w:szCs w:val="24"/>
          <w:lang w:val="bg-BG"/>
        </w:rPr>
        <w:t>.</w:t>
      </w:r>
      <w:r w:rsidR="005A2AD5" w:rsidRPr="009C7A04">
        <w:rPr>
          <w:rFonts w:ascii="Times New Roman" w:eastAsia="Calibri" w:hAnsi="Times New Roman" w:cs="Times New Roman"/>
          <w:color w:val="000000"/>
          <w:sz w:val="24"/>
          <w:szCs w:val="24"/>
          <w:lang w:val="bg-BG"/>
        </w:rPr>
        <w:t xml:space="preserve"> Наложените глоби от държавни институции за установени нарушения са за сметка на виновната страна.</w:t>
      </w:r>
    </w:p>
    <w:p w14:paraId="69D45CBE" w14:textId="06E20305" w:rsidR="005A2AD5" w:rsidRPr="009C7A04" w:rsidRDefault="00E30345" w:rsidP="005A2AD5">
      <w:pPr>
        <w:spacing w:before="60" w:after="200" w:line="276" w:lineRule="auto"/>
        <w:jc w:val="both"/>
        <w:rPr>
          <w:rFonts w:ascii="Times New Roman" w:eastAsia="Calibri" w:hAnsi="Times New Roman" w:cs="Times New Roman"/>
          <w:color w:val="000000"/>
          <w:sz w:val="24"/>
          <w:szCs w:val="24"/>
          <w:lang w:val="bg-BG"/>
        </w:rPr>
      </w:pPr>
      <w:r w:rsidRPr="009C7A04">
        <w:rPr>
          <w:rFonts w:ascii="Times New Roman" w:eastAsia="Calibri" w:hAnsi="Times New Roman" w:cs="Times New Roman"/>
          <w:b/>
          <w:color w:val="000000"/>
          <w:sz w:val="24"/>
          <w:szCs w:val="24"/>
          <w:lang w:val="bg-BG"/>
        </w:rPr>
        <w:lastRenderedPageBreak/>
        <w:t>Чл. 19</w:t>
      </w:r>
      <w:r w:rsidR="005A2AD5" w:rsidRPr="009C7A04">
        <w:rPr>
          <w:rFonts w:ascii="Times New Roman" w:eastAsia="Calibri" w:hAnsi="Times New Roman" w:cs="Times New Roman"/>
          <w:b/>
          <w:color w:val="000000"/>
          <w:sz w:val="24"/>
          <w:szCs w:val="24"/>
          <w:lang w:val="bg-BG"/>
        </w:rPr>
        <w:t xml:space="preserve">. ВЪЗЛОЖИТЕЛЯТ </w:t>
      </w:r>
      <w:r w:rsidR="005A2AD5" w:rsidRPr="009C7A04">
        <w:rPr>
          <w:rFonts w:ascii="Times New Roman" w:eastAsia="Calibri" w:hAnsi="Times New Roman" w:cs="Times New Roman"/>
          <w:color w:val="000000"/>
          <w:sz w:val="24"/>
          <w:szCs w:val="24"/>
          <w:lang w:val="bg-BG"/>
        </w:rPr>
        <w:t>и</w:t>
      </w:r>
      <w:r w:rsidR="005A2AD5" w:rsidRPr="009C7A04">
        <w:rPr>
          <w:rFonts w:ascii="Times New Roman" w:eastAsia="Calibri" w:hAnsi="Times New Roman" w:cs="Times New Roman"/>
          <w:b/>
          <w:color w:val="000000"/>
          <w:sz w:val="24"/>
          <w:szCs w:val="24"/>
          <w:lang w:val="bg-BG"/>
        </w:rPr>
        <w:t xml:space="preserve"> ИЗПЪЛНИТЕЛЯТ</w:t>
      </w:r>
      <w:r w:rsidR="005A2AD5" w:rsidRPr="009C7A04">
        <w:rPr>
          <w:rFonts w:ascii="Times New Roman" w:eastAsia="Calibri" w:hAnsi="Times New Roman" w:cs="Times New Roman"/>
          <w:color w:val="000000"/>
          <w:sz w:val="24"/>
          <w:szCs w:val="24"/>
          <w:lang w:val="bg-BG"/>
        </w:rPr>
        <w:t xml:space="preserve"> не носят отговорност при невиновно неизпълнение на договорните си задължения.</w:t>
      </w:r>
    </w:p>
    <w:p w14:paraId="12F6C529" w14:textId="77777777" w:rsidR="005A2AD5" w:rsidRPr="009C7A04" w:rsidRDefault="005A2AD5" w:rsidP="005A2AD5">
      <w:pPr>
        <w:spacing w:after="0" w:line="240" w:lineRule="auto"/>
        <w:jc w:val="center"/>
        <w:rPr>
          <w:rFonts w:ascii="Times New Roman" w:eastAsia="Times New Roman" w:hAnsi="Times New Roman" w:cs="Times New Roman"/>
          <w:b/>
          <w:sz w:val="24"/>
          <w:szCs w:val="24"/>
          <w:shd w:val="clear" w:color="auto" w:fill="FFFFFF"/>
          <w:lang w:val="bg-BG" w:eastAsia="bg-BG"/>
        </w:rPr>
      </w:pPr>
      <w:r w:rsidRPr="009C7A04">
        <w:rPr>
          <w:rFonts w:ascii="Times New Roman" w:eastAsia="Times New Roman" w:hAnsi="Times New Roman" w:cs="Times New Roman"/>
          <w:b/>
          <w:sz w:val="24"/>
          <w:szCs w:val="24"/>
          <w:shd w:val="clear" w:color="auto" w:fill="FFFFFF"/>
          <w:lang w:eastAsia="bg-BG"/>
        </w:rPr>
        <w:t>VIII</w:t>
      </w:r>
      <w:r w:rsidRPr="009C7A04">
        <w:rPr>
          <w:rFonts w:ascii="Times New Roman" w:eastAsia="Times New Roman" w:hAnsi="Times New Roman" w:cs="Times New Roman"/>
          <w:b/>
          <w:sz w:val="24"/>
          <w:szCs w:val="24"/>
          <w:shd w:val="clear" w:color="auto" w:fill="FFFFFF"/>
          <w:lang w:val="bg-BG" w:eastAsia="bg-BG"/>
        </w:rPr>
        <w:t>. НЕПРЕОДОЛИМА СИЛА</w:t>
      </w:r>
    </w:p>
    <w:p w14:paraId="1FF66B19" w14:textId="77777777" w:rsidR="005A2AD5" w:rsidRPr="009C7A04" w:rsidRDefault="005A2AD5" w:rsidP="005A2AD5">
      <w:pPr>
        <w:spacing w:after="0" w:line="240" w:lineRule="auto"/>
        <w:jc w:val="center"/>
        <w:rPr>
          <w:rFonts w:ascii="Times New Roman" w:eastAsia="Times New Roman" w:hAnsi="Times New Roman" w:cs="Times New Roman"/>
          <w:b/>
          <w:sz w:val="24"/>
          <w:szCs w:val="24"/>
          <w:shd w:val="clear" w:color="auto" w:fill="FFFFFF"/>
          <w:lang w:val="bg-BG" w:eastAsia="bg-BG"/>
        </w:rPr>
      </w:pPr>
    </w:p>
    <w:p w14:paraId="4B775035" w14:textId="2FA30BEB" w:rsidR="005A2AD5" w:rsidRPr="009C7A04" w:rsidRDefault="005A2AD5" w:rsidP="005A2AD5">
      <w:pPr>
        <w:spacing w:before="60" w:after="200" w:line="276" w:lineRule="auto"/>
        <w:ind w:left="12"/>
        <w:jc w:val="both"/>
        <w:rPr>
          <w:rFonts w:ascii="Times New Roman" w:eastAsia="Calibri" w:hAnsi="Times New Roman" w:cs="Times New Roman"/>
          <w:sz w:val="24"/>
          <w:szCs w:val="24"/>
          <w:lang w:val="bg-BG" w:eastAsia="bg-BG"/>
        </w:rPr>
      </w:pPr>
      <w:r w:rsidRPr="009C7A04">
        <w:rPr>
          <w:rFonts w:ascii="Times New Roman" w:eastAsia="Times New Roman" w:hAnsi="Times New Roman" w:cs="Times New Roman"/>
          <w:b/>
          <w:spacing w:val="-5"/>
          <w:sz w:val="24"/>
          <w:szCs w:val="24"/>
          <w:shd w:val="clear" w:color="auto" w:fill="FFFFFF"/>
          <w:lang w:val="bg-BG" w:eastAsia="bg-BG"/>
        </w:rPr>
        <w:t>Чл. 2</w:t>
      </w:r>
      <w:r w:rsidR="00DF6BD6" w:rsidRPr="009C7A04">
        <w:rPr>
          <w:rFonts w:ascii="Times New Roman" w:eastAsia="Times New Roman" w:hAnsi="Times New Roman" w:cs="Times New Roman"/>
          <w:b/>
          <w:spacing w:val="-5"/>
          <w:sz w:val="24"/>
          <w:szCs w:val="24"/>
          <w:shd w:val="clear" w:color="auto" w:fill="FFFFFF"/>
          <w:lang w:val="bg-BG" w:eastAsia="bg-BG"/>
        </w:rPr>
        <w:t>0</w:t>
      </w:r>
      <w:r w:rsidRPr="009C7A04">
        <w:rPr>
          <w:rFonts w:ascii="Times New Roman" w:eastAsia="Times New Roman" w:hAnsi="Times New Roman" w:cs="Times New Roman"/>
          <w:b/>
          <w:spacing w:val="-5"/>
          <w:sz w:val="24"/>
          <w:szCs w:val="24"/>
          <w:shd w:val="clear" w:color="auto" w:fill="FFFFFF"/>
          <w:lang w:val="bg-BG" w:eastAsia="bg-BG"/>
        </w:rPr>
        <w:t>.</w:t>
      </w:r>
      <w:r w:rsidRPr="009C7A04">
        <w:rPr>
          <w:rFonts w:ascii="Times New Roman" w:eastAsia="Times New Roman" w:hAnsi="Times New Roman" w:cs="Times New Roman"/>
          <w:spacing w:val="-15"/>
          <w:sz w:val="24"/>
          <w:szCs w:val="24"/>
          <w:shd w:val="clear" w:color="auto" w:fill="FFFFFF"/>
          <w:lang w:val="bg-BG" w:eastAsia="bg-BG"/>
        </w:rPr>
        <w:t xml:space="preserve"> </w:t>
      </w:r>
      <w:r w:rsidRPr="009C7A04">
        <w:rPr>
          <w:rFonts w:ascii="Times New Roman" w:eastAsia="Times New Roman" w:hAnsi="Times New Roman" w:cs="Times New Roman"/>
          <w:spacing w:val="-6"/>
          <w:sz w:val="24"/>
          <w:szCs w:val="24"/>
          <w:shd w:val="clear" w:color="auto" w:fill="FFFFFF"/>
          <w:lang w:val="bg-BG" w:eastAsia="bg-BG"/>
        </w:rPr>
        <w:t xml:space="preserve">Страните се освобождават от отговорност за неизпълнение на задълженията </w:t>
      </w:r>
      <w:r w:rsidRPr="009C7A04">
        <w:rPr>
          <w:rFonts w:ascii="Times New Roman" w:eastAsia="Times New Roman" w:hAnsi="Times New Roman" w:cs="Times New Roman"/>
          <w:spacing w:val="-3"/>
          <w:sz w:val="24"/>
          <w:szCs w:val="24"/>
          <w:shd w:val="clear" w:color="auto" w:fill="FFFFFF"/>
          <w:lang w:val="bg-BG" w:eastAsia="bg-BG"/>
        </w:rPr>
        <w:t xml:space="preserve">си по договора, когато невъзможността за изпълнение се дължи на непреодолима сила. Ако </w:t>
      </w:r>
      <w:r w:rsidRPr="009C7A04">
        <w:rPr>
          <w:rFonts w:ascii="Times New Roman" w:eastAsia="Times New Roman" w:hAnsi="Times New Roman" w:cs="Times New Roman"/>
          <w:spacing w:val="-5"/>
          <w:sz w:val="24"/>
          <w:szCs w:val="24"/>
          <w:shd w:val="clear" w:color="auto" w:fill="FFFFFF"/>
          <w:lang w:val="bg-BG" w:eastAsia="bg-BG"/>
        </w:rPr>
        <w:t xml:space="preserve">страната е била в забава, тя не може да се позовава на </w:t>
      </w:r>
      <w:r w:rsidRPr="009C7A04">
        <w:rPr>
          <w:rFonts w:ascii="Times New Roman" w:eastAsia="Calibri" w:hAnsi="Times New Roman" w:cs="Times New Roman"/>
          <w:color w:val="000000"/>
          <w:sz w:val="24"/>
          <w:szCs w:val="24"/>
          <w:lang w:val="bg-BG"/>
        </w:rPr>
        <w:t>непреодолима</w:t>
      </w:r>
      <w:r w:rsidRPr="009C7A04">
        <w:rPr>
          <w:rFonts w:ascii="Times New Roman" w:eastAsia="Times New Roman" w:hAnsi="Times New Roman" w:cs="Times New Roman"/>
          <w:spacing w:val="-5"/>
          <w:sz w:val="24"/>
          <w:szCs w:val="24"/>
          <w:shd w:val="clear" w:color="auto" w:fill="FFFFFF"/>
          <w:lang w:val="bg-BG" w:eastAsia="bg-BG"/>
        </w:rPr>
        <w:t xml:space="preserve"> сила. </w:t>
      </w:r>
      <w:r w:rsidRPr="009C7A04">
        <w:rPr>
          <w:rFonts w:ascii="Times New Roman" w:eastAsia="Times New Roman" w:hAnsi="Times New Roman" w:cs="Times New Roman"/>
          <w:spacing w:val="3"/>
          <w:sz w:val="24"/>
          <w:szCs w:val="24"/>
          <w:shd w:val="clear" w:color="auto" w:fill="FFFFFF"/>
          <w:lang w:val="bg-BG" w:eastAsia="bg-BG"/>
        </w:rPr>
        <w:t xml:space="preserve">Непреодолима сила е непредвидимо или непредотвратимо събитие от </w:t>
      </w:r>
      <w:r w:rsidRPr="009C7A04">
        <w:rPr>
          <w:rFonts w:ascii="Times New Roman" w:eastAsia="Times New Roman" w:hAnsi="Times New Roman" w:cs="Times New Roman"/>
          <w:spacing w:val="4"/>
          <w:sz w:val="24"/>
          <w:szCs w:val="24"/>
          <w:shd w:val="clear" w:color="auto" w:fill="FFFFFF"/>
          <w:lang w:val="bg-BG" w:eastAsia="bg-BG"/>
        </w:rPr>
        <w:t>извънреден характер, възникнало след сключване на договора</w:t>
      </w:r>
      <w:r w:rsidRPr="009C7A04">
        <w:rPr>
          <w:rFonts w:ascii="Times New Roman" w:eastAsia="Calibri" w:hAnsi="Times New Roman" w:cs="Times New Roman"/>
          <w:sz w:val="24"/>
          <w:szCs w:val="24"/>
          <w:lang w:val="bg-BG" w:eastAsia="bg-BG"/>
        </w:rPr>
        <w:t>.</w:t>
      </w:r>
    </w:p>
    <w:p w14:paraId="3B4CEEF3" w14:textId="18566340" w:rsidR="005A2AD5" w:rsidRPr="009C7A04" w:rsidRDefault="00DF6BD6" w:rsidP="005A2AD5">
      <w:pPr>
        <w:spacing w:before="60" w:after="200" w:line="276" w:lineRule="auto"/>
        <w:ind w:left="12"/>
        <w:jc w:val="both"/>
        <w:rPr>
          <w:rFonts w:ascii="Times New Roman" w:eastAsia="Times New Roman" w:hAnsi="Times New Roman" w:cs="Times New Roman"/>
          <w:spacing w:val="3"/>
          <w:sz w:val="24"/>
          <w:szCs w:val="24"/>
          <w:shd w:val="clear" w:color="auto" w:fill="FFFFFF"/>
          <w:lang w:val="bg-BG" w:eastAsia="bg-BG"/>
        </w:rPr>
      </w:pPr>
      <w:r w:rsidRPr="009C7A04">
        <w:rPr>
          <w:rFonts w:ascii="Times New Roman" w:eastAsia="Times New Roman" w:hAnsi="Times New Roman" w:cs="Times New Roman"/>
          <w:b/>
          <w:spacing w:val="-5"/>
          <w:sz w:val="24"/>
          <w:szCs w:val="24"/>
          <w:shd w:val="clear" w:color="auto" w:fill="FFFFFF"/>
          <w:lang w:val="bg-BG" w:eastAsia="bg-BG"/>
        </w:rPr>
        <w:t>Чл. 21</w:t>
      </w:r>
      <w:r w:rsidR="005A2AD5" w:rsidRPr="009C7A04">
        <w:rPr>
          <w:rFonts w:ascii="Times New Roman" w:eastAsia="Times New Roman" w:hAnsi="Times New Roman" w:cs="Times New Roman"/>
          <w:b/>
          <w:spacing w:val="-5"/>
          <w:sz w:val="24"/>
          <w:szCs w:val="24"/>
          <w:shd w:val="clear" w:color="auto" w:fill="FFFFFF"/>
          <w:lang w:val="bg-BG" w:eastAsia="bg-BG"/>
        </w:rPr>
        <w:t>.</w:t>
      </w:r>
      <w:r w:rsidR="005A2AD5" w:rsidRPr="009C7A04">
        <w:rPr>
          <w:rFonts w:ascii="Times New Roman" w:eastAsia="Times New Roman" w:hAnsi="Times New Roman" w:cs="Times New Roman"/>
          <w:spacing w:val="-13"/>
          <w:sz w:val="24"/>
          <w:szCs w:val="24"/>
          <w:shd w:val="clear" w:color="auto" w:fill="FFFFFF"/>
          <w:lang w:val="bg-BG" w:eastAsia="bg-BG"/>
        </w:rPr>
        <w:t xml:space="preserve"> </w:t>
      </w:r>
      <w:r w:rsidR="005A2AD5" w:rsidRPr="009C7A04">
        <w:rPr>
          <w:rFonts w:ascii="Times New Roman" w:eastAsia="Times New Roman" w:hAnsi="Times New Roman" w:cs="Times New Roman"/>
          <w:b/>
          <w:bCs/>
          <w:spacing w:val="-13"/>
          <w:sz w:val="24"/>
          <w:szCs w:val="24"/>
          <w:shd w:val="clear" w:color="auto" w:fill="FFFFFF"/>
          <w:lang w:val="bg-BG" w:eastAsia="bg-BG"/>
        </w:rPr>
        <w:t>(1)</w:t>
      </w:r>
      <w:r w:rsidR="005A2AD5" w:rsidRPr="009C7A04">
        <w:rPr>
          <w:rFonts w:ascii="Times New Roman" w:eastAsia="Times New Roman" w:hAnsi="Times New Roman" w:cs="Times New Roman"/>
          <w:spacing w:val="-13"/>
          <w:sz w:val="24"/>
          <w:szCs w:val="24"/>
          <w:shd w:val="clear" w:color="auto" w:fill="FFFFFF"/>
          <w:lang w:val="bg-BG" w:eastAsia="bg-BG"/>
        </w:rPr>
        <w:t xml:space="preserve"> </w:t>
      </w:r>
      <w:r w:rsidR="005A2AD5" w:rsidRPr="009C7A04">
        <w:rPr>
          <w:rFonts w:ascii="Times New Roman" w:eastAsia="Times New Roman" w:hAnsi="Times New Roman" w:cs="Times New Roman"/>
          <w:spacing w:val="-6"/>
          <w:sz w:val="24"/>
          <w:szCs w:val="24"/>
          <w:shd w:val="clear" w:color="auto" w:fill="FFFFFF"/>
          <w:lang w:val="bg-BG" w:eastAsia="bg-BG"/>
        </w:rPr>
        <w:t xml:space="preserve">Страната, която не може да изпълни задължението си поради непреодолима </w:t>
      </w:r>
      <w:r w:rsidR="005A2AD5" w:rsidRPr="009C7A04">
        <w:rPr>
          <w:rFonts w:ascii="Times New Roman" w:eastAsia="Times New Roman" w:hAnsi="Times New Roman" w:cs="Times New Roman"/>
          <w:spacing w:val="-2"/>
          <w:sz w:val="24"/>
          <w:szCs w:val="24"/>
          <w:shd w:val="clear" w:color="auto" w:fill="FFFFFF"/>
          <w:lang w:val="bg-BG" w:eastAsia="bg-BG"/>
        </w:rPr>
        <w:t xml:space="preserve">сила, в срок от 7 (седем) календарни дни от настъпването на съответното събитие, уведомява </w:t>
      </w:r>
      <w:r w:rsidR="005A2AD5" w:rsidRPr="009C7A04">
        <w:rPr>
          <w:rFonts w:ascii="Times New Roman" w:eastAsia="Times New Roman" w:hAnsi="Times New Roman" w:cs="Times New Roman"/>
          <w:spacing w:val="3"/>
          <w:sz w:val="24"/>
          <w:szCs w:val="24"/>
          <w:shd w:val="clear" w:color="auto" w:fill="FFFFFF"/>
          <w:lang w:val="bg-BG" w:eastAsia="bg-BG"/>
        </w:rPr>
        <w:t>писмено другата страна за това обстоятелство. При неуведомяване се дължи обезщетение за настъпилите от това вреди.</w:t>
      </w:r>
    </w:p>
    <w:p w14:paraId="1177B71F" w14:textId="77777777" w:rsidR="005A2AD5" w:rsidRPr="009C7A04" w:rsidRDefault="005A2AD5" w:rsidP="005A2AD5">
      <w:pPr>
        <w:spacing w:before="60" w:after="200" w:line="276" w:lineRule="auto"/>
        <w:ind w:left="12"/>
        <w:jc w:val="both"/>
        <w:rPr>
          <w:rFonts w:ascii="Times New Roman" w:eastAsia="Calibri" w:hAnsi="Times New Roman" w:cs="Times New Roman"/>
          <w:sz w:val="24"/>
          <w:szCs w:val="24"/>
          <w:lang w:val="bg-BG" w:eastAsia="bg-BG"/>
        </w:rPr>
      </w:pPr>
      <w:r w:rsidRPr="009C7A04">
        <w:rPr>
          <w:rFonts w:ascii="Times New Roman" w:eastAsia="Times New Roman" w:hAnsi="Times New Roman" w:cs="Times New Roman"/>
          <w:b/>
          <w:spacing w:val="-5"/>
          <w:sz w:val="24"/>
          <w:szCs w:val="24"/>
          <w:shd w:val="clear" w:color="auto" w:fill="FFFFFF"/>
          <w:lang w:val="bg-BG" w:eastAsia="bg-BG"/>
        </w:rPr>
        <w:t xml:space="preserve">(2) </w:t>
      </w:r>
      <w:r w:rsidRPr="009C7A04">
        <w:rPr>
          <w:rFonts w:ascii="Times New Roman" w:eastAsia="Calibri" w:hAnsi="Times New Roman" w:cs="Times New Roman"/>
          <w:sz w:val="24"/>
          <w:szCs w:val="24"/>
          <w:lang w:val="bg-BG" w:eastAsia="bg-BG"/>
        </w:rPr>
        <w:t>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14:paraId="38B8E7BE" w14:textId="77777777" w:rsidR="005A2AD5" w:rsidRPr="009C7A04" w:rsidRDefault="005A2AD5" w:rsidP="005A2AD5">
      <w:pPr>
        <w:spacing w:before="60" w:after="200" w:line="276" w:lineRule="auto"/>
        <w:ind w:left="12"/>
        <w:jc w:val="both"/>
        <w:rPr>
          <w:rFonts w:ascii="Times New Roman" w:eastAsia="Times New Roman" w:hAnsi="Times New Roman" w:cs="Times New Roman"/>
          <w:spacing w:val="3"/>
          <w:sz w:val="24"/>
          <w:szCs w:val="24"/>
          <w:shd w:val="clear" w:color="auto" w:fill="FFFFFF"/>
          <w:lang w:val="bg-BG" w:eastAsia="bg-BG"/>
        </w:rPr>
      </w:pPr>
      <w:r w:rsidRPr="009C7A04">
        <w:rPr>
          <w:rFonts w:ascii="Times New Roman" w:eastAsia="Times New Roman" w:hAnsi="Times New Roman" w:cs="Times New Roman"/>
          <w:b/>
          <w:spacing w:val="-5"/>
          <w:sz w:val="24"/>
          <w:szCs w:val="24"/>
          <w:shd w:val="clear" w:color="auto" w:fill="FFFFFF"/>
          <w:lang w:val="bg-BG" w:eastAsia="bg-BG"/>
        </w:rPr>
        <w:t xml:space="preserve">(3) </w:t>
      </w:r>
      <w:r w:rsidRPr="009C7A04">
        <w:rPr>
          <w:rFonts w:ascii="Times New Roman" w:eastAsia="Calibri" w:hAnsi="Times New Roman" w:cs="Times New Roman"/>
          <w:sz w:val="24"/>
          <w:szCs w:val="24"/>
          <w:lang w:val="bg-BG" w:eastAsia="bg-BG"/>
        </w:rPr>
        <w:t>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14:paraId="289F48CE" w14:textId="02A69D0C" w:rsidR="005A2AD5" w:rsidRPr="009C7A04" w:rsidRDefault="005A2AD5" w:rsidP="005A2AD5">
      <w:pPr>
        <w:spacing w:before="60" w:after="200" w:line="276" w:lineRule="auto"/>
        <w:ind w:left="12"/>
        <w:jc w:val="both"/>
        <w:rPr>
          <w:rFonts w:ascii="Times New Roman" w:eastAsia="Times New Roman" w:hAnsi="Times New Roman" w:cs="Times New Roman"/>
          <w:sz w:val="24"/>
          <w:szCs w:val="24"/>
          <w:shd w:val="clear" w:color="auto" w:fill="FFFFFF"/>
          <w:lang w:val="bg-BG" w:eastAsia="bg-BG"/>
        </w:rPr>
      </w:pPr>
      <w:r w:rsidRPr="009C7A04">
        <w:rPr>
          <w:rFonts w:ascii="Times New Roman" w:eastAsia="Times New Roman" w:hAnsi="Times New Roman" w:cs="Times New Roman"/>
          <w:b/>
          <w:spacing w:val="-5"/>
          <w:sz w:val="24"/>
          <w:szCs w:val="24"/>
          <w:shd w:val="clear" w:color="auto" w:fill="FFFFFF"/>
          <w:lang w:val="bg-BG" w:eastAsia="bg-BG"/>
        </w:rPr>
        <w:t>Чл. 2</w:t>
      </w:r>
      <w:r w:rsidR="00DF6BD6" w:rsidRPr="009C7A04">
        <w:rPr>
          <w:rFonts w:ascii="Times New Roman" w:eastAsia="Times New Roman" w:hAnsi="Times New Roman" w:cs="Times New Roman"/>
          <w:b/>
          <w:spacing w:val="-5"/>
          <w:sz w:val="24"/>
          <w:szCs w:val="24"/>
          <w:shd w:val="clear" w:color="auto" w:fill="FFFFFF"/>
          <w:lang w:val="bg-BG" w:eastAsia="bg-BG"/>
        </w:rPr>
        <w:t>2</w:t>
      </w:r>
      <w:r w:rsidRPr="009C7A04">
        <w:rPr>
          <w:rFonts w:ascii="Times New Roman" w:eastAsia="Times New Roman" w:hAnsi="Times New Roman" w:cs="Times New Roman"/>
          <w:b/>
          <w:spacing w:val="-5"/>
          <w:sz w:val="24"/>
          <w:szCs w:val="24"/>
          <w:shd w:val="clear" w:color="auto" w:fill="FFFFFF"/>
          <w:lang w:val="bg-BG" w:eastAsia="bg-BG"/>
        </w:rPr>
        <w:t>.</w:t>
      </w:r>
      <w:r w:rsidRPr="009C7A04">
        <w:rPr>
          <w:rFonts w:ascii="Times New Roman" w:eastAsia="Times New Roman" w:hAnsi="Times New Roman" w:cs="Times New Roman"/>
          <w:sz w:val="24"/>
          <w:szCs w:val="24"/>
          <w:shd w:val="clear" w:color="auto" w:fill="FFFFFF"/>
          <w:lang w:val="bg-BG" w:eastAsia="bg-BG"/>
        </w:rPr>
        <w:t xml:space="preserve">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01B8C614" w14:textId="4E4D7F34" w:rsidR="005A2AD5" w:rsidRPr="009C7A04" w:rsidRDefault="005A2AD5" w:rsidP="005A2AD5">
      <w:pPr>
        <w:spacing w:before="60" w:after="200" w:line="276" w:lineRule="auto"/>
        <w:ind w:left="12"/>
        <w:jc w:val="both"/>
        <w:rPr>
          <w:rFonts w:ascii="Times New Roman" w:eastAsia="Times New Roman" w:hAnsi="Times New Roman" w:cs="Times New Roman"/>
          <w:sz w:val="24"/>
          <w:szCs w:val="24"/>
          <w:shd w:val="clear" w:color="auto" w:fill="FFFFFF"/>
          <w:lang w:val="bg-BG" w:eastAsia="bg-BG"/>
        </w:rPr>
      </w:pPr>
      <w:r w:rsidRPr="009C7A04">
        <w:rPr>
          <w:rFonts w:ascii="Times New Roman" w:eastAsia="Times New Roman" w:hAnsi="Times New Roman" w:cs="Times New Roman"/>
          <w:b/>
          <w:spacing w:val="-5"/>
          <w:sz w:val="24"/>
          <w:szCs w:val="24"/>
          <w:shd w:val="clear" w:color="auto" w:fill="FFFFFF"/>
          <w:lang w:val="bg-BG" w:eastAsia="bg-BG"/>
        </w:rPr>
        <w:t>Чл. 2</w:t>
      </w:r>
      <w:r w:rsidR="00DF6BD6" w:rsidRPr="009C7A04">
        <w:rPr>
          <w:rFonts w:ascii="Times New Roman" w:eastAsia="Times New Roman" w:hAnsi="Times New Roman" w:cs="Times New Roman"/>
          <w:b/>
          <w:spacing w:val="-5"/>
          <w:sz w:val="24"/>
          <w:szCs w:val="24"/>
          <w:shd w:val="clear" w:color="auto" w:fill="FFFFFF"/>
          <w:lang w:val="bg-BG" w:eastAsia="bg-BG"/>
        </w:rPr>
        <w:t>3</w:t>
      </w:r>
      <w:r w:rsidRPr="009C7A04">
        <w:rPr>
          <w:rFonts w:ascii="Times New Roman" w:eastAsia="Times New Roman" w:hAnsi="Times New Roman" w:cs="Times New Roman"/>
          <w:b/>
          <w:spacing w:val="-5"/>
          <w:sz w:val="24"/>
          <w:szCs w:val="24"/>
          <w:shd w:val="clear" w:color="auto" w:fill="FFFFFF"/>
          <w:lang w:val="bg-BG" w:eastAsia="bg-BG"/>
        </w:rPr>
        <w:t>.</w:t>
      </w:r>
      <w:r w:rsidRPr="009C7A04">
        <w:rPr>
          <w:rFonts w:ascii="Times New Roman" w:eastAsia="Times New Roman" w:hAnsi="Times New Roman" w:cs="Times New Roman"/>
          <w:sz w:val="24"/>
          <w:szCs w:val="24"/>
          <w:shd w:val="clear" w:color="auto" w:fill="FFFFFF"/>
          <w:lang w:val="bg-BG" w:eastAsia="bg-BG"/>
        </w:rPr>
        <w:t xml:space="preserve">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2893AC6F" w14:textId="77777777" w:rsidR="005A2AD5" w:rsidRPr="009C7A04" w:rsidRDefault="005A2AD5" w:rsidP="005A2AD5">
      <w:pPr>
        <w:spacing w:after="200" w:line="276" w:lineRule="auto"/>
        <w:jc w:val="center"/>
        <w:rPr>
          <w:rFonts w:ascii="Times New Roman" w:eastAsia="Calibri" w:hAnsi="Times New Roman" w:cs="Times New Roman"/>
          <w:sz w:val="24"/>
          <w:szCs w:val="24"/>
          <w:lang w:val="bg-BG"/>
        </w:rPr>
      </w:pPr>
      <w:r w:rsidRPr="009C7A04">
        <w:rPr>
          <w:rFonts w:ascii="Times New Roman" w:eastAsia="Calibri" w:hAnsi="Times New Roman" w:cs="Times New Roman"/>
          <w:color w:val="000000"/>
          <w:sz w:val="24"/>
          <w:szCs w:val="24"/>
          <w:lang w:val="bg-BG"/>
        </w:rPr>
        <w:tab/>
      </w:r>
      <w:r w:rsidRPr="009C7A04">
        <w:rPr>
          <w:rFonts w:ascii="Times New Roman" w:eastAsia="Calibri" w:hAnsi="Times New Roman" w:cs="Times New Roman"/>
          <w:b/>
          <w:sz w:val="24"/>
          <w:szCs w:val="24"/>
          <w:lang w:val="bg-BG"/>
        </w:rPr>
        <w:t>ІХ. ГАРАНЦИЯ ЗА ИЗПЪЛНЕНИЕ</w:t>
      </w:r>
    </w:p>
    <w:p w14:paraId="444AD686" w14:textId="74BEA10D" w:rsidR="005A2AD5" w:rsidRPr="009C7A04" w:rsidRDefault="00DF6BD6" w:rsidP="005A2AD5">
      <w:pPr>
        <w:spacing w:beforeLines="60" w:before="144" w:afterLines="60" w:after="144"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Чл. 24</w:t>
      </w:r>
      <w:r w:rsidR="005A2AD5" w:rsidRPr="009C7A04">
        <w:rPr>
          <w:rFonts w:ascii="Times New Roman" w:eastAsia="Calibri" w:hAnsi="Times New Roman" w:cs="Times New Roman"/>
          <w:b/>
          <w:bCs/>
          <w:sz w:val="24"/>
          <w:szCs w:val="24"/>
          <w:lang w:val="bg-BG"/>
        </w:rPr>
        <w:t xml:space="preserve">. (1) </w:t>
      </w:r>
      <w:r w:rsidR="005A2AD5" w:rsidRPr="009C7A04">
        <w:rPr>
          <w:rFonts w:ascii="Times New Roman" w:eastAsia="Calibri" w:hAnsi="Times New Roman" w:cs="Times New Roman"/>
          <w:sz w:val="24"/>
          <w:szCs w:val="24"/>
          <w:lang w:val="bg-BG"/>
        </w:rPr>
        <w:t>При подписване на договора, като гаранция за обезпечаване изпълнението на задълженията по него,</w:t>
      </w:r>
      <w:r w:rsidR="005A2AD5" w:rsidRPr="009C7A04">
        <w:rPr>
          <w:rFonts w:ascii="Times New Roman" w:eastAsia="Calibri" w:hAnsi="Times New Roman" w:cs="Times New Roman"/>
          <w:b/>
          <w:bCs/>
          <w:sz w:val="24"/>
          <w:szCs w:val="24"/>
          <w:lang w:val="bg-BG"/>
        </w:rPr>
        <w:t xml:space="preserve"> ИЗПЪЛНИТЕЛЯТ </w:t>
      </w:r>
      <w:r w:rsidR="005A2AD5" w:rsidRPr="009C7A04">
        <w:rPr>
          <w:rFonts w:ascii="Times New Roman" w:eastAsia="Calibri" w:hAnsi="Times New Roman" w:cs="Times New Roman"/>
          <w:sz w:val="24"/>
          <w:szCs w:val="24"/>
          <w:lang w:val="bg-BG"/>
        </w:rPr>
        <w:t>представя на</w:t>
      </w:r>
      <w:r w:rsidR="005A2AD5" w:rsidRPr="009C7A04">
        <w:rPr>
          <w:rFonts w:ascii="Times New Roman" w:eastAsia="Calibri" w:hAnsi="Times New Roman" w:cs="Times New Roman"/>
          <w:b/>
          <w:bCs/>
          <w:sz w:val="24"/>
          <w:szCs w:val="24"/>
          <w:lang w:val="bg-BG"/>
        </w:rPr>
        <w:t xml:space="preserve"> ВЪЗЛОЖИТЕЛЯ </w:t>
      </w:r>
      <w:r w:rsidR="005A2AD5" w:rsidRPr="009C7A04">
        <w:rPr>
          <w:rFonts w:ascii="Times New Roman" w:eastAsia="Calibri" w:hAnsi="Times New Roman" w:cs="Times New Roman"/>
          <w:sz w:val="24"/>
          <w:szCs w:val="24"/>
          <w:lang w:val="bg-BG"/>
        </w:rPr>
        <w:t xml:space="preserve">гаранция, обезпечаваща изпълнението на договора за обществена поръчка </w:t>
      </w:r>
    </w:p>
    <w:p w14:paraId="0614A601" w14:textId="77777777" w:rsidR="005A2AD5" w:rsidRPr="009C7A04" w:rsidRDefault="005A2AD5" w:rsidP="005A2AD5">
      <w:pPr>
        <w:spacing w:before="60" w:after="200" w:line="276" w:lineRule="auto"/>
        <w:ind w:left="12"/>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(2)</w:t>
      </w:r>
      <w:r w:rsidRPr="009C7A04">
        <w:rPr>
          <w:rFonts w:ascii="Times New Roman" w:eastAsia="Calibri" w:hAnsi="Times New Roman" w:cs="Times New Roman"/>
          <w:sz w:val="24"/>
          <w:szCs w:val="24"/>
          <w:lang w:val="bg-BG"/>
        </w:rPr>
        <w:t xml:space="preserve"> Разходите по обслужването на Гаранцията за обезпечаване на изпълнението на Договора се </w:t>
      </w:r>
      <w:r w:rsidRPr="009C7A04">
        <w:rPr>
          <w:rFonts w:ascii="Times New Roman" w:eastAsia="Calibri" w:hAnsi="Times New Roman" w:cs="Times New Roman"/>
          <w:sz w:val="24"/>
          <w:szCs w:val="24"/>
          <w:lang w:val="bg-BG" w:eastAsia="bg-BG"/>
        </w:rPr>
        <w:t>поемат</w:t>
      </w:r>
      <w:r w:rsidRPr="009C7A04">
        <w:rPr>
          <w:rFonts w:ascii="Times New Roman" w:eastAsia="Calibri" w:hAnsi="Times New Roman" w:cs="Times New Roman"/>
          <w:sz w:val="24"/>
          <w:szCs w:val="24"/>
          <w:lang w:val="bg-BG"/>
        </w:rPr>
        <w:t xml:space="preserve"> от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w:t>
      </w:r>
    </w:p>
    <w:p w14:paraId="6131273D" w14:textId="7AAB7BA4" w:rsidR="005A2AD5" w:rsidRPr="009C7A04" w:rsidRDefault="005A2AD5" w:rsidP="005A2AD5">
      <w:pPr>
        <w:spacing w:before="60" w:after="200" w:line="276" w:lineRule="auto"/>
        <w:ind w:left="12"/>
        <w:jc w:val="both"/>
        <w:rPr>
          <w:rFonts w:ascii="Times New Roman" w:eastAsia="Calibri" w:hAnsi="Times New Roman" w:cs="Times New Roman"/>
          <w:b/>
          <w:bCs/>
          <w:sz w:val="24"/>
          <w:szCs w:val="24"/>
          <w:lang w:val="bg-BG"/>
        </w:rPr>
      </w:pPr>
      <w:r w:rsidRPr="009C7A04">
        <w:rPr>
          <w:rFonts w:ascii="Times New Roman" w:eastAsia="Calibri" w:hAnsi="Times New Roman" w:cs="Times New Roman"/>
          <w:b/>
          <w:bCs/>
          <w:sz w:val="24"/>
          <w:szCs w:val="24"/>
          <w:lang w:val="bg-BG"/>
        </w:rPr>
        <w:lastRenderedPageBreak/>
        <w:t>(3)</w:t>
      </w:r>
      <w:r w:rsidRPr="009C7A04">
        <w:rPr>
          <w:rFonts w:ascii="Times New Roman" w:eastAsia="Calibri" w:hAnsi="Times New Roman" w:cs="Times New Roman"/>
          <w:sz w:val="24"/>
          <w:szCs w:val="24"/>
          <w:lang w:val="bg-BG"/>
        </w:rPr>
        <w:t xml:space="preserve"> Гаранцията за обезпечаване на изпълнението на Договора е в размер на ........... (………..) лв., </w:t>
      </w:r>
      <w:r w:rsidRPr="009C7A04">
        <w:rPr>
          <w:rFonts w:ascii="Times New Roman" w:eastAsia="Calibri" w:hAnsi="Times New Roman" w:cs="Times New Roman"/>
          <w:sz w:val="24"/>
          <w:szCs w:val="24"/>
          <w:lang w:val="bg-BG" w:eastAsia="bg-BG"/>
        </w:rPr>
        <w:t>представляваща</w:t>
      </w:r>
      <w:r w:rsidRPr="009C7A04">
        <w:rPr>
          <w:rFonts w:ascii="Times New Roman" w:eastAsia="Calibri" w:hAnsi="Times New Roman" w:cs="Times New Roman"/>
          <w:sz w:val="24"/>
          <w:szCs w:val="24"/>
          <w:lang w:val="bg-BG"/>
        </w:rPr>
        <w:t xml:space="preserve"> </w:t>
      </w:r>
      <w:r w:rsidR="00A3378A" w:rsidRPr="009C7A04">
        <w:rPr>
          <w:rFonts w:ascii="Times New Roman" w:eastAsia="Calibri" w:hAnsi="Times New Roman" w:cs="Times New Roman"/>
          <w:sz w:val="24"/>
          <w:szCs w:val="24"/>
          <w:lang w:val="bg-BG"/>
        </w:rPr>
        <w:t>3</w:t>
      </w:r>
      <w:r w:rsidRPr="009C7A04">
        <w:rPr>
          <w:rFonts w:ascii="Times New Roman" w:eastAsia="Calibri" w:hAnsi="Times New Roman" w:cs="Times New Roman"/>
          <w:sz w:val="24"/>
          <w:szCs w:val="24"/>
          <w:lang w:val="bg-BG"/>
        </w:rPr>
        <w:t xml:space="preserve"> % (</w:t>
      </w:r>
      <w:r w:rsidR="00A3378A" w:rsidRPr="009C7A04">
        <w:rPr>
          <w:rFonts w:ascii="Times New Roman" w:eastAsia="Calibri" w:hAnsi="Times New Roman" w:cs="Times New Roman"/>
          <w:sz w:val="24"/>
          <w:szCs w:val="24"/>
          <w:lang w:val="bg-BG"/>
        </w:rPr>
        <w:t>три</w:t>
      </w:r>
      <w:r w:rsidRPr="009C7A04">
        <w:rPr>
          <w:rFonts w:ascii="Times New Roman" w:eastAsia="Calibri" w:hAnsi="Times New Roman" w:cs="Times New Roman"/>
          <w:sz w:val="24"/>
          <w:szCs w:val="24"/>
          <w:lang w:val="bg-BG"/>
        </w:rPr>
        <w:t xml:space="preserve"> на сто) от Цената за изпълнение на поръчката в лв. без ДДС по чл. 2, ал. 1 без ДДС, представена под формата на …………………….……</w:t>
      </w:r>
      <w:r w:rsidRPr="009C7A04">
        <w:rPr>
          <w:rFonts w:ascii="Times New Roman" w:eastAsia="Times New Roman" w:hAnsi="Times New Roman" w:cs="Times New Roman"/>
          <w:sz w:val="24"/>
          <w:szCs w:val="24"/>
          <w:vertAlign w:val="superscript"/>
          <w:lang w:eastAsia="bg-BG"/>
        </w:rPr>
        <w:footnoteReference w:id="1"/>
      </w:r>
      <w:r w:rsidRPr="009C7A04">
        <w:rPr>
          <w:rFonts w:ascii="Times New Roman" w:eastAsia="Times New Roman" w:hAnsi="Times New Roman" w:cs="Times New Roman"/>
          <w:sz w:val="24"/>
          <w:szCs w:val="24"/>
          <w:lang w:val="bg-BG" w:eastAsia="bg-BG"/>
        </w:rPr>
        <w:t>.</w:t>
      </w:r>
    </w:p>
    <w:p w14:paraId="35BB35D0" w14:textId="16393758" w:rsidR="005A2AD5" w:rsidRPr="009C7A04" w:rsidRDefault="00E5755D" w:rsidP="005A2AD5">
      <w:pPr>
        <w:spacing w:before="60" w:after="200" w:line="276" w:lineRule="auto"/>
        <w:ind w:left="12"/>
        <w:jc w:val="both"/>
        <w:rPr>
          <w:rFonts w:ascii="Times New Roman" w:eastAsia="Times New Roman" w:hAnsi="Times New Roman" w:cs="Times New Roman"/>
          <w:color w:val="000000"/>
          <w:sz w:val="24"/>
          <w:szCs w:val="24"/>
          <w:lang w:val="bg-BG" w:eastAsia="bg-BG"/>
        </w:rPr>
      </w:pPr>
      <w:r w:rsidRPr="009C7A04">
        <w:rPr>
          <w:rFonts w:ascii="Times New Roman" w:eastAsia="Calibri" w:hAnsi="Times New Roman" w:cs="Times New Roman"/>
          <w:b/>
          <w:sz w:val="24"/>
          <w:szCs w:val="24"/>
          <w:lang w:val="bg-BG"/>
        </w:rPr>
        <w:t>Чл. 25</w:t>
      </w:r>
      <w:r w:rsidR="005A2AD5" w:rsidRPr="009C7A04">
        <w:rPr>
          <w:rFonts w:ascii="Times New Roman" w:eastAsia="Calibri" w:hAnsi="Times New Roman" w:cs="Times New Roman"/>
          <w:b/>
          <w:sz w:val="24"/>
          <w:szCs w:val="24"/>
          <w:lang w:val="bg-BG"/>
        </w:rPr>
        <w:t xml:space="preserve">. (1) </w:t>
      </w:r>
      <w:r w:rsidR="005A2AD5" w:rsidRPr="009C7A04">
        <w:rPr>
          <w:rFonts w:ascii="Times New Roman" w:eastAsia="Times New Roman" w:hAnsi="Times New Roman" w:cs="Times New Roman"/>
          <w:color w:val="000000"/>
          <w:sz w:val="24"/>
          <w:szCs w:val="24"/>
          <w:lang w:val="bg-BG" w:eastAsia="bg-BG"/>
        </w:rPr>
        <w:t xml:space="preserve">Гаранцията за изпълнение е със срок на валидност </w:t>
      </w:r>
      <w:r w:rsidR="00C47986" w:rsidRPr="009C7A04">
        <w:rPr>
          <w:rFonts w:ascii="Times New Roman" w:eastAsia="Times New Roman" w:hAnsi="Times New Roman" w:cs="Times New Roman"/>
          <w:color w:val="000000"/>
          <w:sz w:val="24"/>
          <w:szCs w:val="24"/>
          <w:lang w:val="bg-BG" w:eastAsia="bg-BG"/>
        </w:rPr>
        <w:t>най-малко 30 (тридесет) дни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005A2AD5" w:rsidRPr="009C7A04">
        <w:rPr>
          <w:rFonts w:ascii="Times New Roman" w:eastAsia="Times New Roman" w:hAnsi="Times New Roman" w:cs="Times New Roman"/>
          <w:color w:val="000000"/>
          <w:sz w:val="24"/>
          <w:szCs w:val="24"/>
          <w:lang w:val="bg-BG" w:eastAsia="bg-BG"/>
        </w:rPr>
        <w:t xml:space="preserve"> </w:t>
      </w:r>
    </w:p>
    <w:p w14:paraId="6A0C408E" w14:textId="3FC84CF4" w:rsidR="005A2AD5" w:rsidRPr="009C7A04" w:rsidRDefault="005A2AD5" w:rsidP="005A2AD5">
      <w:pPr>
        <w:spacing w:before="60" w:after="200" w:line="276" w:lineRule="auto"/>
        <w:ind w:left="12"/>
        <w:jc w:val="both"/>
        <w:rPr>
          <w:rFonts w:ascii="Times New Roman" w:eastAsia="Calibri" w:hAnsi="Times New Roman" w:cs="Times New Roman"/>
          <w:sz w:val="24"/>
          <w:szCs w:val="24"/>
          <w:lang w:val="bg-BG"/>
        </w:rPr>
      </w:pPr>
      <w:r w:rsidRPr="009C7A04">
        <w:rPr>
          <w:rFonts w:ascii="Times New Roman" w:eastAsia="Times New Roman" w:hAnsi="Times New Roman" w:cs="Times New Roman"/>
          <w:b/>
          <w:bCs/>
          <w:color w:val="000000"/>
          <w:sz w:val="24"/>
          <w:szCs w:val="24"/>
          <w:lang w:val="bg-BG" w:eastAsia="bg-BG"/>
        </w:rPr>
        <w:t>(2)</w:t>
      </w:r>
      <w:r w:rsidRPr="009C7A04">
        <w:rPr>
          <w:rFonts w:ascii="Times New Roman" w:eastAsia="Times New Roman" w:hAnsi="Times New Roman" w:cs="Times New Roman"/>
          <w:color w:val="000000"/>
          <w:sz w:val="24"/>
          <w:szCs w:val="24"/>
          <w:lang w:val="bg-BG" w:eastAsia="bg-BG"/>
        </w:rPr>
        <w:t xml:space="preserve"> </w:t>
      </w:r>
      <w:r w:rsidRPr="009C7A04">
        <w:rPr>
          <w:rFonts w:ascii="Times New Roman" w:eastAsia="Calibri" w:hAnsi="Times New Roman" w:cs="Times New Roman"/>
          <w:b/>
          <w:sz w:val="24"/>
          <w:szCs w:val="24"/>
          <w:lang w:val="bg-BG"/>
        </w:rPr>
        <w:t>ВЪЗЛОЖИТЕЛЯТ</w:t>
      </w:r>
      <w:r w:rsidRPr="009C7A04">
        <w:rPr>
          <w:rFonts w:ascii="Times New Roman" w:eastAsia="Calibri" w:hAnsi="Times New Roman" w:cs="Times New Roman"/>
          <w:sz w:val="24"/>
          <w:szCs w:val="24"/>
          <w:lang w:val="bg-BG"/>
        </w:rPr>
        <w:t xml:space="preserve"> има право да изиска удължаване на Гаранцията за обезпечаване на изпълнението в случай, че до изтичането на валидността й не е прието </w:t>
      </w:r>
      <w:bookmarkStart w:id="2" w:name="_Hlk10628556"/>
      <w:r w:rsidRPr="009C7A04">
        <w:rPr>
          <w:rFonts w:ascii="Times New Roman" w:eastAsia="Calibri" w:hAnsi="Times New Roman" w:cs="Times New Roman"/>
          <w:sz w:val="24"/>
          <w:szCs w:val="24"/>
          <w:lang w:val="bg-BG"/>
        </w:rPr>
        <w:t xml:space="preserve">изпълнението на всички видове </w:t>
      </w:r>
      <w:r w:rsidR="00A65681" w:rsidRPr="009C7A04">
        <w:rPr>
          <w:rFonts w:ascii="Times New Roman" w:eastAsia="Calibri" w:hAnsi="Times New Roman" w:cs="Times New Roman"/>
          <w:sz w:val="24"/>
          <w:szCs w:val="24"/>
          <w:lang w:val="bg-BG" w:eastAsia="sr-Cyrl-CS"/>
        </w:rPr>
        <w:t>СМР</w:t>
      </w:r>
      <w:r w:rsidR="00A65681"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sz w:val="24"/>
          <w:szCs w:val="24"/>
          <w:lang w:val="bg-BG"/>
        </w:rPr>
        <w:t xml:space="preserve">и не е </w:t>
      </w:r>
      <w:r w:rsidRPr="009C7A04">
        <w:rPr>
          <w:rFonts w:ascii="Times New Roman" w:eastAsia="Calibri" w:hAnsi="Times New Roman" w:cs="Times New Roman"/>
          <w:sz w:val="24"/>
          <w:szCs w:val="24"/>
          <w:lang w:val="bg-BG" w:eastAsia="bg-BG"/>
        </w:rPr>
        <w:t>подписан</w:t>
      </w:r>
      <w:r w:rsidRPr="009C7A04">
        <w:rPr>
          <w:rFonts w:ascii="Times New Roman" w:eastAsia="Calibri" w:hAnsi="Times New Roman" w:cs="Times New Roman"/>
          <w:sz w:val="24"/>
          <w:szCs w:val="24"/>
          <w:lang w:val="bg-BG"/>
        </w:rPr>
        <w:t xml:space="preserve"> Констативен акт за установяване годността за приемане на строежа.</w:t>
      </w:r>
    </w:p>
    <w:bookmarkEnd w:id="2"/>
    <w:p w14:paraId="7315792D" w14:textId="19CC51A3" w:rsidR="005A2AD5" w:rsidRPr="009C7A04" w:rsidRDefault="005A2AD5" w:rsidP="005A2AD5">
      <w:pPr>
        <w:spacing w:before="60" w:after="200" w:line="276" w:lineRule="auto"/>
        <w:ind w:left="12"/>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Чл. 2</w:t>
      </w:r>
      <w:r w:rsidR="00E5755D" w:rsidRPr="009C7A04">
        <w:rPr>
          <w:rFonts w:ascii="Times New Roman" w:eastAsia="Calibri" w:hAnsi="Times New Roman" w:cs="Times New Roman"/>
          <w:b/>
          <w:bCs/>
          <w:sz w:val="24"/>
          <w:szCs w:val="24"/>
          <w:lang w:val="bg-BG"/>
        </w:rPr>
        <w:t>6</w:t>
      </w:r>
      <w:r w:rsidRPr="009C7A04">
        <w:rPr>
          <w:rFonts w:ascii="Times New Roman" w:eastAsia="Calibri" w:hAnsi="Times New Roman" w:cs="Times New Roman"/>
          <w:b/>
          <w:bCs/>
          <w:sz w:val="24"/>
          <w:szCs w:val="24"/>
          <w:lang w:val="bg-BG"/>
        </w:rPr>
        <w:t>.</w:t>
      </w:r>
      <w:r w:rsidRPr="009C7A04">
        <w:rPr>
          <w:rFonts w:ascii="Times New Roman" w:eastAsia="Calibri" w:hAnsi="Times New Roman" w:cs="Times New Roman"/>
          <w:sz w:val="24"/>
          <w:szCs w:val="24"/>
          <w:lang w:val="bg-BG"/>
        </w:rPr>
        <w:t xml:space="preserve"> </w:t>
      </w:r>
      <w:r w:rsidR="00E5755D" w:rsidRPr="009C7A04">
        <w:rPr>
          <w:rFonts w:ascii="Times New Roman" w:eastAsia="Calibri" w:hAnsi="Times New Roman" w:cs="Times New Roman"/>
          <w:b/>
          <w:sz w:val="24"/>
          <w:szCs w:val="24"/>
          <w:lang w:val="bg-BG"/>
        </w:rPr>
        <w:t>(1)</w:t>
      </w:r>
      <w:r w:rsidR="00E5755D"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sz w:val="24"/>
          <w:szCs w:val="24"/>
          <w:lang w:val="bg-BG"/>
        </w:rPr>
        <w:t xml:space="preserve">Гаранцията за Изпълнение се освобождава след приемане изпълнението на всички видове </w:t>
      </w:r>
      <w:r w:rsidR="009C7A04" w:rsidRPr="009C7A04">
        <w:rPr>
          <w:rFonts w:ascii="Times New Roman" w:eastAsia="Calibri" w:hAnsi="Times New Roman" w:cs="Times New Roman"/>
          <w:sz w:val="24"/>
          <w:szCs w:val="24"/>
          <w:lang w:val="bg-BG" w:eastAsia="sr-Cyrl-CS"/>
        </w:rPr>
        <w:t xml:space="preserve">СМР </w:t>
      </w:r>
      <w:r w:rsidR="00C47986"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sz w:val="24"/>
          <w:szCs w:val="24"/>
          <w:lang w:val="bg-BG"/>
        </w:rPr>
        <w:t>и след подписване на Констативен акт за установяване годността за приемане на строежа.</w:t>
      </w:r>
    </w:p>
    <w:p w14:paraId="19D69B47" w14:textId="52A883E1" w:rsidR="005A2AD5" w:rsidRPr="009C7A04" w:rsidRDefault="005A2AD5" w:rsidP="005A2AD5">
      <w:pPr>
        <w:spacing w:before="60" w:after="200" w:line="276" w:lineRule="auto"/>
        <w:ind w:left="12"/>
        <w:jc w:val="both"/>
        <w:rPr>
          <w:rFonts w:ascii="Times New Roman" w:eastAsia="Calibri" w:hAnsi="Times New Roman" w:cs="Times New Roman"/>
          <w:sz w:val="24"/>
          <w:szCs w:val="24"/>
          <w:lang w:val="bg-BG"/>
        </w:rPr>
      </w:pPr>
      <w:r w:rsidRPr="009C7A04">
        <w:rPr>
          <w:rFonts w:ascii="Times New Roman" w:eastAsia="Calibri" w:hAnsi="Times New Roman" w:cs="Times New Roman"/>
          <w:b/>
          <w:sz w:val="24"/>
          <w:szCs w:val="24"/>
          <w:lang w:val="bg-BG"/>
        </w:rPr>
        <w:t>(</w:t>
      </w:r>
      <w:r w:rsidR="004D597D" w:rsidRPr="009C7A04">
        <w:rPr>
          <w:rFonts w:ascii="Times New Roman" w:eastAsia="Calibri" w:hAnsi="Times New Roman" w:cs="Times New Roman"/>
          <w:b/>
          <w:sz w:val="24"/>
          <w:szCs w:val="24"/>
          <w:lang w:val="bg-BG"/>
        </w:rPr>
        <w:t>2</w:t>
      </w:r>
      <w:r w:rsidRPr="009C7A04">
        <w:rPr>
          <w:rFonts w:ascii="Times New Roman" w:eastAsia="Calibri" w:hAnsi="Times New Roman" w:cs="Times New Roman"/>
          <w:b/>
          <w:sz w:val="24"/>
          <w:szCs w:val="24"/>
          <w:lang w:val="bg-BG"/>
        </w:rPr>
        <w:t>)</w:t>
      </w:r>
      <w:r w:rsidRPr="009C7A04">
        <w:rPr>
          <w:rFonts w:ascii="Times New Roman" w:eastAsia="Calibri" w:hAnsi="Times New Roman" w:cs="Times New Roman"/>
          <w:sz w:val="24"/>
          <w:szCs w:val="24"/>
          <w:lang w:val="bg-BG"/>
        </w:rPr>
        <w:t xml:space="preserve"> </w:t>
      </w:r>
      <w:r w:rsidRPr="009C7A04">
        <w:rPr>
          <w:rFonts w:ascii="Times New Roman" w:eastAsia="Calibri" w:hAnsi="Times New Roman" w:cs="Times New Roman"/>
          <w:b/>
          <w:bCs/>
          <w:sz w:val="24"/>
          <w:szCs w:val="24"/>
          <w:lang w:val="bg-BG"/>
        </w:rPr>
        <w:t>ВЪЗЛОЖИТЕЛЯТ</w:t>
      </w:r>
      <w:r w:rsidRPr="009C7A04">
        <w:rPr>
          <w:rFonts w:ascii="Times New Roman" w:eastAsia="Calibri" w:hAnsi="Times New Roman" w:cs="Times New Roman"/>
          <w:sz w:val="24"/>
          <w:szCs w:val="24"/>
          <w:lang w:val="bg-BG"/>
        </w:rPr>
        <w:t xml:space="preserve"> има право да усвои изцяло или част от гаранцията за изпълнение на договора при неточно изпълнение на задължения по </w:t>
      </w:r>
      <w:r w:rsidRPr="009C7A04">
        <w:rPr>
          <w:rFonts w:ascii="Times New Roman" w:eastAsia="Calibri" w:hAnsi="Times New Roman" w:cs="Times New Roman"/>
          <w:sz w:val="24"/>
          <w:szCs w:val="24"/>
          <w:lang w:val="bg-BG" w:eastAsia="bg-BG"/>
        </w:rPr>
        <w:t>договора</w:t>
      </w:r>
      <w:r w:rsidRPr="009C7A04">
        <w:rPr>
          <w:rFonts w:ascii="Times New Roman" w:eastAsia="Calibri" w:hAnsi="Times New Roman" w:cs="Times New Roman"/>
          <w:sz w:val="24"/>
          <w:szCs w:val="24"/>
          <w:lang w:val="bg-BG"/>
        </w:rPr>
        <w:t xml:space="preserve"> от страна на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 xml:space="preserve">, включително при възникване на задължение на </w:t>
      </w:r>
      <w:r w:rsidRPr="009C7A04">
        <w:rPr>
          <w:rFonts w:ascii="Times New Roman" w:eastAsia="Calibri" w:hAnsi="Times New Roman" w:cs="Times New Roman"/>
          <w:b/>
          <w:bCs/>
          <w:sz w:val="24"/>
          <w:szCs w:val="24"/>
          <w:lang w:val="bg-BG"/>
        </w:rPr>
        <w:t xml:space="preserve">ИЗПЪЛНИТЕЛЯ </w:t>
      </w:r>
      <w:r w:rsidRPr="009C7A04">
        <w:rPr>
          <w:rFonts w:ascii="Times New Roman" w:eastAsia="Calibri" w:hAnsi="Times New Roman" w:cs="Times New Roman"/>
          <w:sz w:val="24"/>
          <w:szCs w:val="24"/>
          <w:lang w:val="bg-BG"/>
        </w:rPr>
        <w:t xml:space="preserve">за плащане на неустойки, както и при прекратяване на договора от страна на </w:t>
      </w:r>
      <w:r w:rsidRPr="009C7A04">
        <w:rPr>
          <w:rFonts w:ascii="Times New Roman" w:eastAsia="Calibri" w:hAnsi="Times New Roman" w:cs="Times New Roman"/>
          <w:b/>
          <w:bCs/>
          <w:sz w:val="24"/>
          <w:szCs w:val="24"/>
          <w:lang w:val="bg-BG"/>
        </w:rPr>
        <w:t>ВЪЗЛОЖИТЕЛЯ</w:t>
      </w:r>
      <w:r w:rsidRPr="009C7A04">
        <w:rPr>
          <w:rFonts w:ascii="Times New Roman" w:eastAsia="Calibri" w:hAnsi="Times New Roman" w:cs="Times New Roman"/>
          <w:sz w:val="24"/>
          <w:szCs w:val="24"/>
          <w:lang w:val="bg-BG"/>
        </w:rPr>
        <w:t xml:space="preserve"> поради виновно неизпълнение на задължения на </w:t>
      </w:r>
      <w:r w:rsidRPr="009C7A04">
        <w:rPr>
          <w:rFonts w:ascii="Times New Roman" w:eastAsia="Calibri" w:hAnsi="Times New Roman" w:cs="Times New Roman"/>
          <w:b/>
          <w:bCs/>
          <w:sz w:val="24"/>
          <w:szCs w:val="24"/>
          <w:lang w:val="bg-BG"/>
        </w:rPr>
        <w:t>ИЗПЪЛНИТЕЛЯ</w:t>
      </w:r>
      <w:r w:rsidRPr="009C7A04">
        <w:rPr>
          <w:rFonts w:ascii="Times New Roman" w:eastAsia="Calibri" w:hAnsi="Times New Roman" w:cs="Times New Roman"/>
          <w:sz w:val="24"/>
          <w:szCs w:val="24"/>
          <w:lang w:val="bg-BG"/>
        </w:rPr>
        <w:t xml:space="preserve"> по договора.</w:t>
      </w:r>
    </w:p>
    <w:p w14:paraId="590FA3DF" w14:textId="71FDF766" w:rsidR="005A2AD5" w:rsidRPr="009C7A04" w:rsidRDefault="005A2AD5" w:rsidP="005A2AD5">
      <w:pPr>
        <w:widowControl w:val="0"/>
        <w:suppressAutoHyphens/>
        <w:spacing w:after="120" w:line="276" w:lineRule="auto"/>
        <w:jc w:val="both"/>
        <w:rPr>
          <w:rFonts w:ascii="Times New Roman" w:eastAsia="Times New Roman" w:hAnsi="Times New Roman" w:cs="Times New Roman"/>
          <w:sz w:val="24"/>
          <w:szCs w:val="24"/>
          <w:lang w:val="bg-BG" w:eastAsia="ar-SA"/>
        </w:rPr>
      </w:pPr>
      <w:r w:rsidRPr="009C7A04">
        <w:rPr>
          <w:rFonts w:ascii="Times New Roman" w:eastAsia="Times New Roman" w:hAnsi="Times New Roman" w:cs="Times New Roman"/>
          <w:b/>
          <w:sz w:val="24"/>
          <w:szCs w:val="24"/>
          <w:lang w:val="bg-BG" w:eastAsia="ar-SA"/>
        </w:rPr>
        <w:t>Чл. 2</w:t>
      </w:r>
      <w:r w:rsidR="004D597D" w:rsidRPr="009C7A04">
        <w:rPr>
          <w:rFonts w:ascii="Times New Roman" w:eastAsia="Times New Roman" w:hAnsi="Times New Roman" w:cs="Times New Roman"/>
          <w:b/>
          <w:sz w:val="24"/>
          <w:szCs w:val="24"/>
          <w:lang w:val="bg-BG" w:eastAsia="ar-SA"/>
        </w:rPr>
        <w:t>7</w:t>
      </w:r>
      <w:r w:rsidRPr="009C7A04">
        <w:rPr>
          <w:rFonts w:ascii="Times New Roman" w:eastAsia="Times New Roman" w:hAnsi="Times New Roman" w:cs="Times New Roman"/>
          <w:b/>
          <w:sz w:val="24"/>
          <w:szCs w:val="24"/>
          <w:lang w:val="bg-BG" w:eastAsia="ar-SA"/>
        </w:rPr>
        <w:t xml:space="preserve"> (1) ВЪЗЛОЖИТЕЛЯТ </w:t>
      </w:r>
      <w:r w:rsidRPr="009C7A04">
        <w:rPr>
          <w:rFonts w:ascii="Times New Roman" w:eastAsia="Times New Roman" w:hAnsi="Times New Roman" w:cs="Times New Roman"/>
          <w:sz w:val="24"/>
          <w:szCs w:val="24"/>
          <w:lang w:val="bg-BG" w:eastAsia="ar-SA"/>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14:paraId="480E7AE0" w14:textId="77777777" w:rsidR="005A2AD5" w:rsidRPr="009C7A04" w:rsidRDefault="005A2AD5" w:rsidP="005A2AD5">
      <w:pPr>
        <w:spacing w:after="200" w:line="276" w:lineRule="auto"/>
        <w:jc w:val="center"/>
        <w:rPr>
          <w:rFonts w:ascii="Times New Roman" w:eastAsia="Calibri" w:hAnsi="Times New Roman" w:cs="Times New Roman"/>
          <w:b/>
          <w:sz w:val="24"/>
          <w:szCs w:val="24"/>
          <w:lang w:val="bg-BG"/>
        </w:rPr>
      </w:pPr>
      <w:r w:rsidRPr="009C7A04">
        <w:rPr>
          <w:rFonts w:ascii="Times New Roman" w:eastAsia="Calibri" w:hAnsi="Times New Roman" w:cs="Times New Roman"/>
          <w:b/>
          <w:sz w:val="24"/>
          <w:szCs w:val="24"/>
          <w:lang w:val="bg-BG"/>
        </w:rPr>
        <w:t>Х. ЗАКЛЮЧИТЕЛНИ КЛАУЗИ</w:t>
      </w:r>
    </w:p>
    <w:p w14:paraId="6E8CCD8C" w14:textId="4CAD084F" w:rsidR="005A2AD5" w:rsidRPr="009C7A04" w:rsidRDefault="004D597D" w:rsidP="005A2AD5">
      <w:pPr>
        <w:spacing w:before="60" w:after="200" w:line="276" w:lineRule="auto"/>
        <w:ind w:left="12"/>
        <w:jc w:val="both"/>
        <w:rPr>
          <w:rFonts w:ascii="Times New Roman" w:eastAsia="Calibri" w:hAnsi="Times New Roman" w:cs="Times New Roman"/>
          <w:sz w:val="24"/>
          <w:szCs w:val="24"/>
          <w:lang w:val="bg-BG" w:eastAsia="bg-BG"/>
        </w:rPr>
      </w:pPr>
      <w:r w:rsidRPr="009C7A04">
        <w:rPr>
          <w:rFonts w:ascii="Times New Roman" w:eastAsia="Calibri" w:hAnsi="Times New Roman" w:cs="Times New Roman"/>
          <w:b/>
          <w:sz w:val="24"/>
          <w:szCs w:val="24"/>
          <w:lang w:val="bg-BG" w:eastAsia="bg-BG"/>
        </w:rPr>
        <w:t>Чл. 28</w:t>
      </w:r>
      <w:r w:rsidR="005A2AD5" w:rsidRPr="009C7A04">
        <w:rPr>
          <w:rFonts w:ascii="Times New Roman" w:eastAsia="Calibri" w:hAnsi="Times New Roman" w:cs="Times New Roman"/>
          <w:b/>
          <w:sz w:val="24"/>
          <w:szCs w:val="24"/>
          <w:lang w:val="bg-BG" w:eastAsia="bg-BG"/>
        </w:rPr>
        <w:t xml:space="preserve"> (1)</w:t>
      </w:r>
      <w:r w:rsidR="005A2AD5" w:rsidRPr="009C7A04">
        <w:rPr>
          <w:rFonts w:ascii="Times New Roman" w:eastAsia="Calibri" w:hAnsi="Times New Roman" w:cs="Times New Roman"/>
          <w:sz w:val="24"/>
          <w:szCs w:val="24"/>
          <w:lang w:val="bg-B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005A2AD5" w:rsidRPr="009C7A04">
        <w:rPr>
          <w:rFonts w:ascii="Times New Roman" w:eastAsia="Calibri" w:hAnsi="Times New Roman" w:cs="Times New Roman"/>
          <w:b/>
          <w:sz w:val="24"/>
          <w:szCs w:val="24"/>
          <w:lang w:val="bg-BG" w:eastAsia="bg-BG"/>
        </w:rPr>
        <w:t>ИЗПЪЛНИТЕЛЯ</w:t>
      </w:r>
      <w:r w:rsidR="005A2AD5" w:rsidRPr="009C7A04">
        <w:rPr>
          <w:rFonts w:ascii="Times New Roman" w:eastAsia="Calibri" w:hAnsi="Times New Roman" w:cs="Times New Roman"/>
          <w:sz w:val="24"/>
          <w:szCs w:val="24"/>
          <w:lang w:val="bg-BG" w:eastAsia="bg-BG"/>
        </w:rPr>
        <w:t xml:space="preserve"> и трети лица, с изключение на контролни и одитни органи.</w:t>
      </w:r>
    </w:p>
    <w:p w14:paraId="2AB65C76" w14:textId="77777777" w:rsidR="005A2AD5" w:rsidRPr="009C7A04" w:rsidRDefault="005A2AD5" w:rsidP="005A2AD5">
      <w:pPr>
        <w:spacing w:before="60" w:after="200" w:line="276" w:lineRule="auto"/>
        <w:ind w:left="12"/>
        <w:jc w:val="both"/>
        <w:rPr>
          <w:rFonts w:ascii="Times New Roman" w:eastAsia="Calibri" w:hAnsi="Times New Roman" w:cs="Times New Roman"/>
          <w:b/>
          <w:sz w:val="24"/>
          <w:szCs w:val="24"/>
          <w:lang w:val="bg-BG" w:eastAsia="bg-BG"/>
        </w:rPr>
      </w:pPr>
      <w:r w:rsidRPr="009C7A04">
        <w:rPr>
          <w:rFonts w:ascii="Times New Roman" w:eastAsia="Calibri" w:hAnsi="Times New Roman" w:cs="Times New Roman"/>
          <w:b/>
          <w:sz w:val="24"/>
          <w:szCs w:val="24"/>
          <w:lang w:val="bg-BG" w:eastAsia="bg-BG"/>
        </w:rPr>
        <w:t>(2) ИЗПЪЛНИТЕЛЯТ</w:t>
      </w:r>
      <w:r w:rsidRPr="009C7A04">
        <w:rPr>
          <w:rFonts w:ascii="Times New Roman" w:eastAsia="Calibri" w:hAnsi="Times New Roman" w:cs="Times New Roman"/>
          <w:sz w:val="24"/>
          <w:szCs w:val="24"/>
          <w:lang w:val="bg-B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C7A04">
        <w:rPr>
          <w:rFonts w:ascii="Times New Roman" w:eastAsia="Calibri" w:hAnsi="Times New Roman" w:cs="Times New Roman"/>
          <w:b/>
          <w:sz w:val="24"/>
          <w:szCs w:val="24"/>
          <w:lang w:val="bg-BG" w:eastAsia="bg-BG"/>
        </w:rPr>
        <w:t>ВЪЗЛОЖИТЕЛЯ.</w:t>
      </w:r>
    </w:p>
    <w:p w14:paraId="3105E439" w14:textId="2859253B" w:rsidR="005A2AD5" w:rsidRPr="009C7A04" w:rsidRDefault="004D597D" w:rsidP="005A2AD5">
      <w:pPr>
        <w:autoSpaceDN w:val="0"/>
        <w:spacing w:after="0" w:line="276" w:lineRule="auto"/>
        <w:jc w:val="both"/>
        <w:rPr>
          <w:rFonts w:ascii="Times New Roman" w:eastAsia="Calibri" w:hAnsi="Times New Roman" w:cs="Times New Roman"/>
          <w:sz w:val="24"/>
          <w:szCs w:val="24"/>
          <w:lang w:val="bg-BG" w:eastAsia="bg-BG"/>
        </w:rPr>
      </w:pPr>
      <w:r w:rsidRPr="009C7A04">
        <w:rPr>
          <w:rFonts w:ascii="Times New Roman" w:eastAsia="Calibri" w:hAnsi="Times New Roman" w:cs="Times New Roman"/>
          <w:b/>
          <w:sz w:val="24"/>
          <w:szCs w:val="24"/>
          <w:lang w:val="bg-BG" w:eastAsia="bg-BG"/>
        </w:rPr>
        <w:t>Чл. 29</w:t>
      </w:r>
      <w:r w:rsidR="005A2AD5" w:rsidRPr="009C7A04">
        <w:rPr>
          <w:rFonts w:ascii="Times New Roman" w:eastAsia="Calibri" w:hAnsi="Times New Roman" w:cs="Times New Roman"/>
          <w:b/>
          <w:sz w:val="24"/>
          <w:szCs w:val="24"/>
          <w:lang w:val="bg-BG" w:eastAsia="bg-BG"/>
        </w:rPr>
        <w:t xml:space="preserve"> (1)</w:t>
      </w:r>
      <w:r w:rsidR="005A2AD5" w:rsidRPr="009C7A04">
        <w:rPr>
          <w:rFonts w:ascii="Times New Roman" w:eastAsia="Calibri" w:hAnsi="Times New Roman" w:cs="Times New Roman"/>
          <w:sz w:val="24"/>
          <w:szCs w:val="24"/>
          <w:lang w:val="bg-BG" w:eastAsia="bg-BG"/>
        </w:rPr>
        <w:t xml:space="preserve"> Страните по настоящия договор следва да отправят всички съобщения и уведомления помежду си на следните адреси и лица за уведомяване:</w:t>
      </w:r>
    </w:p>
    <w:p w14:paraId="4A1131E1" w14:textId="77777777" w:rsidR="005A2AD5" w:rsidRPr="009C7A04" w:rsidRDefault="005A2AD5" w:rsidP="005A2AD5">
      <w:pPr>
        <w:autoSpaceDN w:val="0"/>
        <w:spacing w:after="0" w:line="276" w:lineRule="auto"/>
        <w:jc w:val="both"/>
        <w:rPr>
          <w:rFonts w:ascii="Times New Roman" w:eastAsia="Calibri" w:hAnsi="Times New Roman" w:cs="Times New Roman"/>
          <w:b/>
          <w:sz w:val="24"/>
          <w:szCs w:val="24"/>
          <w:lang w:val="bg-BG" w:eastAsia="bg-BG"/>
        </w:rPr>
      </w:pPr>
      <w:r w:rsidRPr="009C7A04">
        <w:rPr>
          <w:rFonts w:ascii="Times New Roman" w:eastAsia="Calibri" w:hAnsi="Times New Roman" w:cs="Times New Roman"/>
          <w:b/>
          <w:sz w:val="24"/>
          <w:szCs w:val="24"/>
          <w:lang w:val="bg-BG" w:eastAsia="bg-BG"/>
        </w:rPr>
        <w:lastRenderedPageBreak/>
        <w:t>За  ИЗПЪЛНИТЕЛЯ: .....................................................</w:t>
      </w:r>
    </w:p>
    <w:p w14:paraId="10B3500B" w14:textId="77777777" w:rsidR="005A2AD5" w:rsidRPr="009C7A04" w:rsidRDefault="005A2AD5" w:rsidP="005A2AD5">
      <w:pPr>
        <w:autoSpaceDN w:val="0"/>
        <w:spacing w:after="0" w:line="276" w:lineRule="auto"/>
        <w:jc w:val="both"/>
        <w:rPr>
          <w:rFonts w:ascii="Times New Roman" w:eastAsia="Calibri" w:hAnsi="Times New Roman" w:cs="Times New Roman"/>
          <w:b/>
          <w:sz w:val="24"/>
          <w:szCs w:val="24"/>
          <w:lang w:val="bg-BG" w:eastAsia="bg-BG"/>
        </w:rPr>
      </w:pPr>
      <w:r w:rsidRPr="009C7A04">
        <w:rPr>
          <w:rFonts w:ascii="Times New Roman" w:eastAsia="Calibri" w:hAnsi="Times New Roman" w:cs="Times New Roman"/>
          <w:b/>
          <w:sz w:val="24"/>
          <w:szCs w:val="24"/>
          <w:lang w:val="bg-BG" w:eastAsia="bg-BG"/>
        </w:rPr>
        <w:t>За ВЪЗЛОЖИТЕЛЯ: .....................................................</w:t>
      </w:r>
    </w:p>
    <w:p w14:paraId="4A127E87" w14:textId="77777777" w:rsidR="005A2AD5" w:rsidRPr="009C7A04" w:rsidRDefault="005A2AD5" w:rsidP="005A2AD5">
      <w:pPr>
        <w:spacing w:before="60" w:after="200" w:line="276" w:lineRule="auto"/>
        <w:jc w:val="both"/>
        <w:rPr>
          <w:rFonts w:ascii="Times New Roman" w:eastAsia="Calibri" w:hAnsi="Times New Roman" w:cs="Times New Roman"/>
          <w:b/>
          <w:sz w:val="24"/>
          <w:szCs w:val="24"/>
          <w:lang w:val="bg-BG" w:eastAsia="bg-BG"/>
        </w:rPr>
      </w:pPr>
      <w:r w:rsidRPr="009C7A04">
        <w:rPr>
          <w:rFonts w:ascii="Times New Roman" w:eastAsia="Calibri" w:hAnsi="Times New Roman" w:cs="Times New Roman"/>
          <w:b/>
          <w:sz w:val="24"/>
          <w:szCs w:val="24"/>
          <w:lang w:val="bg-BG" w:eastAsia="bg-BG"/>
        </w:rPr>
        <w:t xml:space="preserve">(2) </w:t>
      </w:r>
      <w:r w:rsidRPr="009C7A04">
        <w:rPr>
          <w:rFonts w:ascii="Times New Roman" w:eastAsia="Calibri" w:hAnsi="Times New Roman" w:cs="Times New Roman"/>
          <w:bCs/>
          <w:sz w:val="24"/>
          <w:szCs w:val="24"/>
          <w:lang w:val="bg-BG" w:eastAsia="bg-BG"/>
        </w:rPr>
        <w:t>Всички съобщения и уведомления между страните по повод договора се извършват в писмена форма чрез факс, препоръчана поща, електронна поща, по реда на Закона за електронния документ и електронния подпис, с обратна разписка или куриерска служба.</w:t>
      </w:r>
    </w:p>
    <w:p w14:paraId="428CD44A" w14:textId="77777777" w:rsidR="005A2AD5" w:rsidRPr="009C7A04" w:rsidRDefault="005A2AD5" w:rsidP="005A2AD5">
      <w:pPr>
        <w:spacing w:before="60" w:after="200" w:line="276" w:lineRule="auto"/>
        <w:jc w:val="both"/>
        <w:rPr>
          <w:rFonts w:ascii="Times New Roman" w:eastAsia="Calibri" w:hAnsi="Times New Roman" w:cs="Times New Roman"/>
          <w:sz w:val="24"/>
          <w:szCs w:val="24"/>
          <w:lang w:val="bg-BG" w:eastAsia="bg-BG"/>
        </w:rPr>
      </w:pPr>
      <w:r w:rsidRPr="009C7A04">
        <w:rPr>
          <w:rFonts w:ascii="Times New Roman" w:eastAsia="Calibri" w:hAnsi="Times New Roman" w:cs="Times New Roman"/>
          <w:b/>
          <w:bCs/>
          <w:sz w:val="24"/>
          <w:szCs w:val="24"/>
          <w:lang w:val="bg-BG" w:eastAsia="bg-BG"/>
        </w:rPr>
        <w:t>(3)</w:t>
      </w:r>
      <w:r w:rsidRPr="009C7A04">
        <w:rPr>
          <w:rFonts w:ascii="Times New Roman" w:eastAsia="Calibri" w:hAnsi="Times New Roman" w:cs="Times New Roman"/>
          <w:sz w:val="24"/>
          <w:szCs w:val="24"/>
          <w:lang w:val="bg-BG" w:eastAsia="bg-BG"/>
        </w:rPr>
        <w:t xml:space="preserve"> 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14:paraId="2FB8ED28" w14:textId="43400C98" w:rsidR="005A2AD5" w:rsidRPr="009C7A04" w:rsidRDefault="004D597D" w:rsidP="005A2AD5">
      <w:pPr>
        <w:suppressAutoHyphens/>
        <w:spacing w:after="0" w:line="240" w:lineRule="auto"/>
        <w:jc w:val="both"/>
        <w:rPr>
          <w:rFonts w:ascii="Times New Roman" w:eastAsia="Times New Roman" w:hAnsi="Times New Roman" w:cs="Times New Roman"/>
          <w:color w:val="000000"/>
          <w:sz w:val="24"/>
          <w:szCs w:val="24"/>
          <w:lang w:val="bg-BG" w:eastAsia="bg-BG"/>
        </w:rPr>
      </w:pPr>
      <w:r w:rsidRPr="009C7A04">
        <w:rPr>
          <w:rFonts w:ascii="Times New Roman" w:eastAsia="Calibri" w:hAnsi="Times New Roman" w:cs="Times New Roman"/>
          <w:b/>
          <w:sz w:val="24"/>
          <w:szCs w:val="24"/>
          <w:lang w:val="bg-BG"/>
        </w:rPr>
        <w:t>Чл. 30</w:t>
      </w:r>
      <w:r w:rsidR="005A2AD5" w:rsidRPr="009C7A04">
        <w:rPr>
          <w:rFonts w:ascii="Times New Roman" w:eastAsia="Calibri" w:hAnsi="Times New Roman" w:cs="Times New Roman"/>
          <w:b/>
          <w:sz w:val="24"/>
          <w:szCs w:val="24"/>
          <w:lang w:val="bg-BG"/>
        </w:rPr>
        <w:t>.</w:t>
      </w:r>
      <w:r w:rsidR="005A2AD5" w:rsidRPr="009C7A04">
        <w:rPr>
          <w:rFonts w:ascii="Times New Roman" w:eastAsia="Calibri" w:hAnsi="Times New Roman" w:cs="Times New Roman"/>
          <w:sz w:val="24"/>
          <w:szCs w:val="24"/>
          <w:lang w:val="bg-BG"/>
        </w:rPr>
        <w:t xml:space="preserve"> </w:t>
      </w:r>
      <w:r w:rsidR="005A2AD5" w:rsidRPr="009C7A04">
        <w:rPr>
          <w:rFonts w:ascii="Times New Roman" w:eastAsia="Times New Roman" w:hAnsi="Times New Roman" w:cs="Times New Roman"/>
          <w:color w:val="000000"/>
          <w:sz w:val="24"/>
          <w:szCs w:val="24"/>
          <w:lang w:val="bg-BG" w:eastAsia="bg-BG"/>
        </w:rPr>
        <w:t>Упълномощени представители на Страните, длъжностни лица по изпълнението на договора са:</w:t>
      </w:r>
    </w:p>
    <w:p w14:paraId="646EDBF0" w14:textId="41F96B1E" w:rsidR="005A2AD5" w:rsidRPr="009C7A04" w:rsidRDefault="00D8772F"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bg-BG" w:eastAsia="bg-BG"/>
        </w:rPr>
        <w:t>ЗА ВЪЗЛОЖИТЕЛЯ</w:t>
      </w:r>
      <w:r w:rsidR="005A2AD5" w:rsidRPr="009C7A04">
        <w:rPr>
          <w:rFonts w:ascii="Times New Roman" w:eastAsia="Times New Roman" w:hAnsi="Times New Roman" w:cs="Times New Roman"/>
          <w:b/>
          <w:color w:val="000000"/>
          <w:sz w:val="24"/>
          <w:szCs w:val="24"/>
          <w:lang w:val="bg-BG" w:eastAsia="bg-BG"/>
        </w:rPr>
        <w:t>:</w:t>
      </w:r>
    </w:p>
    <w:p w14:paraId="0BF8802D" w14:textId="77777777" w:rsidR="005A2AD5" w:rsidRPr="009C7A04" w:rsidRDefault="005A2AD5"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9C7A04">
        <w:rPr>
          <w:rFonts w:ascii="Times New Roman" w:eastAsia="Times New Roman" w:hAnsi="Times New Roman" w:cs="Times New Roman"/>
          <w:color w:val="000000"/>
          <w:sz w:val="24"/>
          <w:szCs w:val="24"/>
          <w:lang w:val="bg-BG" w:eastAsia="bg-BG"/>
        </w:rPr>
        <w:t>[..............................]</w:t>
      </w:r>
    </w:p>
    <w:p w14:paraId="5759E6BC" w14:textId="77777777" w:rsidR="005A2AD5" w:rsidRPr="009C7A04" w:rsidRDefault="005A2AD5"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9C7A04">
        <w:rPr>
          <w:rFonts w:ascii="Times New Roman" w:eastAsia="Times New Roman" w:hAnsi="Times New Roman" w:cs="Times New Roman"/>
          <w:color w:val="000000"/>
          <w:sz w:val="24"/>
          <w:szCs w:val="24"/>
          <w:lang w:val="bg-BG" w:eastAsia="bg-BG"/>
        </w:rPr>
        <w:t>Телефон: [.................]</w:t>
      </w:r>
    </w:p>
    <w:p w14:paraId="2EF59077" w14:textId="77777777" w:rsidR="005A2AD5" w:rsidRPr="009C7A04" w:rsidRDefault="005A2AD5"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9C7A04">
        <w:rPr>
          <w:rFonts w:ascii="Times New Roman" w:eastAsia="Times New Roman" w:hAnsi="Times New Roman" w:cs="Times New Roman"/>
          <w:color w:val="000000"/>
          <w:sz w:val="24"/>
          <w:szCs w:val="24"/>
          <w:lang w:val="bg-BG" w:eastAsia="bg-BG"/>
        </w:rPr>
        <w:t>E-mail: [.......................]</w:t>
      </w:r>
    </w:p>
    <w:p w14:paraId="1DB3FABA" w14:textId="77777777" w:rsidR="005A2AD5" w:rsidRPr="009C7A04" w:rsidRDefault="005A2AD5"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b/>
          <w:color w:val="000000"/>
          <w:sz w:val="24"/>
          <w:szCs w:val="24"/>
          <w:lang w:val="bg-BG" w:eastAsia="bg-BG"/>
        </w:rPr>
      </w:pPr>
      <w:r w:rsidRPr="009C7A04">
        <w:rPr>
          <w:rFonts w:ascii="Times New Roman" w:eastAsia="Times New Roman" w:hAnsi="Times New Roman" w:cs="Times New Roman"/>
          <w:b/>
          <w:color w:val="000000"/>
          <w:sz w:val="24"/>
          <w:szCs w:val="24"/>
          <w:lang w:val="bg-BG" w:eastAsia="bg-BG"/>
        </w:rPr>
        <w:t>ЗА ИЗПЪЛНИТЕЛЯ:</w:t>
      </w:r>
    </w:p>
    <w:p w14:paraId="1CA66EB7" w14:textId="77777777" w:rsidR="005A2AD5" w:rsidRPr="009C7A04" w:rsidRDefault="005A2AD5"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9C7A04">
        <w:rPr>
          <w:rFonts w:ascii="Times New Roman" w:eastAsia="Times New Roman" w:hAnsi="Times New Roman" w:cs="Times New Roman"/>
          <w:color w:val="000000"/>
          <w:sz w:val="24"/>
          <w:szCs w:val="24"/>
          <w:lang w:val="bg-BG" w:eastAsia="bg-BG"/>
        </w:rPr>
        <w:t>[..............................]</w:t>
      </w:r>
    </w:p>
    <w:p w14:paraId="37F21E59" w14:textId="77777777" w:rsidR="005A2AD5" w:rsidRPr="009C7A04" w:rsidRDefault="005A2AD5"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9C7A04">
        <w:rPr>
          <w:rFonts w:ascii="Times New Roman" w:eastAsia="Times New Roman" w:hAnsi="Times New Roman" w:cs="Times New Roman"/>
          <w:color w:val="000000"/>
          <w:sz w:val="24"/>
          <w:szCs w:val="24"/>
          <w:lang w:val="bg-BG" w:eastAsia="bg-BG"/>
        </w:rPr>
        <w:t>Телефон: [.................]</w:t>
      </w:r>
    </w:p>
    <w:p w14:paraId="5E831B31" w14:textId="77777777" w:rsidR="005A2AD5" w:rsidRPr="009C7A04" w:rsidRDefault="005A2AD5" w:rsidP="005A2AD5">
      <w:pPr>
        <w:widowControl w:val="0"/>
        <w:tabs>
          <w:tab w:val="left" w:pos="0"/>
          <w:tab w:val="left" w:pos="851"/>
        </w:tabs>
        <w:autoSpaceDE w:val="0"/>
        <w:autoSpaceDN w:val="0"/>
        <w:adjustRightInd w:val="0"/>
        <w:spacing w:after="0" w:line="360" w:lineRule="auto"/>
        <w:ind w:left="66"/>
        <w:jc w:val="both"/>
        <w:rPr>
          <w:rFonts w:ascii="Times New Roman" w:eastAsia="Times New Roman" w:hAnsi="Times New Roman" w:cs="Times New Roman"/>
          <w:color w:val="000000"/>
          <w:sz w:val="24"/>
          <w:szCs w:val="24"/>
          <w:lang w:val="bg-BG" w:eastAsia="bg-BG"/>
        </w:rPr>
      </w:pPr>
      <w:r w:rsidRPr="009C7A04">
        <w:rPr>
          <w:rFonts w:ascii="Times New Roman" w:eastAsia="Times New Roman" w:hAnsi="Times New Roman" w:cs="Times New Roman"/>
          <w:color w:val="000000"/>
          <w:sz w:val="24"/>
          <w:szCs w:val="24"/>
          <w:lang w:val="bg-BG" w:eastAsia="bg-BG"/>
        </w:rPr>
        <w:t>E-mail: [.......................]</w:t>
      </w:r>
    </w:p>
    <w:p w14:paraId="66B6FEFD" w14:textId="4A6B015D" w:rsidR="005A2AD5" w:rsidRPr="009C7A04" w:rsidRDefault="005A2AD5" w:rsidP="005A2AD5">
      <w:pPr>
        <w:spacing w:before="60" w:after="20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Чл. 3</w:t>
      </w:r>
      <w:r w:rsidR="004D597D" w:rsidRPr="009C7A04">
        <w:rPr>
          <w:rFonts w:ascii="Times New Roman" w:eastAsia="Calibri" w:hAnsi="Times New Roman" w:cs="Times New Roman"/>
          <w:b/>
          <w:bCs/>
          <w:sz w:val="24"/>
          <w:szCs w:val="24"/>
          <w:lang w:val="bg-BG"/>
        </w:rPr>
        <w:t>1</w:t>
      </w:r>
      <w:r w:rsidRPr="009C7A04">
        <w:rPr>
          <w:rFonts w:ascii="Times New Roman" w:eastAsia="Calibri" w:hAnsi="Times New Roman" w:cs="Times New Roman"/>
          <w:b/>
          <w:bCs/>
          <w:sz w:val="24"/>
          <w:szCs w:val="24"/>
          <w:lang w:val="bg-BG"/>
        </w:rPr>
        <w:t>.</w:t>
      </w:r>
      <w:r w:rsidRPr="009C7A04">
        <w:rPr>
          <w:rFonts w:ascii="Times New Roman" w:eastAsia="Calibri" w:hAnsi="Times New Roman" w:cs="Times New Roman"/>
          <w:sz w:val="24"/>
          <w:szCs w:val="24"/>
          <w:lang w:val="bg-BG"/>
        </w:rPr>
        <w:t xml:space="preserve"> Всички спорове, възникнали между </w:t>
      </w:r>
      <w:r w:rsidRPr="009C7A04">
        <w:rPr>
          <w:rFonts w:ascii="Times New Roman" w:eastAsia="Calibri" w:hAnsi="Times New Roman" w:cs="Times New Roman"/>
          <w:sz w:val="24"/>
          <w:szCs w:val="24"/>
          <w:lang w:val="bg-BG" w:eastAsia="bg-BG"/>
        </w:rPr>
        <w:t>страните</w:t>
      </w:r>
      <w:r w:rsidRPr="009C7A04">
        <w:rPr>
          <w:rFonts w:ascii="Times New Roman" w:eastAsia="Calibri" w:hAnsi="Times New Roman" w:cs="Times New Roman"/>
          <w:sz w:val="24"/>
          <w:szCs w:val="24"/>
          <w:lang w:val="bg-BG"/>
        </w:rPr>
        <w:t xml:space="preserve"> при и по повод изпълнението на настоящия договор, ще се решават по пътя на преговори, а при липса на съгласие - от компетентния съд. </w:t>
      </w:r>
    </w:p>
    <w:p w14:paraId="15612819" w14:textId="1A7C598A" w:rsidR="005A2AD5" w:rsidRPr="009C7A04" w:rsidRDefault="004D597D" w:rsidP="005A2AD5">
      <w:pPr>
        <w:spacing w:after="120" w:line="276" w:lineRule="auto"/>
        <w:jc w:val="both"/>
        <w:rPr>
          <w:rFonts w:ascii="Times New Roman" w:eastAsia="Calibri" w:hAnsi="Times New Roman" w:cs="Times New Roman"/>
          <w:sz w:val="24"/>
          <w:szCs w:val="24"/>
          <w:lang w:val="bg-BG"/>
        </w:rPr>
      </w:pPr>
      <w:r w:rsidRPr="009C7A04">
        <w:rPr>
          <w:rFonts w:ascii="Times New Roman" w:eastAsia="Calibri" w:hAnsi="Times New Roman" w:cs="Times New Roman"/>
          <w:b/>
          <w:bCs/>
          <w:sz w:val="24"/>
          <w:szCs w:val="24"/>
          <w:lang w:val="bg-BG"/>
        </w:rPr>
        <w:t>Чл. 32</w:t>
      </w:r>
      <w:r w:rsidR="005A2AD5" w:rsidRPr="009C7A04">
        <w:rPr>
          <w:rFonts w:ascii="Times New Roman" w:eastAsia="Calibri" w:hAnsi="Times New Roman" w:cs="Times New Roman"/>
          <w:b/>
          <w:bCs/>
          <w:sz w:val="24"/>
          <w:szCs w:val="24"/>
          <w:lang w:val="bg-BG"/>
        </w:rPr>
        <w:t>.</w:t>
      </w:r>
      <w:r w:rsidR="005A2AD5" w:rsidRPr="009C7A04">
        <w:rPr>
          <w:rFonts w:ascii="Times New Roman" w:eastAsia="Calibri" w:hAnsi="Times New Roman" w:cs="Times New Roman"/>
          <w:sz w:val="24"/>
          <w:szCs w:val="24"/>
          <w:lang w:val="bg-BG"/>
        </w:rPr>
        <w:t xml:space="preserve"> За всички неуредени въпроси в настоящия договор ще се прилагат разпоредбите на действащото българско законодателство.</w:t>
      </w:r>
    </w:p>
    <w:p w14:paraId="4B4C080B" w14:textId="56B9A47C" w:rsidR="005A2AD5" w:rsidRPr="009C7A04" w:rsidRDefault="005A2AD5" w:rsidP="005A2AD5">
      <w:pPr>
        <w:widowControl w:val="0"/>
        <w:suppressAutoHyphens/>
        <w:spacing w:after="120" w:line="276" w:lineRule="auto"/>
        <w:ind w:right="23"/>
        <w:jc w:val="both"/>
        <w:rPr>
          <w:rFonts w:ascii="Times New Roman" w:eastAsia="Times New Roman" w:hAnsi="Times New Roman" w:cs="Times New Roman"/>
          <w:sz w:val="24"/>
          <w:szCs w:val="24"/>
          <w:lang w:val="bg-BG" w:eastAsia="ar-SA"/>
        </w:rPr>
      </w:pPr>
      <w:r w:rsidRPr="009C7A04">
        <w:rPr>
          <w:rFonts w:ascii="Times New Roman" w:eastAsia="Times New Roman" w:hAnsi="Times New Roman" w:cs="Times New Roman"/>
          <w:sz w:val="24"/>
          <w:szCs w:val="24"/>
          <w:lang w:val="bg-BG" w:eastAsia="ar-SA"/>
        </w:rPr>
        <w:t xml:space="preserve">Настоящият договор се изготви и подписа в </w:t>
      </w:r>
      <w:r w:rsidR="00D8772F">
        <w:rPr>
          <w:rFonts w:ascii="Times New Roman" w:eastAsia="Times New Roman" w:hAnsi="Times New Roman" w:cs="Times New Roman"/>
          <w:sz w:val="24"/>
          <w:szCs w:val="24"/>
          <w:lang w:val="bg-BG" w:eastAsia="ar-SA"/>
        </w:rPr>
        <w:t>4 (четири</w:t>
      </w:r>
      <w:r w:rsidRPr="009C7A04">
        <w:rPr>
          <w:rFonts w:ascii="Times New Roman" w:eastAsia="Times New Roman" w:hAnsi="Times New Roman" w:cs="Times New Roman"/>
          <w:sz w:val="24"/>
          <w:szCs w:val="24"/>
          <w:lang w:val="bg-BG" w:eastAsia="ar-SA"/>
        </w:rPr>
        <w:t xml:space="preserve">) еднообразни екземпляра </w:t>
      </w:r>
      <w:r w:rsidR="00D8772F">
        <w:rPr>
          <w:rFonts w:ascii="Times New Roman" w:eastAsia="Times New Roman" w:hAnsi="Times New Roman" w:cs="Times New Roman"/>
          <w:sz w:val="24"/>
          <w:szCs w:val="24"/>
          <w:lang w:val="bg-BG" w:eastAsia="ar-SA"/>
        </w:rPr>
        <w:t>–</w:t>
      </w:r>
      <w:r w:rsidRPr="009C7A04">
        <w:rPr>
          <w:rFonts w:ascii="Times New Roman" w:eastAsia="Times New Roman" w:hAnsi="Times New Roman" w:cs="Times New Roman"/>
          <w:sz w:val="24"/>
          <w:szCs w:val="24"/>
          <w:lang w:val="bg-BG" w:eastAsia="ar-SA"/>
        </w:rPr>
        <w:t xml:space="preserve"> </w:t>
      </w:r>
      <w:r w:rsidR="00D8772F">
        <w:rPr>
          <w:rFonts w:ascii="Times New Roman" w:eastAsia="Times New Roman" w:hAnsi="Times New Roman" w:cs="Times New Roman"/>
          <w:sz w:val="24"/>
          <w:szCs w:val="24"/>
          <w:lang w:val="bg-BG" w:eastAsia="ar-SA"/>
        </w:rPr>
        <w:t xml:space="preserve">три за Възложителя и един за </w:t>
      </w:r>
      <w:r w:rsidRPr="009C7A04">
        <w:rPr>
          <w:rFonts w:ascii="Times New Roman" w:eastAsia="Times New Roman" w:hAnsi="Times New Roman" w:cs="Times New Roman"/>
          <w:sz w:val="24"/>
          <w:szCs w:val="24"/>
          <w:lang w:val="bg-BG" w:eastAsia="ar-SA"/>
        </w:rPr>
        <w:t>Изпълнителя.</w:t>
      </w:r>
    </w:p>
    <w:p w14:paraId="3EDD7A58" w14:textId="77777777" w:rsidR="005A2AD5" w:rsidRPr="009C7A04" w:rsidRDefault="005A2AD5" w:rsidP="005A2AD5">
      <w:pPr>
        <w:spacing w:after="200" w:line="276" w:lineRule="auto"/>
        <w:jc w:val="both"/>
        <w:rPr>
          <w:rFonts w:ascii="Times New Roman" w:eastAsia="Calibri" w:hAnsi="Times New Roman" w:cs="Times New Roman"/>
          <w:i/>
          <w:sz w:val="24"/>
          <w:szCs w:val="24"/>
          <w:lang w:val="bg-BG"/>
        </w:rPr>
      </w:pPr>
      <w:r w:rsidRPr="009C7A04">
        <w:rPr>
          <w:rFonts w:ascii="Times New Roman" w:eastAsia="Calibri" w:hAnsi="Times New Roman" w:cs="Times New Roman"/>
          <w:sz w:val="24"/>
          <w:szCs w:val="24"/>
          <w:lang w:val="bg-BG"/>
        </w:rPr>
        <w:t>Неразделна част от този договор са: Техническо задание, Техническо предложение, Ценово предложение, Гаранция за изпълнение.</w:t>
      </w:r>
    </w:p>
    <w:p w14:paraId="51AB4E78" w14:textId="77777777" w:rsidR="005A2AD5" w:rsidRPr="009C7A04" w:rsidRDefault="005A2AD5" w:rsidP="005A2AD5">
      <w:pPr>
        <w:spacing w:after="60" w:line="276" w:lineRule="auto"/>
        <w:ind w:firstLine="640"/>
        <w:jc w:val="both"/>
        <w:rPr>
          <w:rFonts w:ascii="Times New Roman" w:eastAsia="Calibri" w:hAnsi="Times New Roman" w:cs="Times New Roman"/>
          <w:color w:val="000000"/>
          <w:sz w:val="24"/>
          <w:szCs w:val="24"/>
          <w:lang w:val="bg-BG" w:eastAsia="bg-BG"/>
        </w:rPr>
      </w:pPr>
    </w:p>
    <w:p w14:paraId="33EE3CE4" w14:textId="77777777" w:rsidR="005A2AD5" w:rsidRPr="005A2AD5" w:rsidRDefault="005A2AD5" w:rsidP="005A2AD5">
      <w:pPr>
        <w:spacing w:after="200" w:line="276" w:lineRule="auto"/>
        <w:jc w:val="both"/>
        <w:rPr>
          <w:rFonts w:ascii="Times New Roman" w:eastAsia="Calibri" w:hAnsi="Times New Roman" w:cs="Times New Roman"/>
          <w:b/>
          <w:sz w:val="24"/>
          <w:szCs w:val="24"/>
          <w:lang w:val="bg-BG"/>
        </w:rPr>
      </w:pPr>
      <w:r w:rsidRPr="009C7A04">
        <w:rPr>
          <w:rFonts w:ascii="Times New Roman" w:eastAsia="Calibri" w:hAnsi="Times New Roman" w:cs="Times New Roman"/>
          <w:b/>
          <w:sz w:val="24"/>
          <w:szCs w:val="24"/>
          <w:lang w:val="bg-BG"/>
        </w:rPr>
        <w:t>ВЪЗЛОЖИТЕЛ:</w:t>
      </w:r>
      <w:r w:rsidRPr="009C7A04">
        <w:rPr>
          <w:rFonts w:ascii="Times New Roman" w:eastAsia="Calibri" w:hAnsi="Times New Roman" w:cs="Times New Roman"/>
          <w:b/>
          <w:sz w:val="24"/>
          <w:szCs w:val="24"/>
          <w:lang w:val="bg-BG"/>
        </w:rPr>
        <w:tab/>
      </w:r>
      <w:r w:rsidRPr="009C7A04">
        <w:rPr>
          <w:rFonts w:ascii="Times New Roman" w:eastAsia="Calibri" w:hAnsi="Times New Roman" w:cs="Times New Roman"/>
          <w:b/>
          <w:sz w:val="24"/>
          <w:szCs w:val="24"/>
          <w:lang w:val="bg-BG"/>
        </w:rPr>
        <w:tab/>
      </w:r>
      <w:r w:rsidRPr="009C7A04">
        <w:rPr>
          <w:rFonts w:ascii="Times New Roman" w:eastAsia="Calibri" w:hAnsi="Times New Roman" w:cs="Times New Roman"/>
          <w:b/>
          <w:sz w:val="24"/>
          <w:szCs w:val="24"/>
          <w:lang w:val="bg-BG"/>
        </w:rPr>
        <w:tab/>
      </w:r>
      <w:r w:rsidRPr="009C7A04">
        <w:rPr>
          <w:rFonts w:ascii="Times New Roman" w:eastAsia="Calibri" w:hAnsi="Times New Roman" w:cs="Times New Roman"/>
          <w:b/>
          <w:sz w:val="24"/>
          <w:szCs w:val="24"/>
          <w:lang w:val="bg-BG"/>
        </w:rPr>
        <w:tab/>
      </w:r>
      <w:r w:rsidRPr="009C7A04">
        <w:rPr>
          <w:rFonts w:ascii="Times New Roman" w:eastAsia="Calibri" w:hAnsi="Times New Roman" w:cs="Times New Roman"/>
          <w:b/>
          <w:sz w:val="24"/>
          <w:szCs w:val="24"/>
          <w:lang w:val="bg-BG"/>
        </w:rPr>
        <w:tab/>
      </w:r>
      <w:r w:rsidRPr="009C7A04">
        <w:rPr>
          <w:rFonts w:ascii="Times New Roman" w:eastAsia="Calibri" w:hAnsi="Times New Roman" w:cs="Times New Roman"/>
          <w:b/>
          <w:sz w:val="24"/>
          <w:szCs w:val="24"/>
          <w:lang w:val="bg-BG"/>
        </w:rPr>
        <w:tab/>
        <w:t>ИЗПЪЛНИТЕЛ:</w:t>
      </w:r>
    </w:p>
    <w:sectPr w:rsidR="005A2AD5" w:rsidRPr="005A2AD5" w:rsidSect="00F87397">
      <w:headerReference w:type="default" r:id="rId10"/>
      <w:footerReference w:type="default" r:id="rId11"/>
      <w:pgSz w:w="12240" w:h="15840"/>
      <w:pgMar w:top="1135"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EE33" w14:textId="77777777" w:rsidR="00CF1B89" w:rsidRDefault="00CF1B89" w:rsidP="000B4F97">
      <w:pPr>
        <w:spacing w:after="0" w:line="240" w:lineRule="auto"/>
      </w:pPr>
      <w:r>
        <w:separator/>
      </w:r>
    </w:p>
  </w:endnote>
  <w:endnote w:type="continuationSeparator" w:id="0">
    <w:p w14:paraId="73A9772F" w14:textId="77777777" w:rsidR="00CF1B89" w:rsidRDefault="00CF1B89"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ar-SA"/>
      </w:rPr>
      <w:id w:val="627430151"/>
      <w:docPartObj>
        <w:docPartGallery w:val="Page Numbers (Bottom of Page)"/>
        <w:docPartUnique/>
      </w:docPartObj>
    </w:sdtPr>
    <w:sdtContent>
      <w:sdt>
        <w:sdtPr>
          <w:rPr>
            <w:rFonts w:ascii="Times New Roman" w:eastAsia="Times New Roman" w:hAnsi="Times New Roman" w:cs="Times New Roman"/>
            <w:sz w:val="20"/>
            <w:szCs w:val="20"/>
            <w:lang w:eastAsia="ar-SA"/>
          </w:rPr>
          <w:id w:val="446282962"/>
          <w:docPartObj>
            <w:docPartGallery w:val="Page Numbers (Top of Page)"/>
            <w:docPartUnique/>
          </w:docPartObj>
        </w:sdtPr>
        <w:sdtContent>
          <w:p w14:paraId="070F1B43" w14:textId="3104DE01" w:rsidR="00CF1B89" w:rsidRPr="009677C0" w:rsidRDefault="00CF1B89" w:rsidP="00705883">
            <w:pPr>
              <w:tabs>
                <w:tab w:val="center" w:pos="4536"/>
                <w:tab w:val="right" w:pos="9072"/>
              </w:tabs>
              <w:suppressAutoHyphens/>
              <w:spacing w:after="0" w:line="240" w:lineRule="auto"/>
              <w:rPr>
                <w:rFonts w:ascii="Cambria" w:eastAsia="Times New Roman" w:hAnsi="Cambria" w:cs="Calibri"/>
                <w:sz w:val="16"/>
                <w:szCs w:val="16"/>
                <w:lang w:val="bg-BG"/>
              </w:rPr>
            </w:pPr>
          </w:p>
          <w:p w14:paraId="69958C10" w14:textId="77777777" w:rsidR="00CF1B89" w:rsidRPr="009677C0" w:rsidRDefault="00CF1B89" w:rsidP="009677C0">
            <w:pPr>
              <w:tabs>
                <w:tab w:val="center" w:pos="4536"/>
                <w:tab w:val="right" w:pos="9072"/>
              </w:tabs>
              <w:suppressAutoHyphens/>
              <w:spacing w:after="0" w:line="240" w:lineRule="auto"/>
              <w:jc w:val="right"/>
              <w:rPr>
                <w:rFonts w:ascii="Times New Roman" w:eastAsia="Times New Roman" w:hAnsi="Times New Roman" w:cs="Times New Roman"/>
                <w:sz w:val="20"/>
                <w:szCs w:val="20"/>
                <w:lang w:eastAsia="ar-SA"/>
              </w:rPr>
            </w:pPr>
            <w:r w:rsidRPr="009677C0">
              <w:rPr>
                <w:rFonts w:ascii="Times New Roman" w:eastAsia="Times New Roman" w:hAnsi="Times New Roman" w:cs="Times New Roman"/>
                <w:bCs/>
                <w:sz w:val="20"/>
                <w:szCs w:val="20"/>
                <w:lang w:eastAsia="ar-SA"/>
              </w:rPr>
              <w:fldChar w:fldCharType="begin"/>
            </w:r>
            <w:r w:rsidRPr="009677C0">
              <w:rPr>
                <w:rFonts w:ascii="Times New Roman" w:eastAsia="Times New Roman" w:hAnsi="Times New Roman" w:cs="Times New Roman"/>
                <w:bCs/>
                <w:sz w:val="20"/>
                <w:szCs w:val="20"/>
                <w:lang w:eastAsia="ar-SA"/>
              </w:rPr>
              <w:instrText xml:space="preserve"> PAGE </w:instrText>
            </w:r>
            <w:r w:rsidRPr="009677C0">
              <w:rPr>
                <w:rFonts w:ascii="Times New Roman" w:eastAsia="Times New Roman" w:hAnsi="Times New Roman" w:cs="Times New Roman"/>
                <w:bCs/>
                <w:sz w:val="20"/>
                <w:szCs w:val="20"/>
                <w:lang w:eastAsia="ar-SA"/>
              </w:rPr>
              <w:fldChar w:fldCharType="separate"/>
            </w:r>
            <w:r w:rsidR="0099652F">
              <w:rPr>
                <w:rFonts w:ascii="Times New Roman" w:eastAsia="Times New Roman" w:hAnsi="Times New Roman" w:cs="Times New Roman"/>
                <w:bCs/>
                <w:noProof/>
                <w:sz w:val="20"/>
                <w:szCs w:val="20"/>
                <w:lang w:eastAsia="ar-SA"/>
              </w:rPr>
              <w:t>15</w:t>
            </w:r>
            <w:r w:rsidRPr="009677C0">
              <w:rPr>
                <w:rFonts w:ascii="Times New Roman" w:eastAsia="Times New Roman" w:hAnsi="Times New Roman" w:cs="Times New Roman"/>
                <w:bCs/>
                <w:sz w:val="20"/>
                <w:szCs w:val="20"/>
                <w:lang w:eastAsia="ar-SA"/>
              </w:rPr>
              <w:fldChar w:fldCharType="end"/>
            </w:r>
            <w:r w:rsidRPr="009677C0">
              <w:rPr>
                <w:rFonts w:ascii="Times New Roman" w:eastAsia="Times New Roman" w:hAnsi="Times New Roman" w:cs="Times New Roman"/>
                <w:sz w:val="20"/>
                <w:szCs w:val="20"/>
                <w:lang w:eastAsia="ar-SA"/>
              </w:rPr>
              <w:t xml:space="preserve">/ </w:t>
            </w:r>
            <w:r w:rsidRPr="009677C0">
              <w:rPr>
                <w:rFonts w:ascii="Times New Roman" w:eastAsia="Times New Roman" w:hAnsi="Times New Roman" w:cs="Times New Roman"/>
                <w:bCs/>
                <w:sz w:val="20"/>
                <w:szCs w:val="20"/>
                <w:lang w:eastAsia="ar-SA"/>
              </w:rPr>
              <w:fldChar w:fldCharType="begin"/>
            </w:r>
            <w:r w:rsidRPr="009677C0">
              <w:rPr>
                <w:rFonts w:ascii="Times New Roman" w:eastAsia="Times New Roman" w:hAnsi="Times New Roman" w:cs="Times New Roman"/>
                <w:bCs/>
                <w:sz w:val="20"/>
                <w:szCs w:val="20"/>
                <w:lang w:eastAsia="ar-SA"/>
              </w:rPr>
              <w:instrText xml:space="preserve"> NUMPAGES  </w:instrText>
            </w:r>
            <w:r w:rsidRPr="009677C0">
              <w:rPr>
                <w:rFonts w:ascii="Times New Roman" w:eastAsia="Times New Roman" w:hAnsi="Times New Roman" w:cs="Times New Roman"/>
                <w:bCs/>
                <w:sz w:val="20"/>
                <w:szCs w:val="20"/>
                <w:lang w:eastAsia="ar-SA"/>
              </w:rPr>
              <w:fldChar w:fldCharType="separate"/>
            </w:r>
            <w:r w:rsidR="0099652F">
              <w:rPr>
                <w:rFonts w:ascii="Times New Roman" w:eastAsia="Times New Roman" w:hAnsi="Times New Roman" w:cs="Times New Roman"/>
                <w:bCs/>
                <w:noProof/>
                <w:sz w:val="20"/>
                <w:szCs w:val="20"/>
                <w:lang w:eastAsia="ar-SA"/>
              </w:rPr>
              <w:t>15</w:t>
            </w:r>
            <w:r w:rsidRPr="009677C0">
              <w:rPr>
                <w:rFonts w:ascii="Times New Roman" w:eastAsia="Times New Roman" w:hAnsi="Times New Roman" w:cs="Times New Roman"/>
                <w:bCs/>
                <w:sz w:val="20"/>
                <w:szCs w:val="20"/>
                <w:lang w:eastAsia="ar-S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3DD61" w14:textId="77777777" w:rsidR="00CF1B89" w:rsidRDefault="00CF1B89" w:rsidP="000B4F97">
      <w:pPr>
        <w:spacing w:after="0" w:line="240" w:lineRule="auto"/>
      </w:pPr>
      <w:r>
        <w:separator/>
      </w:r>
    </w:p>
  </w:footnote>
  <w:footnote w:type="continuationSeparator" w:id="0">
    <w:p w14:paraId="543311CB" w14:textId="77777777" w:rsidR="00CF1B89" w:rsidRDefault="00CF1B89" w:rsidP="000B4F97">
      <w:pPr>
        <w:spacing w:after="0" w:line="240" w:lineRule="auto"/>
      </w:pPr>
      <w:r>
        <w:continuationSeparator/>
      </w:r>
    </w:p>
  </w:footnote>
  <w:footnote w:id="1">
    <w:p w14:paraId="4BED5A26" w14:textId="77777777" w:rsidR="00CF1B89" w:rsidRDefault="00CF1B89" w:rsidP="005A2AD5">
      <w:pPr>
        <w:pStyle w:val="FootnoteText"/>
        <w:rPr>
          <w:lang w:val="bg-BG"/>
        </w:rPr>
      </w:pPr>
      <w:r>
        <w:rPr>
          <w:rStyle w:val="FootnoteReference"/>
        </w:rPr>
        <w:footnoteRef/>
      </w:r>
      <w:r w:rsidRPr="002C4607">
        <w:rPr>
          <w:lang w:val="ru-RU"/>
        </w:rPr>
        <w:t xml:space="preserve"> </w:t>
      </w:r>
      <w:r>
        <w:rPr>
          <w:lang w:val="bg-BG"/>
        </w:rPr>
        <w:t>Посочва се формата, избрана от изпълнителя.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1246" w14:textId="54FAB52A" w:rsidR="00CF1B89" w:rsidRPr="00705883" w:rsidRDefault="00CF1B89" w:rsidP="00705883">
    <w:pPr>
      <w:pStyle w:val="Header"/>
    </w:pPr>
    <w:r w:rsidRPr="00194D9D">
      <w:rPr>
        <w:noProof/>
        <w:lang w:val="bg-BG" w:eastAsia="bg-BG"/>
      </w:rPr>
      <w:drawing>
        <wp:inline distT="0" distB="0" distL="0" distR="0" wp14:anchorId="02F18375" wp14:editId="73EC8D6E">
          <wp:extent cx="6125845" cy="931545"/>
          <wp:effectExtent l="0" t="0" r="8255" b="1905"/>
          <wp:docPr id="3" name="Picture 3" descr="http://rakovski.bg/profile/image/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kovski.bg/profile/image/he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584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CE13E5"/>
    <w:multiLevelType w:val="multilevel"/>
    <w:tmpl w:val="B88A3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A4657"/>
    <w:multiLevelType w:val="hybridMultilevel"/>
    <w:tmpl w:val="5ED8FBE8"/>
    <w:lvl w:ilvl="0" w:tplc="36F23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E5D1B"/>
    <w:multiLevelType w:val="multilevel"/>
    <w:tmpl w:val="3D3CB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14077"/>
    <w:multiLevelType w:val="multilevel"/>
    <w:tmpl w:val="8A9295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B3CFD"/>
    <w:multiLevelType w:val="multilevel"/>
    <w:tmpl w:val="F83CA9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15CFF"/>
    <w:multiLevelType w:val="multilevel"/>
    <w:tmpl w:val="C8342F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D24BA"/>
    <w:multiLevelType w:val="hybridMultilevel"/>
    <w:tmpl w:val="2C0E710E"/>
    <w:lvl w:ilvl="0" w:tplc="9B022BFE">
      <w:start w:val="1"/>
      <w:numFmt w:val="bullet"/>
      <w:lvlText w:val=""/>
      <w:lvlJc w:val="left"/>
      <w:pPr>
        <w:ind w:left="927" w:hanging="360"/>
      </w:pPr>
      <w:rPr>
        <w:rFonts w:ascii="Symbol" w:hAnsi="Symbol" w:hint="default"/>
        <w:color w:val="auto"/>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A3CA5"/>
    <w:multiLevelType w:val="multilevel"/>
    <w:tmpl w:val="73BC63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F24B97"/>
    <w:multiLevelType w:val="multilevel"/>
    <w:tmpl w:val="4544B5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105920"/>
    <w:multiLevelType w:val="hybridMultilevel"/>
    <w:tmpl w:val="5C92A63A"/>
    <w:lvl w:ilvl="0" w:tplc="78EEA1FA">
      <w:start w:val="1"/>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8273E94"/>
    <w:multiLevelType w:val="multilevel"/>
    <w:tmpl w:val="D878FC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4">
    <w:nsid w:val="4E2E7BC9"/>
    <w:multiLevelType w:val="multilevel"/>
    <w:tmpl w:val="45343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623CA2"/>
    <w:multiLevelType w:val="multilevel"/>
    <w:tmpl w:val="ABD8ED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7">
    <w:nsid w:val="515B5B59"/>
    <w:multiLevelType w:val="multilevel"/>
    <w:tmpl w:val="3D5416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C3F90"/>
    <w:multiLevelType w:val="multilevel"/>
    <w:tmpl w:val="5C1E8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20">
    <w:nsid w:val="56A5397B"/>
    <w:multiLevelType w:val="multilevel"/>
    <w:tmpl w:val="C73E16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FE6511"/>
    <w:multiLevelType w:val="multilevel"/>
    <w:tmpl w:val="0C628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D40E32"/>
    <w:multiLevelType w:val="multilevel"/>
    <w:tmpl w:val="9D1CE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272929"/>
    <w:multiLevelType w:val="multilevel"/>
    <w:tmpl w:val="A7B42B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63503270"/>
    <w:multiLevelType w:val="multilevel"/>
    <w:tmpl w:val="6D90C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nsid w:val="68682600"/>
    <w:multiLevelType w:val="multilevel"/>
    <w:tmpl w:val="F6F0060E"/>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E1516F"/>
    <w:multiLevelType w:val="multilevel"/>
    <w:tmpl w:val="90D25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3F6BBE"/>
    <w:multiLevelType w:val="multilevel"/>
    <w:tmpl w:val="64EE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105708"/>
    <w:multiLevelType w:val="multilevel"/>
    <w:tmpl w:val="156AD6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10"/>
  </w:num>
  <w:num w:numId="4">
    <w:abstractNumId w:val="15"/>
  </w:num>
  <w:num w:numId="5">
    <w:abstractNumId w:val="31"/>
  </w:num>
  <w:num w:numId="6">
    <w:abstractNumId w:val="14"/>
  </w:num>
  <w:num w:numId="7">
    <w:abstractNumId w:val="25"/>
  </w:num>
  <w:num w:numId="8">
    <w:abstractNumId w:val="20"/>
  </w:num>
  <w:num w:numId="9">
    <w:abstractNumId w:val="32"/>
  </w:num>
  <w:num w:numId="10">
    <w:abstractNumId w:val="17"/>
  </w:num>
  <w:num w:numId="11">
    <w:abstractNumId w:val="3"/>
  </w:num>
  <w:num w:numId="12">
    <w:abstractNumId w:val="22"/>
  </w:num>
  <w:num w:numId="13">
    <w:abstractNumId w:val="21"/>
  </w:num>
  <w:num w:numId="14">
    <w:abstractNumId w:val="4"/>
  </w:num>
  <w:num w:numId="15">
    <w:abstractNumId w:val="23"/>
  </w:num>
  <w:num w:numId="16">
    <w:abstractNumId w:val="27"/>
  </w:num>
  <w:num w:numId="17">
    <w:abstractNumId w:val="12"/>
  </w:num>
  <w:num w:numId="18">
    <w:abstractNumId w:val="30"/>
  </w:num>
  <w:num w:numId="19">
    <w:abstractNumId w:val="6"/>
  </w:num>
  <w:num w:numId="20">
    <w:abstractNumId w:val="9"/>
  </w:num>
  <w:num w:numId="21">
    <w:abstractNumId w:val="18"/>
  </w:num>
  <w:num w:numId="22">
    <w:abstractNumId w:val="5"/>
  </w:num>
  <w:num w:numId="23">
    <w:abstractNumId w:val="1"/>
  </w:num>
  <w:num w:numId="24">
    <w:abstractNumId w:val="2"/>
  </w:num>
  <w:num w:numId="25">
    <w:abstractNumId w:val="13"/>
    <w:lvlOverride w:ilvl="0">
      <w:startOverride w:val="1"/>
    </w:lvlOverride>
  </w:num>
  <w:num w:numId="26">
    <w:abstractNumId w:val="0"/>
    <w:lvlOverride w:ilvl="0">
      <w:lvl w:ilvl="0">
        <w:numFmt w:val="bullet"/>
        <w:lvlText w:val=""/>
        <w:legacy w:legacy="1" w:legacySpace="0" w:legacyIndent="283"/>
        <w:lvlJc w:val="left"/>
        <w:pPr>
          <w:ind w:left="283" w:hanging="283"/>
        </w:pPr>
        <w:rPr>
          <w:rFonts w:ascii="Symbol" w:hAnsi="Symbol" w:hint="default"/>
        </w:rPr>
      </w:lvl>
    </w:lvlOverride>
  </w:num>
  <w:num w:numId="27">
    <w:abstractNumId w:val="2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1"/>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1E6E"/>
    <w:rsid w:val="000064F0"/>
    <w:rsid w:val="00012BB8"/>
    <w:rsid w:val="0002730E"/>
    <w:rsid w:val="00030913"/>
    <w:rsid w:val="0003287A"/>
    <w:rsid w:val="00040E89"/>
    <w:rsid w:val="000442C0"/>
    <w:rsid w:val="00051B99"/>
    <w:rsid w:val="00052538"/>
    <w:rsid w:val="00060239"/>
    <w:rsid w:val="000625D6"/>
    <w:rsid w:val="00072211"/>
    <w:rsid w:val="00080155"/>
    <w:rsid w:val="00084C9A"/>
    <w:rsid w:val="00087045"/>
    <w:rsid w:val="00087C6D"/>
    <w:rsid w:val="000917D1"/>
    <w:rsid w:val="00094501"/>
    <w:rsid w:val="000A066D"/>
    <w:rsid w:val="000A0D45"/>
    <w:rsid w:val="000B222D"/>
    <w:rsid w:val="000B4102"/>
    <w:rsid w:val="000B4F97"/>
    <w:rsid w:val="000B556F"/>
    <w:rsid w:val="000C4698"/>
    <w:rsid w:val="000C7823"/>
    <w:rsid w:val="000D5F24"/>
    <w:rsid w:val="000F08C5"/>
    <w:rsid w:val="000F5236"/>
    <w:rsid w:val="0011118D"/>
    <w:rsid w:val="001169E9"/>
    <w:rsid w:val="00116CFE"/>
    <w:rsid w:val="0011788E"/>
    <w:rsid w:val="00124E9D"/>
    <w:rsid w:val="001264D8"/>
    <w:rsid w:val="00126FC0"/>
    <w:rsid w:val="001340BC"/>
    <w:rsid w:val="00136B6C"/>
    <w:rsid w:val="001526EA"/>
    <w:rsid w:val="00155B12"/>
    <w:rsid w:val="00161832"/>
    <w:rsid w:val="00163B6D"/>
    <w:rsid w:val="00163F93"/>
    <w:rsid w:val="001656DC"/>
    <w:rsid w:val="00165A75"/>
    <w:rsid w:val="001660D6"/>
    <w:rsid w:val="00170A68"/>
    <w:rsid w:val="00170B70"/>
    <w:rsid w:val="00173767"/>
    <w:rsid w:val="00175C12"/>
    <w:rsid w:val="00195A2B"/>
    <w:rsid w:val="001A2255"/>
    <w:rsid w:val="001A3617"/>
    <w:rsid w:val="001B0722"/>
    <w:rsid w:val="001B6431"/>
    <w:rsid w:val="001D2B9D"/>
    <w:rsid w:val="001D69E1"/>
    <w:rsid w:val="001E6D56"/>
    <w:rsid w:val="0022574B"/>
    <w:rsid w:val="0022646F"/>
    <w:rsid w:val="00231E4F"/>
    <w:rsid w:val="00237557"/>
    <w:rsid w:val="00242089"/>
    <w:rsid w:val="002435BE"/>
    <w:rsid w:val="00245DC8"/>
    <w:rsid w:val="00247B3B"/>
    <w:rsid w:val="00257370"/>
    <w:rsid w:val="002656A9"/>
    <w:rsid w:val="00273DD1"/>
    <w:rsid w:val="0027637F"/>
    <w:rsid w:val="00287694"/>
    <w:rsid w:val="00291807"/>
    <w:rsid w:val="00296416"/>
    <w:rsid w:val="0029738E"/>
    <w:rsid w:val="002B2480"/>
    <w:rsid w:val="002B4077"/>
    <w:rsid w:val="002B6379"/>
    <w:rsid w:val="002C1F00"/>
    <w:rsid w:val="002C1FBE"/>
    <w:rsid w:val="002C6BB2"/>
    <w:rsid w:val="002C76A1"/>
    <w:rsid w:val="002D193D"/>
    <w:rsid w:val="002D26A3"/>
    <w:rsid w:val="002D364D"/>
    <w:rsid w:val="002D5BCF"/>
    <w:rsid w:val="002D6E08"/>
    <w:rsid w:val="002E079B"/>
    <w:rsid w:val="002E692E"/>
    <w:rsid w:val="002E75FE"/>
    <w:rsid w:val="002F0A38"/>
    <w:rsid w:val="002F71DB"/>
    <w:rsid w:val="0032763E"/>
    <w:rsid w:val="00330352"/>
    <w:rsid w:val="00331F3C"/>
    <w:rsid w:val="00333D01"/>
    <w:rsid w:val="0034562B"/>
    <w:rsid w:val="003579E6"/>
    <w:rsid w:val="00357C64"/>
    <w:rsid w:val="0036226D"/>
    <w:rsid w:val="0036337D"/>
    <w:rsid w:val="0036736D"/>
    <w:rsid w:val="00381E07"/>
    <w:rsid w:val="00386816"/>
    <w:rsid w:val="00387F2B"/>
    <w:rsid w:val="00393440"/>
    <w:rsid w:val="003B18F9"/>
    <w:rsid w:val="003C15D0"/>
    <w:rsid w:val="003D5558"/>
    <w:rsid w:val="003E1882"/>
    <w:rsid w:val="003F5FEA"/>
    <w:rsid w:val="0040202F"/>
    <w:rsid w:val="00406105"/>
    <w:rsid w:val="00413D72"/>
    <w:rsid w:val="00416EAC"/>
    <w:rsid w:val="00423045"/>
    <w:rsid w:val="00430374"/>
    <w:rsid w:val="004327D2"/>
    <w:rsid w:val="004431B5"/>
    <w:rsid w:val="0044512C"/>
    <w:rsid w:val="004649D3"/>
    <w:rsid w:val="0046702C"/>
    <w:rsid w:val="0047003A"/>
    <w:rsid w:val="004779B7"/>
    <w:rsid w:val="0048616E"/>
    <w:rsid w:val="00490017"/>
    <w:rsid w:val="00490B46"/>
    <w:rsid w:val="004955C2"/>
    <w:rsid w:val="004A4E6F"/>
    <w:rsid w:val="004A6F62"/>
    <w:rsid w:val="004B0E5E"/>
    <w:rsid w:val="004C0077"/>
    <w:rsid w:val="004D597D"/>
    <w:rsid w:val="004E2E51"/>
    <w:rsid w:val="004E4C92"/>
    <w:rsid w:val="004F71D0"/>
    <w:rsid w:val="004F7BFC"/>
    <w:rsid w:val="00506D34"/>
    <w:rsid w:val="005174AF"/>
    <w:rsid w:val="005402DA"/>
    <w:rsid w:val="00540713"/>
    <w:rsid w:val="00546574"/>
    <w:rsid w:val="00563B3F"/>
    <w:rsid w:val="0057649C"/>
    <w:rsid w:val="00584CF5"/>
    <w:rsid w:val="0058764D"/>
    <w:rsid w:val="00595F4C"/>
    <w:rsid w:val="00596946"/>
    <w:rsid w:val="005A1BEA"/>
    <w:rsid w:val="005A2AD5"/>
    <w:rsid w:val="005A6984"/>
    <w:rsid w:val="005B17BB"/>
    <w:rsid w:val="005B2B17"/>
    <w:rsid w:val="005B3055"/>
    <w:rsid w:val="005B6C90"/>
    <w:rsid w:val="005C5E9D"/>
    <w:rsid w:val="005C7797"/>
    <w:rsid w:val="005D098B"/>
    <w:rsid w:val="005E4B97"/>
    <w:rsid w:val="005F1709"/>
    <w:rsid w:val="00607B27"/>
    <w:rsid w:val="006135C8"/>
    <w:rsid w:val="006137BF"/>
    <w:rsid w:val="00613F89"/>
    <w:rsid w:val="00621C21"/>
    <w:rsid w:val="00624816"/>
    <w:rsid w:val="00625FA0"/>
    <w:rsid w:val="006416BA"/>
    <w:rsid w:val="0065603C"/>
    <w:rsid w:val="00665758"/>
    <w:rsid w:val="00670B65"/>
    <w:rsid w:val="00671C87"/>
    <w:rsid w:val="006774CC"/>
    <w:rsid w:val="006774E0"/>
    <w:rsid w:val="00680B60"/>
    <w:rsid w:val="006A6F92"/>
    <w:rsid w:val="006B2688"/>
    <w:rsid w:val="006D33C0"/>
    <w:rsid w:val="006D6C5A"/>
    <w:rsid w:val="006E7526"/>
    <w:rsid w:val="006E7F35"/>
    <w:rsid w:val="006F161A"/>
    <w:rsid w:val="006F494C"/>
    <w:rsid w:val="006F7DDF"/>
    <w:rsid w:val="00705883"/>
    <w:rsid w:val="00705A96"/>
    <w:rsid w:val="00705B5F"/>
    <w:rsid w:val="00710C8D"/>
    <w:rsid w:val="00717130"/>
    <w:rsid w:val="0072752B"/>
    <w:rsid w:val="007340A6"/>
    <w:rsid w:val="007358DA"/>
    <w:rsid w:val="00741C47"/>
    <w:rsid w:val="00743A6F"/>
    <w:rsid w:val="0074610F"/>
    <w:rsid w:val="00750C2D"/>
    <w:rsid w:val="00777C90"/>
    <w:rsid w:val="00786D77"/>
    <w:rsid w:val="007926A8"/>
    <w:rsid w:val="007935D3"/>
    <w:rsid w:val="007A31E5"/>
    <w:rsid w:val="007B0539"/>
    <w:rsid w:val="007B7740"/>
    <w:rsid w:val="007C0918"/>
    <w:rsid w:val="007E4031"/>
    <w:rsid w:val="007F0213"/>
    <w:rsid w:val="007F51FA"/>
    <w:rsid w:val="0080199A"/>
    <w:rsid w:val="00804963"/>
    <w:rsid w:val="0080526A"/>
    <w:rsid w:val="00816CB1"/>
    <w:rsid w:val="008404A8"/>
    <w:rsid w:val="008414EA"/>
    <w:rsid w:val="00843A39"/>
    <w:rsid w:val="00843DB5"/>
    <w:rsid w:val="00864D3A"/>
    <w:rsid w:val="008832E1"/>
    <w:rsid w:val="0088493E"/>
    <w:rsid w:val="00887ACE"/>
    <w:rsid w:val="00894256"/>
    <w:rsid w:val="00894EFE"/>
    <w:rsid w:val="00897A48"/>
    <w:rsid w:val="008A3B96"/>
    <w:rsid w:val="008A6291"/>
    <w:rsid w:val="008C49B5"/>
    <w:rsid w:val="008D20B2"/>
    <w:rsid w:val="008D3472"/>
    <w:rsid w:val="008D5619"/>
    <w:rsid w:val="008D652C"/>
    <w:rsid w:val="008E4BC1"/>
    <w:rsid w:val="008F09FB"/>
    <w:rsid w:val="00905F4E"/>
    <w:rsid w:val="00914770"/>
    <w:rsid w:val="00927581"/>
    <w:rsid w:val="009362CE"/>
    <w:rsid w:val="00947FD5"/>
    <w:rsid w:val="00951666"/>
    <w:rsid w:val="009639B9"/>
    <w:rsid w:val="009677C0"/>
    <w:rsid w:val="0099652F"/>
    <w:rsid w:val="009A1668"/>
    <w:rsid w:val="009A647B"/>
    <w:rsid w:val="009B48C8"/>
    <w:rsid w:val="009B5CA5"/>
    <w:rsid w:val="009C00B0"/>
    <w:rsid w:val="009C13E9"/>
    <w:rsid w:val="009C7A04"/>
    <w:rsid w:val="009D2E7A"/>
    <w:rsid w:val="009D4ECB"/>
    <w:rsid w:val="009F1B7A"/>
    <w:rsid w:val="00A01E6A"/>
    <w:rsid w:val="00A04ECA"/>
    <w:rsid w:val="00A057DE"/>
    <w:rsid w:val="00A05AD9"/>
    <w:rsid w:val="00A065ED"/>
    <w:rsid w:val="00A1288F"/>
    <w:rsid w:val="00A25FDC"/>
    <w:rsid w:val="00A278AA"/>
    <w:rsid w:val="00A31D2B"/>
    <w:rsid w:val="00A3378A"/>
    <w:rsid w:val="00A35D3E"/>
    <w:rsid w:val="00A36BF0"/>
    <w:rsid w:val="00A40D1E"/>
    <w:rsid w:val="00A56584"/>
    <w:rsid w:val="00A64C59"/>
    <w:rsid w:val="00A65681"/>
    <w:rsid w:val="00A73E32"/>
    <w:rsid w:val="00A8131E"/>
    <w:rsid w:val="00A81528"/>
    <w:rsid w:val="00A90841"/>
    <w:rsid w:val="00A9134E"/>
    <w:rsid w:val="00A92042"/>
    <w:rsid w:val="00AB0FBD"/>
    <w:rsid w:val="00AB1983"/>
    <w:rsid w:val="00AB343B"/>
    <w:rsid w:val="00AC5616"/>
    <w:rsid w:val="00AD4EF0"/>
    <w:rsid w:val="00AD59EB"/>
    <w:rsid w:val="00AE04AE"/>
    <w:rsid w:val="00AE46D6"/>
    <w:rsid w:val="00AE6312"/>
    <w:rsid w:val="00B04F1A"/>
    <w:rsid w:val="00B063D7"/>
    <w:rsid w:val="00B07488"/>
    <w:rsid w:val="00B12F6E"/>
    <w:rsid w:val="00B25519"/>
    <w:rsid w:val="00B26CB8"/>
    <w:rsid w:val="00B34AB4"/>
    <w:rsid w:val="00B40D86"/>
    <w:rsid w:val="00B5399A"/>
    <w:rsid w:val="00B60F18"/>
    <w:rsid w:val="00B63FB2"/>
    <w:rsid w:val="00B72589"/>
    <w:rsid w:val="00B830EF"/>
    <w:rsid w:val="00B847F0"/>
    <w:rsid w:val="00B86D3A"/>
    <w:rsid w:val="00B972B4"/>
    <w:rsid w:val="00BA25F4"/>
    <w:rsid w:val="00BB4438"/>
    <w:rsid w:val="00BC3EAA"/>
    <w:rsid w:val="00BC4B71"/>
    <w:rsid w:val="00BD1107"/>
    <w:rsid w:val="00BE0220"/>
    <w:rsid w:val="00BE5044"/>
    <w:rsid w:val="00BE5088"/>
    <w:rsid w:val="00BF542C"/>
    <w:rsid w:val="00BF61C2"/>
    <w:rsid w:val="00C011F9"/>
    <w:rsid w:val="00C14B7F"/>
    <w:rsid w:val="00C46BB7"/>
    <w:rsid w:val="00C47986"/>
    <w:rsid w:val="00C51A11"/>
    <w:rsid w:val="00C64C8D"/>
    <w:rsid w:val="00C65C1F"/>
    <w:rsid w:val="00C67306"/>
    <w:rsid w:val="00C742A6"/>
    <w:rsid w:val="00C75184"/>
    <w:rsid w:val="00C755F4"/>
    <w:rsid w:val="00C823BE"/>
    <w:rsid w:val="00C8414F"/>
    <w:rsid w:val="00C85489"/>
    <w:rsid w:val="00C9048E"/>
    <w:rsid w:val="00CA06F2"/>
    <w:rsid w:val="00CA51DE"/>
    <w:rsid w:val="00CB1259"/>
    <w:rsid w:val="00CB2B9D"/>
    <w:rsid w:val="00CC073C"/>
    <w:rsid w:val="00CC1EC2"/>
    <w:rsid w:val="00CC36D8"/>
    <w:rsid w:val="00CD4513"/>
    <w:rsid w:val="00CF1B89"/>
    <w:rsid w:val="00D00472"/>
    <w:rsid w:val="00D00D42"/>
    <w:rsid w:val="00D0301B"/>
    <w:rsid w:val="00D16CEE"/>
    <w:rsid w:val="00D16FEC"/>
    <w:rsid w:val="00D208F9"/>
    <w:rsid w:val="00D23746"/>
    <w:rsid w:val="00D252BE"/>
    <w:rsid w:val="00D267B9"/>
    <w:rsid w:val="00D42881"/>
    <w:rsid w:val="00D44076"/>
    <w:rsid w:val="00D51EB0"/>
    <w:rsid w:val="00D53C43"/>
    <w:rsid w:val="00D541CC"/>
    <w:rsid w:val="00D60C05"/>
    <w:rsid w:val="00D62666"/>
    <w:rsid w:val="00D67E76"/>
    <w:rsid w:val="00D70492"/>
    <w:rsid w:val="00D70F20"/>
    <w:rsid w:val="00D729C6"/>
    <w:rsid w:val="00D8207B"/>
    <w:rsid w:val="00D868B4"/>
    <w:rsid w:val="00D8772F"/>
    <w:rsid w:val="00D90CDD"/>
    <w:rsid w:val="00D928AA"/>
    <w:rsid w:val="00D952F4"/>
    <w:rsid w:val="00DA69C2"/>
    <w:rsid w:val="00DB3D0C"/>
    <w:rsid w:val="00DB61A4"/>
    <w:rsid w:val="00DD2EEB"/>
    <w:rsid w:val="00DD4F20"/>
    <w:rsid w:val="00DD7390"/>
    <w:rsid w:val="00DE028C"/>
    <w:rsid w:val="00DE21EC"/>
    <w:rsid w:val="00DE4246"/>
    <w:rsid w:val="00DE75E5"/>
    <w:rsid w:val="00DF2ED4"/>
    <w:rsid w:val="00DF4C11"/>
    <w:rsid w:val="00DF6BD6"/>
    <w:rsid w:val="00DF6C0F"/>
    <w:rsid w:val="00E03C4A"/>
    <w:rsid w:val="00E10427"/>
    <w:rsid w:val="00E1182B"/>
    <w:rsid w:val="00E1757B"/>
    <w:rsid w:val="00E22CB5"/>
    <w:rsid w:val="00E30345"/>
    <w:rsid w:val="00E37360"/>
    <w:rsid w:val="00E442B9"/>
    <w:rsid w:val="00E45FA2"/>
    <w:rsid w:val="00E5634C"/>
    <w:rsid w:val="00E56ABD"/>
    <w:rsid w:val="00E5755D"/>
    <w:rsid w:val="00E57E2E"/>
    <w:rsid w:val="00E67863"/>
    <w:rsid w:val="00E72C38"/>
    <w:rsid w:val="00E855FA"/>
    <w:rsid w:val="00EA19F2"/>
    <w:rsid w:val="00EA6322"/>
    <w:rsid w:val="00EB1657"/>
    <w:rsid w:val="00EC6D1C"/>
    <w:rsid w:val="00ED5ABA"/>
    <w:rsid w:val="00ED66FD"/>
    <w:rsid w:val="00EE5127"/>
    <w:rsid w:val="00EE631C"/>
    <w:rsid w:val="00EF0908"/>
    <w:rsid w:val="00EF36F2"/>
    <w:rsid w:val="00EF5B64"/>
    <w:rsid w:val="00F034E2"/>
    <w:rsid w:val="00F03B12"/>
    <w:rsid w:val="00F04E09"/>
    <w:rsid w:val="00F14527"/>
    <w:rsid w:val="00F33698"/>
    <w:rsid w:val="00F40E73"/>
    <w:rsid w:val="00F54D87"/>
    <w:rsid w:val="00F57113"/>
    <w:rsid w:val="00F63288"/>
    <w:rsid w:val="00F637C2"/>
    <w:rsid w:val="00F72AF3"/>
    <w:rsid w:val="00F87397"/>
    <w:rsid w:val="00F90D4C"/>
    <w:rsid w:val="00FB385A"/>
    <w:rsid w:val="00FB7FD4"/>
    <w:rsid w:val="00FE6295"/>
    <w:rsid w:val="00FE678E"/>
    <w:rsid w:val="00FE74CD"/>
    <w:rsid w:val="00FE7B3C"/>
    <w:rsid w:val="00FF2B0A"/>
    <w:rsid w:val="00FF2CF7"/>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4A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6B6C"/>
  </w:style>
  <w:style w:type="paragraph" w:customStyle="1" w:styleId="msonormal0">
    <w:name w:val="msonormal"/>
    <w:basedOn w:val="Normal"/>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DefaultParagraphFont"/>
    <w:uiPriority w:val="99"/>
    <w:rsid w:val="000B4F97"/>
    <w:rPr>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0B4F97"/>
    <w:rPr>
      <w:rFonts w:ascii="Times New Roman" w:eastAsia="Times New Roman" w:hAnsi="Times New Roman" w:cs="Times New Roman"/>
      <w:sz w:val="20"/>
      <w:szCs w:val="20"/>
      <w:lang w:val="x-none" w:eastAsia="ar-SA"/>
    </w:rPr>
  </w:style>
  <w:style w:type="character" w:styleId="FootnoteReference">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Normal"/>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DefaultParagraphFont"/>
    <w:rsid w:val="00BE5088"/>
    <w:rPr>
      <w:rFonts w:ascii="Times New Roman" w:hAnsi="Times New Roman" w:cs="Times New Roman"/>
      <w:b/>
      <w:bCs/>
      <w:sz w:val="22"/>
      <w:szCs w:val="22"/>
    </w:rPr>
  </w:style>
  <w:style w:type="character" w:customStyle="1" w:styleId="FontStyle46">
    <w:name w:val="Font Style46"/>
    <w:basedOn w:val="DefaultParagraphFont"/>
    <w:rsid w:val="00BE5088"/>
    <w:rPr>
      <w:rFonts w:ascii="Times New Roman" w:hAnsi="Times New Roman" w:cs="Times New Roman"/>
      <w:sz w:val="22"/>
      <w:szCs w:val="22"/>
    </w:rPr>
  </w:style>
  <w:style w:type="paragraph" w:customStyle="1" w:styleId="firstline">
    <w:name w:val="firstline"/>
    <w:basedOn w:val="Normal"/>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aliases w:val=" Char1,Char1"/>
    <w:basedOn w:val="Normal"/>
    <w:link w:val="HeaderChar"/>
    <w:uiPriority w:val="99"/>
    <w:unhideWhenUsed/>
    <w:rsid w:val="00A92042"/>
    <w:pPr>
      <w:tabs>
        <w:tab w:val="center" w:pos="4536"/>
        <w:tab w:val="right" w:pos="9072"/>
      </w:tabs>
      <w:spacing w:after="0" w:line="240" w:lineRule="auto"/>
    </w:pPr>
  </w:style>
  <w:style w:type="character" w:customStyle="1" w:styleId="HeaderChar">
    <w:name w:val="Header Char"/>
    <w:aliases w:val=" Char1 Char,Char1 Char"/>
    <w:basedOn w:val="DefaultParagraphFont"/>
    <w:link w:val="Header"/>
    <w:uiPriority w:val="99"/>
    <w:rsid w:val="00A92042"/>
  </w:style>
  <w:style w:type="paragraph" w:styleId="Footer">
    <w:name w:val="footer"/>
    <w:basedOn w:val="Normal"/>
    <w:link w:val="FooterChar"/>
    <w:uiPriority w:val="99"/>
    <w:unhideWhenUsed/>
    <w:rsid w:val="00A920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2042"/>
  </w:style>
  <w:style w:type="paragraph" w:styleId="BalloonText">
    <w:name w:val="Balloon Text"/>
    <w:basedOn w:val="Normal"/>
    <w:link w:val="BalloonTextChar"/>
    <w:uiPriority w:val="99"/>
    <w:semiHidden/>
    <w:unhideWhenUsed/>
    <w:rsid w:val="00A9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42"/>
    <w:rPr>
      <w:rFonts w:ascii="Tahoma" w:hAnsi="Tahoma" w:cs="Tahoma"/>
      <w:sz w:val="16"/>
      <w:szCs w:val="16"/>
    </w:rPr>
  </w:style>
  <w:style w:type="paragraph" w:styleId="EndnoteText">
    <w:name w:val="endnote text"/>
    <w:basedOn w:val="Normal"/>
    <w:link w:val="EndnoteTextChar"/>
    <w:uiPriority w:val="99"/>
    <w:semiHidden/>
    <w:unhideWhenUsed/>
    <w:rsid w:val="00727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B"/>
    <w:rPr>
      <w:sz w:val="20"/>
      <w:szCs w:val="20"/>
    </w:rPr>
  </w:style>
  <w:style w:type="character" w:styleId="EndnoteReference">
    <w:name w:val="endnote reference"/>
    <w:basedOn w:val="DefaultParagraphFont"/>
    <w:uiPriority w:val="99"/>
    <w:semiHidden/>
    <w:unhideWhenUsed/>
    <w:rsid w:val="0072752B"/>
    <w:rPr>
      <w:vertAlign w:val="superscript"/>
    </w:rPr>
  </w:style>
  <w:style w:type="character" w:styleId="Hyperlink">
    <w:name w:val="Hyperlink"/>
    <w:basedOn w:val="DefaultParagraphFont"/>
    <w:uiPriority w:val="99"/>
    <w:unhideWhenUsed/>
    <w:rsid w:val="00084C9A"/>
    <w:rPr>
      <w:color w:val="0563C1" w:themeColor="hyperlink"/>
      <w:u w:val="single"/>
    </w:rPr>
  </w:style>
  <w:style w:type="paragraph" w:styleId="Title">
    <w:name w:val="Title"/>
    <w:basedOn w:val="Normal"/>
    <w:link w:val="TitleChar"/>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TitleChar">
    <w:name w:val="Title Char"/>
    <w:basedOn w:val="DefaultParagraphFont"/>
    <w:link w:val="Title"/>
    <w:rsid w:val="00084C9A"/>
    <w:rPr>
      <w:rFonts w:ascii="TmsCyr" w:eastAsia="Times New Roman" w:hAnsi="TmsCyr" w:cs="Times New Roman"/>
      <w:b/>
      <w:sz w:val="28"/>
      <w:szCs w:val="20"/>
      <w:u w:val="single"/>
      <w:lang w:val="bg-BG" w:eastAsia="bg-BG"/>
    </w:rPr>
  </w:style>
  <w:style w:type="table" w:customStyle="1" w:styleId="TableGrid1">
    <w:name w:val="Table Grid1"/>
    <w:basedOn w:val="TableNormal"/>
    <w:next w:val="TableGrid"/>
    <w:uiPriority w:val="59"/>
    <w:rsid w:val="0096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FEC"/>
    <w:rPr>
      <w:sz w:val="16"/>
      <w:szCs w:val="16"/>
    </w:rPr>
  </w:style>
  <w:style w:type="paragraph" w:styleId="CommentText">
    <w:name w:val="annotation text"/>
    <w:basedOn w:val="Normal"/>
    <w:link w:val="CommentTextChar"/>
    <w:uiPriority w:val="99"/>
    <w:semiHidden/>
    <w:unhideWhenUsed/>
    <w:rsid w:val="00D16FEC"/>
    <w:pPr>
      <w:spacing w:line="240" w:lineRule="auto"/>
    </w:pPr>
    <w:rPr>
      <w:sz w:val="20"/>
      <w:szCs w:val="20"/>
    </w:rPr>
  </w:style>
  <w:style w:type="character" w:customStyle="1" w:styleId="CommentTextChar">
    <w:name w:val="Comment Text Char"/>
    <w:basedOn w:val="DefaultParagraphFont"/>
    <w:link w:val="CommentText"/>
    <w:uiPriority w:val="99"/>
    <w:semiHidden/>
    <w:rsid w:val="00D16FEC"/>
    <w:rPr>
      <w:sz w:val="20"/>
      <w:szCs w:val="20"/>
    </w:rPr>
  </w:style>
  <w:style w:type="paragraph" w:styleId="CommentSubject">
    <w:name w:val="annotation subject"/>
    <w:basedOn w:val="CommentText"/>
    <w:next w:val="CommentText"/>
    <w:link w:val="CommentSubjectChar"/>
    <w:uiPriority w:val="99"/>
    <w:semiHidden/>
    <w:unhideWhenUsed/>
    <w:rsid w:val="00D16FEC"/>
    <w:rPr>
      <w:b/>
      <w:bCs/>
    </w:rPr>
  </w:style>
  <w:style w:type="character" w:customStyle="1" w:styleId="CommentSubjectChar">
    <w:name w:val="Comment Subject Char"/>
    <w:basedOn w:val="CommentTextChar"/>
    <w:link w:val="CommentSubject"/>
    <w:uiPriority w:val="99"/>
    <w:semiHidden/>
    <w:rsid w:val="00D16FEC"/>
    <w:rPr>
      <w:b/>
      <w:bCs/>
      <w:sz w:val="20"/>
      <w:szCs w:val="20"/>
    </w:rPr>
  </w:style>
  <w:style w:type="paragraph" w:customStyle="1" w:styleId="ListParagraph1">
    <w:name w:val="List Paragraph1"/>
    <w:basedOn w:val="Normal"/>
    <w:next w:val="ListParagraph"/>
    <w:uiPriority w:val="34"/>
    <w:qFormat/>
    <w:rsid w:val="005A2AD5"/>
    <w:pPr>
      <w:ind w:left="720"/>
      <w:contextualSpacing/>
    </w:pPr>
    <w:rPr>
      <w:lang w:val="bg-BG"/>
    </w:rPr>
  </w:style>
  <w:style w:type="paragraph" w:styleId="ListParagraph">
    <w:name w:val="List Paragraph"/>
    <w:basedOn w:val="Normal"/>
    <w:uiPriority w:val="34"/>
    <w:qFormat/>
    <w:rsid w:val="005A2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6B6C"/>
  </w:style>
  <w:style w:type="paragraph" w:customStyle="1" w:styleId="msonormal0">
    <w:name w:val="msonormal"/>
    <w:basedOn w:val="Normal"/>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DefaultParagraphFont"/>
    <w:uiPriority w:val="99"/>
    <w:rsid w:val="000B4F97"/>
    <w:rPr>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0B4F97"/>
    <w:rPr>
      <w:rFonts w:ascii="Times New Roman" w:eastAsia="Times New Roman" w:hAnsi="Times New Roman" w:cs="Times New Roman"/>
      <w:sz w:val="20"/>
      <w:szCs w:val="20"/>
      <w:lang w:val="x-none" w:eastAsia="ar-SA"/>
    </w:rPr>
  </w:style>
  <w:style w:type="character" w:styleId="FootnoteReference">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Normal"/>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DefaultParagraphFont"/>
    <w:rsid w:val="00BE5088"/>
    <w:rPr>
      <w:rFonts w:ascii="Times New Roman" w:hAnsi="Times New Roman" w:cs="Times New Roman"/>
      <w:b/>
      <w:bCs/>
      <w:sz w:val="22"/>
      <w:szCs w:val="22"/>
    </w:rPr>
  </w:style>
  <w:style w:type="character" w:customStyle="1" w:styleId="FontStyle46">
    <w:name w:val="Font Style46"/>
    <w:basedOn w:val="DefaultParagraphFont"/>
    <w:rsid w:val="00BE5088"/>
    <w:rPr>
      <w:rFonts w:ascii="Times New Roman" w:hAnsi="Times New Roman" w:cs="Times New Roman"/>
      <w:sz w:val="22"/>
      <w:szCs w:val="22"/>
    </w:rPr>
  </w:style>
  <w:style w:type="paragraph" w:customStyle="1" w:styleId="firstline">
    <w:name w:val="firstline"/>
    <w:basedOn w:val="Normal"/>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aliases w:val=" Char1,Char1"/>
    <w:basedOn w:val="Normal"/>
    <w:link w:val="HeaderChar"/>
    <w:uiPriority w:val="99"/>
    <w:unhideWhenUsed/>
    <w:rsid w:val="00A92042"/>
    <w:pPr>
      <w:tabs>
        <w:tab w:val="center" w:pos="4536"/>
        <w:tab w:val="right" w:pos="9072"/>
      </w:tabs>
      <w:spacing w:after="0" w:line="240" w:lineRule="auto"/>
    </w:pPr>
  </w:style>
  <w:style w:type="character" w:customStyle="1" w:styleId="HeaderChar">
    <w:name w:val="Header Char"/>
    <w:aliases w:val=" Char1 Char,Char1 Char"/>
    <w:basedOn w:val="DefaultParagraphFont"/>
    <w:link w:val="Header"/>
    <w:uiPriority w:val="99"/>
    <w:rsid w:val="00A92042"/>
  </w:style>
  <w:style w:type="paragraph" w:styleId="Footer">
    <w:name w:val="footer"/>
    <w:basedOn w:val="Normal"/>
    <w:link w:val="FooterChar"/>
    <w:uiPriority w:val="99"/>
    <w:unhideWhenUsed/>
    <w:rsid w:val="00A920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2042"/>
  </w:style>
  <w:style w:type="paragraph" w:styleId="BalloonText">
    <w:name w:val="Balloon Text"/>
    <w:basedOn w:val="Normal"/>
    <w:link w:val="BalloonTextChar"/>
    <w:uiPriority w:val="99"/>
    <w:semiHidden/>
    <w:unhideWhenUsed/>
    <w:rsid w:val="00A9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42"/>
    <w:rPr>
      <w:rFonts w:ascii="Tahoma" w:hAnsi="Tahoma" w:cs="Tahoma"/>
      <w:sz w:val="16"/>
      <w:szCs w:val="16"/>
    </w:rPr>
  </w:style>
  <w:style w:type="paragraph" w:styleId="EndnoteText">
    <w:name w:val="endnote text"/>
    <w:basedOn w:val="Normal"/>
    <w:link w:val="EndnoteTextChar"/>
    <w:uiPriority w:val="99"/>
    <w:semiHidden/>
    <w:unhideWhenUsed/>
    <w:rsid w:val="00727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B"/>
    <w:rPr>
      <w:sz w:val="20"/>
      <w:szCs w:val="20"/>
    </w:rPr>
  </w:style>
  <w:style w:type="character" w:styleId="EndnoteReference">
    <w:name w:val="endnote reference"/>
    <w:basedOn w:val="DefaultParagraphFont"/>
    <w:uiPriority w:val="99"/>
    <w:semiHidden/>
    <w:unhideWhenUsed/>
    <w:rsid w:val="0072752B"/>
    <w:rPr>
      <w:vertAlign w:val="superscript"/>
    </w:rPr>
  </w:style>
  <w:style w:type="character" w:styleId="Hyperlink">
    <w:name w:val="Hyperlink"/>
    <w:basedOn w:val="DefaultParagraphFont"/>
    <w:uiPriority w:val="99"/>
    <w:unhideWhenUsed/>
    <w:rsid w:val="00084C9A"/>
    <w:rPr>
      <w:color w:val="0563C1" w:themeColor="hyperlink"/>
      <w:u w:val="single"/>
    </w:rPr>
  </w:style>
  <w:style w:type="paragraph" w:styleId="Title">
    <w:name w:val="Title"/>
    <w:basedOn w:val="Normal"/>
    <w:link w:val="TitleChar"/>
    <w:qFormat/>
    <w:rsid w:val="00084C9A"/>
    <w:pPr>
      <w:spacing w:after="0" w:line="240" w:lineRule="auto"/>
      <w:ind w:left="4320" w:hanging="4320"/>
      <w:jc w:val="center"/>
    </w:pPr>
    <w:rPr>
      <w:rFonts w:ascii="TmsCyr" w:eastAsia="Times New Roman" w:hAnsi="TmsCyr" w:cs="Times New Roman"/>
      <w:b/>
      <w:sz w:val="28"/>
      <w:szCs w:val="20"/>
      <w:u w:val="single"/>
      <w:lang w:val="bg-BG" w:eastAsia="bg-BG"/>
    </w:rPr>
  </w:style>
  <w:style w:type="character" w:customStyle="1" w:styleId="TitleChar">
    <w:name w:val="Title Char"/>
    <w:basedOn w:val="DefaultParagraphFont"/>
    <w:link w:val="Title"/>
    <w:rsid w:val="00084C9A"/>
    <w:rPr>
      <w:rFonts w:ascii="TmsCyr" w:eastAsia="Times New Roman" w:hAnsi="TmsCyr" w:cs="Times New Roman"/>
      <w:b/>
      <w:sz w:val="28"/>
      <w:szCs w:val="20"/>
      <w:u w:val="single"/>
      <w:lang w:val="bg-BG" w:eastAsia="bg-BG"/>
    </w:rPr>
  </w:style>
  <w:style w:type="table" w:customStyle="1" w:styleId="TableGrid1">
    <w:name w:val="Table Grid1"/>
    <w:basedOn w:val="TableNormal"/>
    <w:next w:val="TableGrid"/>
    <w:uiPriority w:val="59"/>
    <w:rsid w:val="0096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FEC"/>
    <w:rPr>
      <w:sz w:val="16"/>
      <w:szCs w:val="16"/>
    </w:rPr>
  </w:style>
  <w:style w:type="paragraph" w:styleId="CommentText">
    <w:name w:val="annotation text"/>
    <w:basedOn w:val="Normal"/>
    <w:link w:val="CommentTextChar"/>
    <w:uiPriority w:val="99"/>
    <w:semiHidden/>
    <w:unhideWhenUsed/>
    <w:rsid w:val="00D16FEC"/>
    <w:pPr>
      <w:spacing w:line="240" w:lineRule="auto"/>
    </w:pPr>
    <w:rPr>
      <w:sz w:val="20"/>
      <w:szCs w:val="20"/>
    </w:rPr>
  </w:style>
  <w:style w:type="character" w:customStyle="1" w:styleId="CommentTextChar">
    <w:name w:val="Comment Text Char"/>
    <w:basedOn w:val="DefaultParagraphFont"/>
    <w:link w:val="CommentText"/>
    <w:uiPriority w:val="99"/>
    <w:semiHidden/>
    <w:rsid w:val="00D16FEC"/>
    <w:rPr>
      <w:sz w:val="20"/>
      <w:szCs w:val="20"/>
    </w:rPr>
  </w:style>
  <w:style w:type="paragraph" w:styleId="CommentSubject">
    <w:name w:val="annotation subject"/>
    <w:basedOn w:val="CommentText"/>
    <w:next w:val="CommentText"/>
    <w:link w:val="CommentSubjectChar"/>
    <w:uiPriority w:val="99"/>
    <w:semiHidden/>
    <w:unhideWhenUsed/>
    <w:rsid w:val="00D16FEC"/>
    <w:rPr>
      <w:b/>
      <w:bCs/>
    </w:rPr>
  </w:style>
  <w:style w:type="character" w:customStyle="1" w:styleId="CommentSubjectChar">
    <w:name w:val="Comment Subject Char"/>
    <w:basedOn w:val="CommentTextChar"/>
    <w:link w:val="CommentSubject"/>
    <w:uiPriority w:val="99"/>
    <w:semiHidden/>
    <w:rsid w:val="00D16FEC"/>
    <w:rPr>
      <w:b/>
      <w:bCs/>
      <w:sz w:val="20"/>
      <w:szCs w:val="20"/>
    </w:rPr>
  </w:style>
  <w:style w:type="paragraph" w:customStyle="1" w:styleId="ListParagraph1">
    <w:name w:val="List Paragraph1"/>
    <w:basedOn w:val="Normal"/>
    <w:next w:val="ListParagraph"/>
    <w:uiPriority w:val="34"/>
    <w:qFormat/>
    <w:rsid w:val="005A2AD5"/>
    <w:pPr>
      <w:ind w:left="720"/>
      <w:contextualSpacing/>
    </w:pPr>
    <w:rPr>
      <w:lang w:val="bg-BG"/>
    </w:rPr>
  </w:style>
  <w:style w:type="paragraph" w:styleId="ListParagraph">
    <w:name w:val="List Paragraph"/>
    <w:basedOn w:val="Normal"/>
    <w:uiPriority w:val="34"/>
    <w:qFormat/>
    <w:rsid w:val="005A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a_ivaylovgrad@abv.b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A7A5-F38D-4AF8-B500-F738F9EC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221B6493</Template>
  <TotalTime>1620</TotalTime>
  <Pages>15</Pages>
  <Words>5017</Words>
  <Characters>28603</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Мирослав Милев</cp:lastModifiedBy>
  <cp:revision>340</cp:revision>
  <dcterms:created xsi:type="dcterms:W3CDTF">2017-10-04T06:22:00Z</dcterms:created>
  <dcterms:modified xsi:type="dcterms:W3CDTF">2020-04-03T07:00:00Z</dcterms:modified>
</cp:coreProperties>
</file>