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905"/>
        <w:tblW w:w="109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8"/>
        <w:gridCol w:w="9497"/>
      </w:tblGrid>
      <w:tr w:rsidR="001A7BAE" w:rsidRPr="00F15278" w:rsidTr="001A7BAE">
        <w:tc>
          <w:tcPr>
            <w:tcW w:w="1418" w:type="dxa"/>
          </w:tcPr>
          <w:p w:rsidR="001A7BAE" w:rsidRPr="00F15278" w:rsidRDefault="001A7BAE" w:rsidP="001A7BAE">
            <w:pPr>
              <w:spacing w:after="0" w:line="240" w:lineRule="auto"/>
              <w:rPr>
                <w:rFonts w:ascii="Times New Roman" w:eastAsia="Times New Roman" w:hAnsi="Times New Roman" w:cs="Times New Roman"/>
                <w:sz w:val="36"/>
                <w:szCs w:val="36"/>
                <w:lang w:eastAsia="bg-BG"/>
              </w:rPr>
            </w:pPr>
            <w:r w:rsidRPr="00F15278">
              <w:rPr>
                <w:rFonts w:ascii="Times New Roman" w:eastAsia="Times New Roman" w:hAnsi="Times New Roman" w:cs="Times New Roman"/>
                <w:noProof/>
                <w:sz w:val="36"/>
                <w:szCs w:val="36"/>
                <w:lang w:eastAsia="bg-BG"/>
              </w:rPr>
              <w:drawing>
                <wp:inline distT="0" distB="0" distL="0" distR="0" wp14:anchorId="638E333B" wp14:editId="61505365">
                  <wp:extent cx="68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tc>
        <w:tc>
          <w:tcPr>
            <w:tcW w:w="9497" w:type="dxa"/>
          </w:tcPr>
          <w:p w:rsidR="001A7BAE" w:rsidRPr="00F15278" w:rsidRDefault="001A7BAE" w:rsidP="001A7BAE">
            <w:pPr>
              <w:spacing w:after="0" w:line="240" w:lineRule="auto"/>
              <w:jc w:val="center"/>
              <w:rPr>
                <w:rFonts w:ascii="Times New Roman" w:eastAsia="Times New Roman" w:hAnsi="Times New Roman" w:cs="Times New Roman"/>
                <w:b/>
                <w:sz w:val="44"/>
                <w:szCs w:val="44"/>
                <w:u w:val="single"/>
                <w:lang w:eastAsia="bg-BG"/>
              </w:rPr>
            </w:pPr>
            <w:r w:rsidRPr="00F15278">
              <w:rPr>
                <w:rFonts w:ascii="Times New Roman" w:eastAsia="Times New Roman" w:hAnsi="Times New Roman" w:cs="Times New Roman"/>
                <w:b/>
                <w:sz w:val="44"/>
                <w:szCs w:val="44"/>
                <w:u w:val="single"/>
                <w:lang w:eastAsia="bg-BG"/>
              </w:rPr>
              <w:t>ОБЩИНА РАКОВСКИ, ОБЛАСТ ПЛОВДИВ</w:t>
            </w:r>
          </w:p>
          <w:p w:rsidR="001A7BAE" w:rsidRPr="00F15278" w:rsidRDefault="001A7BAE" w:rsidP="001A7BAE">
            <w:pPr>
              <w:spacing w:after="0" w:line="240" w:lineRule="auto"/>
              <w:jc w:val="center"/>
              <w:rPr>
                <w:rFonts w:ascii="Times New Roman" w:eastAsia="Times New Roman" w:hAnsi="Times New Roman" w:cs="Times New Roman"/>
                <w:sz w:val="22"/>
                <w:szCs w:val="22"/>
                <w:lang w:eastAsia="bg-BG"/>
              </w:rPr>
            </w:pPr>
            <w:r w:rsidRPr="00F15278">
              <w:rPr>
                <w:rFonts w:ascii="Times New Roman" w:eastAsia="Times New Roman" w:hAnsi="Times New Roman" w:cs="Times New Roman"/>
                <w:sz w:val="22"/>
                <w:szCs w:val="22"/>
                <w:lang w:eastAsia="bg-BG"/>
              </w:rPr>
              <w:t>п.к. 4150, пл. „България” № 1, тел. 03151/2260, факс: 03151/2361, e-mail: oa@rakovski.bg</w:t>
            </w:r>
          </w:p>
        </w:tc>
      </w:tr>
    </w:tbl>
    <w:p w:rsidR="00F77770" w:rsidRPr="00F15278" w:rsidRDefault="00F77770" w:rsidP="00F77770">
      <w:pPr>
        <w:rPr>
          <w:rFonts w:ascii="Times New Roman" w:hAnsi="Times New Roman" w:cs="Times New Roman"/>
          <w:lang w:val="en-US"/>
        </w:rPr>
      </w:pPr>
    </w:p>
    <w:p w:rsidR="00F77770" w:rsidRPr="00F15278" w:rsidRDefault="00F77770" w:rsidP="000C79DB">
      <w:pPr>
        <w:jc w:val="right"/>
        <w:rPr>
          <w:rFonts w:ascii="Times New Roman" w:hAnsi="Times New Roman" w:cs="Times New Roman"/>
          <w:lang w:val="en-US"/>
        </w:rPr>
      </w:pPr>
    </w:p>
    <w:p w:rsidR="00347D34" w:rsidRPr="00F15278" w:rsidRDefault="00347D34" w:rsidP="000C79DB">
      <w:pPr>
        <w:jc w:val="right"/>
        <w:rPr>
          <w:rFonts w:ascii="Times New Roman" w:hAnsi="Times New Roman" w:cs="Times New Roman"/>
          <w:lang w:val="en-US"/>
        </w:rPr>
      </w:pPr>
    </w:p>
    <w:p w:rsidR="00F77770" w:rsidRPr="00F15278" w:rsidRDefault="00F77770" w:rsidP="000C79DB">
      <w:pPr>
        <w:jc w:val="right"/>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F77770">
      <w:pPr>
        <w:jc w:val="center"/>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pPr>
      <w:r w:rsidRPr="00F15278">
        <w:rPr>
          <w:rFonts w:ascii="Times New Roman" w:hAnsi="Times New Roman" w:cs="Times New Roman"/>
          <w:b/>
          <w:sz w:val="52"/>
          <w:szCs w:val="52"/>
          <w14:shadow w14:blurRad="60007" w14:dist="200025" w14:dir="15000000" w14:sx="100000" w14:sy="30000" w14:kx="-1800000" w14:ky="0" w14:algn="bl">
            <w14:srgbClr w14:val="000000">
              <w14:alpha w14:val="68000"/>
            </w14:srgbClr>
          </w14:shadow>
        </w:rPr>
        <w:t>Д О К У М Е Н Т А Ц И Я</w:t>
      </w:r>
    </w:p>
    <w:p w:rsidR="00F77770" w:rsidRPr="00F15278" w:rsidRDefault="00F77770" w:rsidP="00F77770">
      <w:pPr>
        <w:jc w:val="center"/>
        <w:rPr>
          <w:rFonts w:ascii="Times New Roman" w:hAnsi="Times New Roman" w:cs="Times New Roman"/>
        </w:rPr>
      </w:pPr>
    </w:p>
    <w:p w:rsidR="00F77770" w:rsidRPr="00F15278" w:rsidRDefault="00F77770" w:rsidP="00F77770">
      <w:pPr>
        <w:jc w:val="center"/>
        <w:rPr>
          <w:rFonts w:ascii="Times New Roman" w:hAnsi="Times New Roman" w:cs="Times New Roman"/>
        </w:rPr>
      </w:pPr>
      <w:r w:rsidRPr="00F15278">
        <w:rPr>
          <w:rFonts w:ascii="Times New Roman" w:hAnsi="Times New Roman" w:cs="Times New Roman"/>
        </w:rPr>
        <w:t>ЗА УЧАСТИЕ В</w:t>
      </w:r>
    </w:p>
    <w:p w:rsidR="00F77770" w:rsidRPr="00F15278" w:rsidRDefault="00F77770" w:rsidP="00F77770">
      <w:pPr>
        <w:jc w:val="center"/>
        <w:rPr>
          <w:rFonts w:ascii="Times New Roman" w:hAnsi="Times New Roman" w:cs="Times New Roman"/>
        </w:rPr>
      </w:pPr>
      <w:r w:rsidRPr="00F15278">
        <w:rPr>
          <w:rFonts w:ascii="Times New Roman" w:hAnsi="Times New Roman" w:cs="Times New Roman"/>
        </w:rPr>
        <w:t>ОБЩЕСТВЕНА ПОРЪ</w:t>
      </w:r>
      <w:r w:rsidR="00F13DA0" w:rsidRPr="00F15278">
        <w:rPr>
          <w:rFonts w:ascii="Times New Roman" w:hAnsi="Times New Roman" w:cs="Times New Roman"/>
        </w:rPr>
        <w:t xml:space="preserve">ЧКА НА ОСНОВАНИЕ ЧЛ. 186 </w:t>
      </w:r>
      <w:r w:rsidRPr="00F15278">
        <w:rPr>
          <w:rFonts w:ascii="Times New Roman" w:hAnsi="Times New Roman" w:cs="Times New Roman"/>
        </w:rPr>
        <w:t>ВЪВ ВРЪЗКА С ЧЛ. 20, АЛ. 3, Т. 1 ОТ ЗОП ЧРЕЗ СЪБИРАНЕ НА ОФЕРТИ С ОБЯВА С ПРЕДМЕТ:</w:t>
      </w:r>
    </w:p>
    <w:p w:rsidR="00F77770" w:rsidRPr="00F15278" w:rsidRDefault="00F77770" w:rsidP="00F77770">
      <w:pPr>
        <w:jc w:val="center"/>
        <w:rPr>
          <w:rFonts w:ascii="Times New Roman" w:hAnsi="Times New Roman" w:cs="Times New Roman"/>
        </w:rPr>
      </w:pPr>
    </w:p>
    <w:p w:rsidR="00F77770" w:rsidRPr="00F15278" w:rsidRDefault="00F77770" w:rsidP="00F77770">
      <w:pPr>
        <w:jc w:val="center"/>
        <w:rPr>
          <w:rFonts w:ascii="Times New Roman" w:hAnsi="Times New Roman" w:cs="Times New Roman"/>
        </w:rPr>
      </w:pPr>
    </w:p>
    <w:p w:rsidR="00F77770" w:rsidRPr="00F15278" w:rsidRDefault="00787CAD" w:rsidP="00F77770">
      <w:pPr>
        <w:jc w:val="center"/>
        <w:rPr>
          <w:rFonts w:ascii="Times New Roman" w:hAnsi="Times New Roman" w:cs="Times New Roman"/>
          <w:b/>
          <w:sz w:val="28"/>
          <w:szCs w:val="28"/>
        </w:rPr>
      </w:pPr>
      <w:r w:rsidRPr="00F15278">
        <w:rPr>
          <w:rFonts w:ascii="Times New Roman" w:hAnsi="Times New Roman" w:cs="Times New Roman"/>
          <w:b/>
          <w:sz w:val="28"/>
          <w:szCs w:val="28"/>
        </w:rPr>
        <w:t>“</w:t>
      </w:r>
      <w:r w:rsidR="00F77D92" w:rsidRPr="00F15278">
        <w:rPr>
          <w:rFonts w:ascii="Times New Roman" w:hAnsi="Times New Roman" w:cs="Times New Roman"/>
          <w:b/>
          <w:sz w:val="26"/>
          <w:szCs w:val="26"/>
        </w:rPr>
        <w:t>Изграждане на</w:t>
      </w:r>
      <w:r w:rsidR="00F77D92" w:rsidRPr="00F15278">
        <w:rPr>
          <w:rFonts w:ascii="Times New Roman" w:hAnsi="Times New Roman" w:cs="Times New Roman"/>
          <w:b/>
          <w:sz w:val="26"/>
          <w:szCs w:val="26"/>
          <w14:shadow w14:blurRad="60007" w14:dist="200025" w14:dir="15000000" w14:sx="100000" w14:sy="30000" w14:kx="-1800000" w14:ky="0" w14:algn="bl">
            <w14:srgbClr w14:val="000000">
              <w14:alpha w14:val="68000"/>
            </w14:srgbClr>
          </w14:shadow>
        </w:rPr>
        <w:t xml:space="preserve"> СПОРТНИ ИГРИЩА за волейбол и футбол в УПИ </w:t>
      </w:r>
      <w:r w:rsidR="00F77D92" w:rsidRPr="00F15278">
        <w:rPr>
          <w:rFonts w:ascii="Times New Roman" w:hAnsi="Times New Roman" w:cs="Times New Roman"/>
          <w:b/>
          <w:sz w:val="26"/>
          <w:szCs w:val="26"/>
          <w:lang w:val="en-US"/>
          <w14:shadow w14:blurRad="60007" w14:dist="200025" w14:dir="15000000" w14:sx="100000" w14:sy="30000" w14:kx="-1800000" w14:ky="0" w14:algn="bl">
            <w14:srgbClr w14:val="000000">
              <w14:alpha w14:val="68000"/>
            </w14:srgbClr>
          </w14:shadow>
        </w:rPr>
        <w:t>III-</w:t>
      </w:r>
      <w:r w:rsidR="00F77D92" w:rsidRPr="00F15278">
        <w:rPr>
          <w:rFonts w:ascii="Times New Roman" w:hAnsi="Times New Roman" w:cs="Times New Roman"/>
          <w:b/>
          <w:sz w:val="26"/>
          <w:szCs w:val="26"/>
          <w14:shadow w14:blurRad="60007" w14:dist="200025" w14:dir="15000000" w14:sx="100000" w14:sy="30000" w14:kx="-1800000" w14:ky="0" w14:algn="bl">
            <w14:srgbClr w14:val="000000">
              <w14:alpha w14:val="68000"/>
            </w14:srgbClr>
          </w14:shadow>
        </w:rPr>
        <w:t xml:space="preserve"> </w:t>
      </w:r>
      <w:r w:rsidR="00F77D92" w:rsidRPr="00F15278">
        <w:rPr>
          <w:rFonts w:ascii="Times New Roman" w:hAnsi="Times New Roman" w:cs="Times New Roman"/>
          <w:b/>
          <w:sz w:val="26"/>
          <w:szCs w:val="26"/>
          <w:lang w:val="en-US"/>
          <w14:shadow w14:blurRad="60007" w14:dist="200025" w14:dir="15000000" w14:sx="100000" w14:sy="30000" w14:kx="-1800000" w14:ky="0" w14:algn="bl">
            <w14:srgbClr w14:val="000000">
              <w14:alpha w14:val="68000"/>
            </w14:srgbClr>
          </w14:shadow>
        </w:rPr>
        <w:t xml:space="preserve">2290 </w:t>
      </w:r>
      <w:r w:rsidR="00F77D92" w:rsidRPr="00F15278">
        <w:rPr>
          <w:rFonts w:ascii="Times New Roman" w:hAnsi="Times New Roman" w:cs="Times New Roman"/>
          <w:b/>
          <w:sz w:val="26"/>
          <w:szCs w:val="26"/>
          <w14:shadow w14:blurRad="60007" w14:dist="200025" w14:dir="15000000" w14:sx="100000" w14:sy="30000" w14:kx="-1800000" w14:ky="0" w14:algn="bl">
            <w14:srgbClr w14:val="000000">
              <w14:alpha w14:val="68000"/>
            </w14:srgbClr>
          </w14:shadow>
        </w:rPr>
        <w:t>училище, кв. 144 по ПУП на гр. Раковски, община Раковски</w:t>
      </w:r>
      <w:r w:rsidR="00F77770" w:rsidRPr="00F15278">
        <w:rPr>
          <w:rFonts w:ascii="Times New Roman" w:hAnsi="Times New Roman" w:cs="Times New Roman"/>
          <w:b/>
          <w:sz w:val="28"/>
          <w:szCs w:val="28"/>
        </w:rPr>
        <w:t>“ </w:t>
      </w:r>
    </w:p>
    <w:p w:rsidR="00F77770" w:rsidRPr="00F15278" w:rsidRDefault="00F77770" w:rsidP="00F77770">
      <w:pPr>
        <w:jc w:val="center"/>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F77770">
      <w:pPr>
        <w:rPr>
          <w:rFonts w:ascii="Times New Roman" w:hAnsi="Times New Roman" w:cs="Times New Roman"/>
        </w:rPr>
      </w:pPr>
    </w:p>
    <w:p w:rsidR="00F13DA0" w:rsidRPr="00F15278" w:rsidRDefault="00F13DA0" w:rsidP="00F13DA0">
      <w:pPr>
        <w:jc w:val="center"/>
        <w:rPr>
          <w:rFonts w:ascii="Times New Roman" w:hAnsi="Times New Roman" w:cs="Times New Roman"/>
        </w:rPr>
      </w:pPr>
    </w:p>
    <w:p w:rsidR="00F13DA0" w:rsidRPr="00F15278" w:rsidRDefault="00F13DA0" w:rsidP="00F13DA0">
      <w:pPr>
        <w:jc w:val="center"/>
        <w:rPr>
          <w:rFonts w:ascii="Times New Roman" w:hAnsi="Times New Roman" w:cs="Times New Roman"/>
        </w:rPr>
      </w:pPr>
      <w:r w:rsidRPr="00F15278">
        <w:rPr>
          <w:rFonts w:ascii="Times New Roman" w:hAnsi="Times New Roman" w:cs="Times New Roman"/>
        </w:rPr>
        <w:t>гр. Раковски</w:t>
      </w:r>
    </w:p>
    <w:p w:rsidR="001A7BAE" w:rsidRPr="00F15278" w:rsidRDefault="001A7BAE" w:rsidP="001A7BAE">
      <w:pPr>
        <w:jc w:val="center"/>
        <w:rPr>
          <w:rFonts w:ascii="Times New Roman" w:hAnsi="Times New Roman" w:cs="Times New Roman"/>
        </w:rPr>
      </w:pPr>
      <w:r w:rsidRPr="00F15278">
        <w:rPr>
          <w:rFonts w:ascii="Times New Roman" w:hAnsi="Times New Roman" w:cs="Times New Roman"/>
        </w:rPr>
        <w:t>201</w:t>
      </w:r>
      <w:r w:rsidR="00F77D92" w:rsidRPr="00F15278">
        <w:rPr>
          <w:rFonts w:ascii="Times New Roman" w:hAnsi="Times New Roman" w:cs="Times New Roman"/>
        </w:rPr>
        <w:t>9</w:t>
      </w:r>
      <w:r w:rsidR="00945ADB" w:rsidRPr="00F15278">
        <w:rPr>
          <w:rFonts w:ascii="Times New Roman" w:hAnsi="Times New Roman" w:cs="Times New Roman"/>
        </w:rPr>
        <w:t xml:space="preserve"> </w:t>
      </w:r>
      <w:r w:rsidRPr="00F15278">
        <w:rPr>
          <w:rFonts w:ascii="Times New Roman" w:hAnsi="Times New Roman" w:cs="Times New Roman"/>
        </w:rPr>
        <w:t>г.</w:t>
      </w:r>
    </w:p>
    <w:p w:rsidR="00F77770" w:rsidRPr="00F15278" w:rsidRDefault="00F77770" w:rsidP="00F77770">
      <w:pPr>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F77770">
      <w:pPr>
        <w:rPr>
          <w:rFonts w:ascii="Times New Roman" w:hAnsi="Times New Roman" w:cs="Times New Roman"/>
          <w:lang w:val="en-US"/>
        </w:rPr>
      </w:pPr>
    </w:p>
    <w:p w:rsidR="00F77770" w:rsidRPr="00F15278" w:rsidRDefault="00F77770" w:rsidP="001A7BAE">
      <w:pPr>
        <w:jc w:val="center"/>
        <w:rPr>
          <w:rFonts w:ascii="Times New Roman" w:hAnsi="Times New Roman" w:cs="Times New Roman"/>
          <w:sz w:val="28"/>
          <w:szCs w:val="28"/>
        </w:rPr>
      </w:pPr>
      <w:r w:rsidRPr="00F15278">
        <w:rPr>
          <w:rFonts w:ascii="Times New Roman" w:hAnsi="Times New Roman" w:cs="Times New Roman"/>
          <w:sz w:val="28"/>
          <w:szCs w:val="28"/>
        </w:rPr>
        <w:t>С ъ д ъ р ж а н и е</w:t>
      </w:r>
    </w:p>
    <w:p w:rsidR="00F77770" w:rsidRPr="00F15278" w:rsidRDefault="00F77770" w:rsidP="00F77770">
      <w:pPr>
        <w:rPr>
          <w:rFonts w:ascii="Times New Roman" w:hAnsi="Times New Roman" w:cs="Times New Roman"/>
        </w:rPr>
      </w:pPr>
    </w:p>
    <w:p w:rsidR="00356047" w:rsidRPr="00F15278" w:rsidRDefault="00356047" w:rsidP="00F77770">
      <w:pPr>
        <w:rPr>
          <w:rFonts w:ascii="Times New Roman" w:hAnsi="Times New Roman" w:cs="Times New Roman"/>
        </w:rPr>
      </w:pPr>
    </w:p>
    <w:p w:rsidR="00356047" w:rsidRPr="00F15278" w:rsidRDefault="00356047" w:rsidP="00F77770">
      <w:pPr>
        <w:rPr>
          <w:rFonts w:ascii="Times New Roman" w:hAnsi="Times New Roman" w:cs="Times New Roman"/>
        </w:rPr>
      </w:pPr>
    </w:p>
    <w:p w:rsidR="00F77770" w:rsidRPr="00F15278" w:rsidRDefault="00F77770" w:rsidP="00F77770">
      <w:pPr>
        <w:rPr>
          <w:rFonts w:ascii="Times New Roman" w:hAnsi="Times New Roman" w:cs="Times New Roman"/>
          <w:lang w:val="en-US"/>
        </w:rPr>
      </w:pPr>
      <w:r w:rsidRPr="00F15278">
        <w:rPr>
          <w:rFonts w:ascii="Times New Roman" w:hAnsi="Times New Roman" w:cs="Times New Roman"/>
        </w:rPr>
        <w:t>I. ОБЕКТ, ПРЕДМЕТ И КРАТКО ОПИСАНИЕ НА</w:t>
      </w:r>
      <w:r w:rsidR="001A7BAE" w:rsidRPr="00F15278">
        <w:rPr>
          <w:rFonts w:ascii="Times New Roman" w:hAnsi="Times New Roman" w:cs="Times New Roman"/>
        </w:rPr>
        <w:t xml:space="preserve"> ПОРЪЧКАТА. ПРОГНОЗНА СТОЙНОСТ</w:t>
      </w:r>
    </w:p>
    <w:p w:rsidR="00F77770" w:rsidRPr="00F15278" w:rsidRDefault="00787CAD" w:rsidP="00F77770">
      <w:pPr>
        <w:rPr>
          <w:rFonts w:ascii="Times New Roman" w:hAnsi="Times New Roman" w:cs="Times New Roman"/>
          <w:lang w:val="en-US"/>
        </w:rPr>
      </w:pPr>
      <w:r w:rsidRPr="00F15278">
        <w:rPr>
          <w:rFonts w:ascii="Times New Roman" w:hAnsi="Times New Roman" w:cs="Times New Roman"/>
        </w:rPr>
        <w:t>II. ТЕХНИЧЕСКА СПЕЦИФИКАЦИЯ</w:t>
      </w:r>
      <w:r w:rsidRPr="00F15278">
        <w:rPr>
          <w:rFonts w:ascii="Times New Roman" w:hAnsi="Times New Roman" w:cs="Times New Roman"/>
        </w:rPr>
        <w:tab/>
      </w:r>
    </w:p>
    <w:p w:rsidR="00F77770" w:rsidRPr="00F15278" w:rsidRDefault="00F77770" w:rsidP="00F77770">
      <w:pPr>
        <w:rPr>
          <w:rFonts w:ascii="Times New Roman" w:hAnsi="Times New Roman" w:cs="Times New Roman"/>
          <w:lang w:val="en-US"/>
        </w:rPr>
      </w:pPr>
      <w:r w:rsidRPr="00F15278">
        <w:rPr>
          <w:rFonts w:ascii="Times New Roman" w:hAnsi="Times New Roman" w:cs="Times New Roman"/>
        </w:rPr>
        <w:t>III. УСЛОВИЯ ЗА У</w:t>
      </w:r>
      <w:r w:rsidR="00787CAD" w:rsidRPr="00F15278">
        <w:rPr>
          <w:rFonts w:ascii="Times New Roman" w:hAnsi="Times New Roman" w:cs="Times New Roman"/>
        </w:rPr>
        <w:t>ЧАСТИЕ В ОБЩЕСТВЕНАТА ПОРЪЧКА</w:t>
      </w:r>
      <w:r w:rsidR="00787CAD" w:rsidRPr="00F15278">
        <w:rPr>
          <w:rFonts w:ascii="Times New Roman" w:hAnsi="Times New Roman" w:cs="Times New Roman"/>
        </w:rPr>
        <w:tab/>
      </w:r>
    </w:p>
    <w:p w:rsidR="00F77770" w:rsidRPr="00F15278" w:rsidRDefault="00F77770" w:rsidP="00F77770">
      <w:pPr>
        <w:rPr>
          <w:rFonts w:ascii="Times New Roman" w:hAnsi="Times New Roman" w:cs="Times New Roman"/>
        </w:rPr>
      </w:pPr>
      <w:r w:rsidRPr="00F15278">
        <w:rPr>
          <w:rFonts w:ascii="Times New Roman" w:hAnsi="Times New Roman" w:cs="Times New Roman"/>
        </w:rPr>
        <w:t>IV. ПОДГОТОВКА И ПОДАВАНЕ НА ОФЕРТИ</w:t>
      </w:r>
      <w:r w:rsidRPr="00F15278">
        <w:rPr>
          <w:rFonts w:ascii="Times New Roman" w:hAnsi="Times New Roman" w:cs="Times New Roman"/>
        </w:rPr>
        <w:tab/>
      </w:r>
    </w:p>
    <w:p w:rsidR="00F77770" w:rsidRPr="00F15278" w:rsidRDefault="00F77770" w:rsidP="00F77770">
      <w:pPr>
        <w:rPr>
          <w:rFonts w:ascii="Times New Roman" w:hAnsi="Times New Roman" w:cs="Times New Roman"/>
        </w:rPr>
      </w:pPr>
      <w:r w:rsidRPr="00F15278">
        <w:rPr>
          <w:rFonts w:ascii="Times New Roman" w:hAnsi="Times New Roman" w:cs="Times New Roman"/>
        </w:rPr>
        <w:t>V. СРОК ЗА ПОДАВАНЕ НА ОФЕРТИТЕ. СРОК НА ВАЛИДНОСТ НА ОФЕРТИТЕ</w:t>
      </w:r>
      <w:r w:rsidRPr="00F15278">
        <w:rPr>
          <w:rFonts w:ascii="Times New Roman" w:hAnsi="Times New Roman" w:cs="Times New Roman"/>
        </w:rPr>
        <w:tab/>
      </w:r>
    </w:p>
    <w:p w:rsidR="00F77770" w:rsidRPr="00F15278" w:rsidRDefault="00454FCF" w:rsidP="00F77770">
      <w:pPr>
        <w:rPr>
          <w:rFonts w:ascii="Times New Roman" w:hAnsi="Times New Roman" w:cs="Times New Roman"/>
        </w:rPr>
      </w:pPr>
      <w:r w:rsidRPr="00F15278">
        <w:rPr>
          <w:rFonts w:ascii="Times New Roman" w:hAnsi="Times New Roman" w:cs="Times New Roman"/>
        </w:rPr>
        <w:t>VI. КРИТЕРИИ</w:t>
      </w:r>
      <w:r w:rsidR="00F77770" w:rsidRPr="00F15278">
        <w:rPr>
          <w:rFonts w:ascii="Times New Roman" w:hAnsi="Times New Roman" w:cs="Times New Roman"/>
        </w:rPr>
        <w:t xml:space="preserve"> ЗА ВЪЗЛАГАНЕ НА ОБЩЕСТВЕНАТА ПОРЪЧКА. МЕТОДИКА ЗА ОЦЕНКА НА ОФЕРТИТЕ</w:t>
      </w:r>
      <w:r w:rsidR="00F77770" w:rsidRPr="00F15278">
        <w:rPr>
          <w:rFonts w:ascii="Times New Roman" w:hAnsi="Times New Roman" w:cs="Times New Roman"/>
        </w:rPr>
        <w:tab/>
      </w:r>
    </w:p>
    <w:p w:rsidR="00F77770" w:rsidRPr="00F15278" w:rsidRDefault="00F77770" w:rsidP="00F77770">
      <w:pPr>
        <w:rPr>
          <w:rFonts w:ascii="Times New Roman" w:hAnsi="Times New Roman" w:cs="Times New Roman"/>
        </w:rPr>
      </w:pPr>
      <w:r w:rsidRPr="00F15278">
        <w:rPr>
          <w:rFonts w:ascii="Times New Roman" w:hAnsi="Times New Roman" w:cs="Times New Roman"/>
        </w:rPr>
        <w:t>VII. ДАТА И ЧАС НА ОТВАРЯНЕ НА ОФЕРТИТЕ</w:t>
      </w:r>
      <w:r w:rsidRPr="00F15278">
        <w:rPr>
          <w:rFonts w:ascii="Times New Roman" w:hAnsi="Times New Roman" w:cs="Times New Roman"/>
        </w:rPr>
        <w:tab/>
      </w:r>
    </w:p>
    <w:p w:rsidR="00F77770" w:rsidRPr="00F15278" w:rsidRDefault="00F77770" w:rsidP="00F77770">
      <w:pPr>
        <w:rPr>
          <w:rFonts w:ascii="Times New Roman" w:hAnsi="Times New Roman" w:cs="Times New Roman"/>
        </w:rPr>
      </w:pPr>
      <w:r w:rsidRPr="00F15278">
        <w:rPr>
          <w:rFonts w:ascii="Times New Roman" w:hAnsi="Times New Roman" w:cs="Times New Roman"/>
        </w:rPr>
        <w:t>VIII. РАБОТА НА КОМИСИЯТА</w:t>
      </w:r>
      <w:r w:rsidRPr="00F15278">
        <w:rPr>
          <w:rFonts w:ascii="Times New Roman" w:hAnsi="Times New Roman" w:cs="Times New Roman"/>
        </w:rPr>
        <w:tab/>
      </w:r>
    </w:p>
    <w:p w:rsidR="00F77770" w:rsidRPr="00F15278" w:rsidRDefault="00787CAD" w:rsidP="00F77770">
      <w:pPr>
        <w:rPr>
          <w:rFonts w:ascii="Times New Roman" w:hAnsi="Times New Roman" w:cs="Times New Roman"/>
          <w:lang w:val="en-US"/>
        </w:rPr>
      </w:pPr>
      <w:r w:rsidRPr="00F15278">
        <w:rPr>
          <w:rFonts w:ascii="Times New Roman" w:hAnsi="Times New Roman" w:cs="Times New Roman"/>
        </w:rPr>
        <w:t>IX. ДРУГА ИНФОРМАЦИЯ</w:t>
      </w:r>
      <w:r w:rsidRPr="00F15278">
        <w:rPr>
          <w:rFonts w:ascii="Times New Roman" w:hAnsi="Times New Roman" w:cs="Times New Roman"/>
        </w:rPr>
        <w:tab/>
      </w:r>
    </w:p>
    <w:p w:rsidR="00787CAD" w:rsidRPr="00F15278" w:rsidRDefault="00787CAD" w:rsidP="00F77770">
      <w:pPr>
        <w:rPr>
          <w:rFonts w:ascii="Times New Roman" w:hAnsi="Times New Roman" w:cs="Times New Roman"/>
          <w:lang w:val="en-US"/>
        </w:rPr>
      </w:pPr>
      <w:r w:rsidRPr="00F15278">
        <w:rPr>
          <w:rFonts w:ascii="Times New Roman" w:hAnsi="Times New Roman" w:cs="Times New Roman"/>
        </w:rPr>
        <w:t>X. ОБРАЗЦИ</w:t>
      </w:r>
    </w:p>
    <w:p w:rsidR="00F77770" w:rsidRPr="00F15278" w:rsidRDefault="00787CAD" w:rsidP="00F77770">
      <w:pPr>
        <w:rPr>
          <w:rFonts w:ascii="Times New Roman" w:hAnsi="Times New Roman" w:cs="Times New Roman"/>
        </w:rPr>
      </w:pPr>
      <w:proofErr w:type="gramStart"/>
      <w:r w:rsidRPr="00F15278">
        <w:rPr>
          <w:rFonts w:ascii="Times New Roman" w:hAnsi="Times New Roman" w:cs="Times New Roman"/>
          <w:lang w:val="en-US"/>
        </w:rPr>
        <w:t>X</w:t>
      </w:r>
      <w:r w:rsidRPr="00F15278">
        <w:rPr>
          <w:rFonts w:ascii="Times New Roman" w:hAnsi="Times New Roman" w:cs="Times New Roman"/>
        </w:rPr>
        <w:t>І.</w:t>
      </w:r>
      <w:proofErr w:type="gramEnd"/>
      <w:r w:rsidRPr="00F15278">
        <w:rPr>
          <w:rFonts w:ascii="Times New Roman" w:hAnsi="Times New Roman" w:cs="Times New Roman"/>
        </w:rPr>
        <w:t xml:space="preserve"> </w:t>
      </w:r>
      <w:r w:rsidR="0053215C" w:rsidRPr="00F15278">
        <w:rPr>
          <w:rFonts w:ascii="Times New Roman" w:hAnsi="Times New Roman" w:cs="Times New Roman"/>
        </w:rPr>
        <w:t xml:space="preserve">ПРОЕКТ НА </w:t>
      </w:r>
      <w:r w:rsidRPr="00F15278">
        <w:rPr>
          <w:rFonts w:ascii="Times New Roman" w:hAnsi="Times New Roman" w:cs="Times New Roman"/>
        </w:rPr>
        <w:t>ДОГОВОР</w:t>
      </w:r>
      <w:r w:rsidRPr="00F15278">
        <w:rPr>
          <w:rFonts w:ascii="Times New Roman" w:hAnsi="Times New Roman" w:cs="Times New Roman"/>
        </w:rPr>
        <w:tab/>
      </w:r>
    </w:p>
    <w:p w:rsidR="00F77770" w:rsidRPr="00F15278" w:rsidRDefault="00F77770" w:rsidP="00F77770">
      <w:pPr>
        <w:rPr>
          <w:rFonts w:ascii="Times New Roman" w:hAnsi="Times New Roman" w:cs="Times New Roman"/>
        </w:rPr>
      </w:pPr>
    </w:p>
    <w:p w:rsidR="00F77770" w:rsidRPr="00F15278" w:rsidRDefault="00F77770" w:rsidP="00F77770">
      <w:pPr>
        <w:rPr>
          <w:rFonts w:ascii="Times New Roman" w:hAnsi="Times New Roman" w:cs="Times New Roman"/>
        </w:rPr>
      </w:pPr>
    </w:p>
    <w:p w:rsidR="00F77770" w:rsidRPr="00F15278" w:rsidRDefault="00F77770" w:rsidP="00F77770">
      <w:pPr>
        <w:rPr>
          <w:rFonts w:ascii="Times New Roman" w:hAnsi="Times New Roman" w:cs="Times New Roman"/>
        </w:rPr>
      </w:pPr>
    </w:p>
    <w:p w:rsidR="001A0E50" w:rsidRPr="00F15278" w:rsidRDefault="001A0E50" w:rsidP="00F77770">
      <w:pPr>
        <w:rPr>
          <w:rFonts w:ascii="Times New Roman" w:hAnsi="Times New Roman" w:cs="Times New Roman"/>
        </w:rPr>
      </w:pPr>
    </w:p>
    <w:p w:rsidR="00411D47" w:rsidRPr="00F15278" w:rsidRDefault="00411D47" w:rsidP="00F77770">
      <w:pPr>
        <w:rPr>
          <w:rFonts w:ascii="Times New Roman" w:hAnsi="Times New Roman" w:cs="Times New Roman"/>
        </w:rPr>
      </w:pPr>
    </w:p>
    <w:p w:rsidR="00265C7B" w:rsidRPr="00F15278" w:rsidRDefault="00265C7B" w:rsidP="00F77770">
      <w:pPr>
        <w:rPr>
          <w:rFonts w:ascii="Times New Roman" w:hAnsi="Times New Roman" w:cs="Times New Roman"/>
        </w:rPr>
      </w:pPr>
    </w:p>
    <w:p w:rsidR="00265C7B" w:rsidRPr="00F15278" w:rsidRDefault="00265C7B" w:rsidP="00F77770">
      <w:pPr>
        <w:rPr>
          <w:rFonts w:ascii="Times New Roman" w:hAnsi="Times New Roman" w:cs="Times New Roman"/>
        </w:rPr>
      </w:pPr>
    </w:p>
    <w:p w:rsidR="00347D34" w:rsidRPr="00F15278" w:rsidRDefault="00347D34" w:rsidP="00F77770">
      <w:pPr>
        <w:rPr>
          <w:rFonts w:ascii="Times New Roman" w:hAnsi="Times New Roman" w:cs="Times New Roman"/>
        </w:rPr>
      </w:pPr>
    </w:p>
    <w:p w:rsidR="00F77770" w:rsidRPr="00F15278" w:rsidRDefault="00F77770" w:rsidP="00F77770">
      <w:pPr>
        <w:rPr>
          <w:rFonts w:ascii="Times New Roman" w:hAnsi="Times New Roman" w:cs="Times New Roman"/>
        </w:rPr>
      </w:pP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I. ОБЕКТ, ПРЕДМЕТ И КРАТКО ОПИСАНИЕ НА ПОРЪЧКАТА. ПРОГНОЗНА СТОЙНОСТ</w:t>
      </w:r>
      <w:r w:rsidR="0015513D" w:rsidRPr="00F15278">
        <w:rPr>
          <w:rFonts w:ascii="Times New Roman" w:hAnsi="Times New Roman" w:cs="Times New Roman"/>
          <w:b/>
        </w:rPr>
        <w:t xml:space="preserve"> И МЯСТО ЗА ИЗПЪЛНЕНИЕ.</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Предмет на настоящата обществена поръчка е изпълнение на строително-монтажни работи (СМР) за „Изграждане на спортни игрища за волейбол и футбол в УПИ </w:t>
      </w:r>
      <w:r w:rsidRPr="00F15278">
        <w:rPr>
          <w:rFonts w:ascii="Times New Roman" w:hAnsi="Times New Roman" w:cs="Times New Roman"/>
          <w:lang w:val="en-US"/>
        </w:rPr>
        <w:t>III-2290</w:t>
      </w:r>
      <w:r w:rsidRPr="00F15278">
        <w:rPr>
          <w:rFonts w:ascii="Times New Roman" w:hAnsi="Times New Roman" w:cs="Times New Roman"/>
        </w:rPr>
        <w:t xml:space="preserve"> училище, кв. 144 по ПУП на гр. Раковски, община Раковски“  </w:t>
      </w:r>
    </w:p>
    <w:p w:rsidR="005D757D" w:rsidRDefault="00F77D92" w:rsidP="00F77D92">
      <w:pPr>
        <w:jc w:val="both"/>
        <w:rPr>
          <w:rFonts w:ascii="Times New Roman" w:hAnsi="Times New Roman" w:cs="Times New Roman"/>
          <w:lang w:val="en-US"/>
        </w:rPr>
      </w:pPr>
      <w:r w:rsidRPr="00F15278">
        <w:rPr>
          <w:rFonts w:ascii="Times New Roman" w:hAnsi="Times New Roman" w:cs="Times New Roman"/>
        </w:rPr>
        <w:t xml:space="preserve">Прогнозната обща максимална стойност на настоящата обществена поръчка възлиза на  </w:t>
      </w:r>
      <w:r w:rsidRPr="00F15278">
        <w:rPr>
          <w:rFonts w:ascii="Times New Roman" w:hAnsi="Times New Roman" w:cs="Times New Roman"/>
          <w:b/>
        </w:rPr>
        <w:t>179 000 лв.</w:t>
      </w:r>
      <w:r w:rsidRPr="00F15278">
        <w:rPr>
          <w:rFonts w:ascii="Times New Roman" w:hAnsi="Times New Roman" w:cs="Times New Roman"/>
        </w:rPr>
        <w:t xml:space="preserve"> (сто седемдесет и девет хиляди лева) </w:t>
      </w:r>
      <w:r w:rsidRPr="00F15278">
        <w:rPr>
          <w:rFonts w:ascii="Times New Roman" w:hAnsi="Times New Roman" w:cs="Times New Roman"/>
          <w:b/>
        </w:rPr>
        <w:t>без ДДС</w:t>
      </w:r>
      <w:r w:rsidRPr="00F15278">
        <w:rPr>
          <w:rFonts w:ascii="Times New Roman" w:hAnsi="Times New Roman" w:cs="Times New Roman"/>
        </w:rPr>
        <w:t xml:space="preserve">, </w:t>
      </w:r>
    </w:p>
    <w:p w:rsidR="00F77D92" w:rsidRPr="00583319" w:rsidRDefault="005D757D" w:rsidP="00F77D92">
      <w:pPr>
        <w:jc w:val="both"/>
        <w:rPr>
          <w:rFonts w:ascii="Times New Roman" w:hAnsi="Times New Roman" w:cs="Times New Roman"/>
          <w:lang w:val="en-US"/>
        </w:rPr>
      </w:pPr>
      <w:r w:rsidRPr="00B87779">
        <w:rPr>
          <w:rFonts w:ascii="Times New Roman" w:hAnsi="Times New Roman" w:cs="Times New Roman"/>
        </w:rPr>
        <w:t xml:space="preserve">Тъй като в бюджета на Възложителя не е осигурено </w:t>
      </w:r>
      <w:r w:rsidR="00F77D92" w:rsidRPr="00B87779">
        <w:rPr>
          <w:rFonts w:ascii="Times New Roman" w:hAnsi="Times New Roman" w:cs="Times New Roman"/>
        </w:rPr>
        <w:t>финансиране</w:t>
      </w:r>
      <w:r w:rsidRPr="00B87779">
        <w:rPr>
          <w:rFonts w:ascii="Times New Roman" w:hAnsi="Times New Roman" w:cs="Times New Roman"/>
        </w:rPr>
        <w:t xml:space="preserve"> за цялата сума, настоящата обществена поръчка се обявява при условията на чл. 114 от ЗОП</w:t>
      </w:r>
      <w:r w:rsidR="00F77D92" w:rsidRPr="00B87779">
        <w:rPr>
          <w:rFonts w:ascii="Times New Roman" w:hAnsi="Times New Roman" w:cs="Times New Roman"/>
        </w:rPr>
        <w:t>.</w:t>
      </w:r>
      <w:r w:rsidR="00583319">
        <w:rPr>
          <w:rFonts w:ascii="Times New Roman" w:hAnsi="Times New Roman" w:cs="Times New Roman"/>
          <w:color w:val="FF0000"/>
          <w:lang w:val="en-US"/>
        </w:rPr>
        <w:t xml:space="preserve"> </w:t>
      </w:r>
    </w:p>
    <w:p w:rsidR="00F77D92" w:rsidRPr="00F15278" w:rsidRDefault="00F77D92" w:rsidP="00F77D92">
      <w:pPr>
        <w:rPr>
          <w:rFonts w:ascii="Times New Roman" w:hAnsi="Times New Roman" w:cs="Times New Roman"/>
          <w:b/>
          <w:lang w:val="en-US"/>
        </w:rPr>
      </w:pPr>
      <w:r w:rsidRPr="00F15278">
        <w:rPr>
          <w:rFonts w:ascii="Times New Roman" w:hAnsi="Times New Roman" w:cs="Times New Roman"/>
        </w:rPr>
        <w:t xml:space="preserve">Мястото за изпълнение на обществената поръчка е ситуирано в </w:t>
      </w:r>
      <w:r w:rsidRPr="00F15278">
        <w:rPr>
          <w:rFonts w:ascii="Times New Roman" w:hAnsi="Times New Roman" w:cs="Times New Roman"/>
          <w:b/>
        </w:rPr>
        <w:t xml:space="preserve">УПИ – ІІІ, кв. 144, № на имот 2290-училище – кв. Секирово в Община Раковски, гр. Раковски. </w:t>
      </w:r>
    </w:p>
    <w:p w:rsidR="00F77D92" w:rsidRPr="00F15278" w:rsidRDefault="00F77D92" w:rsidP="00F77D92">
      <w:pPr>
        <w:ind w:firstLine="561"/>
        <w:jc w:val="both"/>
        <w:rPr>
          <w:rFonts w:ascii="Times New Roman" w:hAnsi="Times New Roman" w:cs="Times New Roman"/>
        </w:rPr>
      </w:pPr>
      <w:r w:rsidRPr="00F15278">
        <w:rPr>
          <w:rFonts w:ascii="Times New Roman" w:hAnsi="Times New Roman" w:cs="Times New Roman"/>
        </w:rPr>
        <w:t>Всички видове строително-монтажни работи, предвидени за изпълнение, както и техните количества, са посочени в Количествена сметка, представляваща неразделна част от документацията за участие в настоящата процедура за възлагане на обществената поръчка.</w:t>
      </w: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II. ТЕХНИЧЕСКА СПЕЦИФИКАЦИЯ</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 xml:space="preserve">Строително – монтажните работи (СМР) следва да включват: Изпълнение на площадка за игрище за волейбол с размери </w:t>
      </w:r>
      <w:r w:rsidRPr="00F15278">
        <w:rPr>
          <w:rFonts w:ascii="Times New Roman" w:hAnsi="Times New Roman" w:cs="Times New Roman"/>
          <w:lang w:val="en-US"/>
        </w:rPr>
        <w:t>13</w:t>
      </w:r>
      <w:r w:rsidRPr="00F15278">
        <w:rPr>
          <w:rFonts w:ascii="Times New Roman" w:hAnsi="Times New Roman" w:cs="Times New Roman"/>
        </w:rPr>
        <w:t>/30</w:t>
      </w:r>
      <w:r w:rsidRPr="00F15278">
        <w:rPr>
          <w:rFonts w:ascii="Times New Roman" w:hAnsi="Times New Roman" w:cs="Times New Roman"/>
          <w:lang w:val="en-US"/>
        </w:rPr>
        <w:t xml:space="preserve"> </w:t>
      </w:r>
      <w:r w:rsidRPr="00F15278">
        <w:rPr>
          <w:rFonts w:ascii="Times New Roman" w:hAnsi="Times New Roman" w:cs="Times New Roman"/>
        </w:rPr>
        <w:t>m, игрище за футбол с размери 24/36 m.  Стоманобетоновата настилка се изпълнява върху основа от трошен камък, над него се изпълнява армирана бетонова настилка с дебелина 10 см. Армира се с готови мрежи от № 8/15 см със застъпване на мрежите 40 см. Оградата се изпълнява от стоманени колони с различна височина, детайл на оградата е приложен в част „Архитектура</w:t>
      </w:r>
      <w:r w:rsidR="00EC6F1C" w:rsidRPr="00F15278">
        <w:rPr>
          <w:rFonts w:ascii="Times New Roman" w:hAnsi="Times New Roman" w:cs="Times New Roman"/>
        </w:rPr>
        <w:t>“</w:t>
      </w:r>
      <w:r w:rsidRPr="00F15278">
        <w:rPr>
          <w:rFonts w:ascii="Times New Roman" w:hAnsi="Times New Roman" w:cs="Times New Roman"/>
        </w:rPr>
        <w:t xml:space="preserve">. Стълбовете трябва да са от сертифициран производител. Предвидени са прожектори за осветление, подробно описани в част „Електро“. Площадката на волейболното игрище ще е по детайл „Настилка № 1- кортсол комфорт“  описана в част „Архитектура“, площадката на футболното игрище ще се изпълнява по детайл „Настилка 2 – изкуствена трева“ също описана в част „Архитектура“. </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 xml:space="preserve">За поддръжката на акрилната настилка и на настилката от изкуствена трева се изисква да имат минимум три години гаранции при спазване инструкциите и препоръките за експлоатацията и регулярна поддръжка в предоставения график. В техническото предложение за изпълнение на обекта трябва да се посочи график на поддържане на акрилната настилка и на настилката от изкуствена трева. </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Изпълнението на СМР да се извършва в съответствие със ЗУТ и влязло в сила разрешение за строеж, издадено на Възложителя и след подписване на Протокол за откриване на строителна площадка и определяне на строителна линия и ниво на строежа.</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lastRenderedPageBreak/>
        <w:t xml:space="preserve">Обстоятелствата, свързани със започване, изпълнение и приемане на СМР и въвеждане на обекта в експлоатация да се удостоверяват със съставяне и подписване от участниците на съответните актове и протоколи съобразно Наредба № 3 от 31.07.2003 г. за съставяне на актове и протоколи по време на строителството. </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F77D92" w:rsidRPr="00F15278" w:rsidRDefault="00F77D92" w:rsidP="00F77D92">
      <w:pPr>
        <w:jc w:val="both"/>
        <w:rPr>
          <w:rFonts w:ascii="Times New Roman" w:hAnsi="Times New Roman" w:cs="Times New Roman"/>
          <w:b/>
          <w:bCs/>
        </w:rPr>
      </w:pPr>
      <w:r w:rsidRPr="00F15278">
        <w:rPr>
          <w:rFonts w:ascii="Times New Roman" w:hAnsi="Times New Roman" w:cs="Times New Roman"/>
          <w:b/>
          <w:bCs/>
        </w:rPr>
        <w:t>2. ИЗИСКВАНИЯ ЗА КАЧЕСТВО</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2.1. Нормативни документи </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При изпълнение на задълженията си по настоящата обществена поръчка,  Изпълнителят следва да съблюдава спазването на изискванията на европейското и българското законодателство и подзаконовите нормативни актове, в т. ч.:</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Закон за устройство на територията (ЗУТ);</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Наредба № 3 от 31.07.2003 г. на МРРБ към ЗУТ за съставяне на актове и протоколи по време на строителството;</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Наредба № 2 от 22.03.2004 г. за минималните изисквания за здравословни и безопасни условия на труд при извършване на строителни и монтажни работи;</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Наредба № 7 от 1999 г. за минимални изисквания за здравословни и безопасни условия на труд на работните места при използване на работното оборудване;</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Наредба № 3 от 1996 г. за инструктажа на работниците и служителите по БХТПО;</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Наредба № 4 от 1995 г. за знаците и сигналите за БТПО;</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Закон за задълженията и договорите;</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Всички други нормативни документи, приложими за изпълнение на съответната дейност.</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2.2. Материали и заводско произведени елементи</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 xml:space="preserve">За всички материали, вложени при изпълнението на предмета на поръчката да се представят документи – декларации за характеристики на продукта и/или декларации за експлоатационни показатели. </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lastRenderedPageBreak/>
        <w:t>Всички материали, които ще бъдат използвани в строителните работи, трябва да са нови, неизползвани и от все още произвеждан модел.</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Прилагането на други признати стандарти, осигуряващи равностойно или по-високо качество от изброените, се приема след като Възложителят на обекта прегледа въпросните стандарти и даде съгласието си за прилагането им, като не се допуска прилагане на стандарти, които противоречат на български стандарти и нормативни актове.</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 xml:space="preserve">Материалите се доставят, придружени със съответната документация, сертификати и декларации. Всички материали трябва да са ясно обозначени, за да могат да бъдат идентифицирани. </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Изпълнителят е длъжен при изпълнение на поръчката да използва материали, отговарящи на изискванията на количествените сметки и техническата спецификация.</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 xml:space="preserve">Изпълнителят е длъжен да съхранява на строителния обект по всяко време екземпляри от всички одобрени документи, като стандарти и инструкции за изпитвания. </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ab/>
        <w:t>Възложителят може по всяко време да инспектира работите, да контролира технологията на изпълнението и да издава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качество на изпълнение, работите се спират и Възложителят уведомява Изпълнителя за нарушения в договора.</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    </w:t>
      </w:r>
      <w:r w:rsidRPr="00F15278">
        <w:rPr>
          <w:rFonts w:ascii="Times New Roman" w:hAnsi="Times New Roman" w:cs="Times New Roman"/>
        </w:rPr>
        <w:tab/>
        <w:t>Всички дефектни материали се отстраняват от строежа, а некачествено извършените СМР се разрушават за сметка на Изпълнителя. В случай на оспорване се прилагат съответните стандарти и правилници и се извършват съответните изпитвания.</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   </w:t>
      </w:r>
      <w:r w:rsidRPr="00F15278">
        <w:rPr>
          <w:rFonts w:ascii="Times New Roman" w:hAnsi="Times New Roman" w:cs="Times New Roman"/>
        </w:rPr>
        <w:tab/>
        <w:t>Използването на метрични мерни единици е задължително за всички строителни работи и доставки. Работите се измерват в единици, както е посочено в позициите на Количествени сметки (линейни метри, квадратни метри, кубични метри, бройки и др.), представени от Възложителя. Позиции, уточнени като комплект ще бъдат измерени в единична мярка, включваща всички специфични компоненти и аксесоари.</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Работите или части от работа, предмет на измерване и плащане са съгласно текста на позициите в Количествената сметка и трябва да бъдат напълно завършени с всички слоеве, компоненти, аксесоари и др.</w:t>
      </w:r>
    </w:p>
    <w:p w:rsidR="00F77D92" w:rsidRPr="00F15278" w:rsidRDefault="00F77D92" w:rsidP="00F77D92">
      <w:pPr>
        <w:rPr>
          <w:rFonts w:ascii="Times New Roman" w:hAnsi="Times New Roman" w:cs="Times New Roman"/>
        </w:rPr>
      </w:pPr>
      <w:r w:rsidRPr="00F15278">
        <w:rPr>
          <w:rFonts w:ascii="Times New Roman" w:hAnsi="Times New Roman" w:cs="Times New Roman"/>
        </w:rPr>
        <w:t>2.3. Стандарти:</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 xml:space="preserve"> Всички строителни материали (продукти), които се влагат в строежа трябва да отговарят на изискванията на  </w:t>
      </w:r>
      <w:r w:rsidRPr="00F15278">
        <w:rPr>
          <w:rFonts w:ascii="Times New Roman" w:eastAsia="Times New Roman" w:hAnsi="Times New Roman" w:cs="Times New Roman"/>
        </w:rPr>
        <w:t xml:space="preserve">Наредба № РД-02-20-1/05.02.2015 г. за условията и реда за влагане на строителните продукти в строежите на РБългария и Регламент (EC) № 305/2011 на Европейския парламент и съвета от 9 март 2011 година за определяне на хармонизираните условия за предлагането на пазара на строителни продукти и за </w:t>
      </w:r>
      <w:r w:rsidRPr="00F15278">
        <w:rPr>
          <w:rFonts w:ascii="Times New Roman" w:eastAsia="Times New Roman" w:hAnsi="Times New Roman" w:cs="Times New Roman"/>
        </w:rPr>
        <w:lastRenderedPageBreak/>
        <w:t>отмяна на директива 89/106/ЕИО на Съвета</w:t>
      </w:r>
      <w:r w:rsidRPr="00F15278">
        <w:rPr>
          <w:rFonts w:ascii="Times New Roman" w:hAnsi="Times New Roman" w:cs="Times New Roman"/>
        </w:rPr>
        <w:t xml:space="preserve">  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Материали, които отговарят на други признати стандарти и които осигуряват в достатъчна степен равностойно или по-високо качество се приемат само със съгласието на Възложителя и при всички положения трябва да бъдат еквивалентни на стандартите, заложени от Възложителя в настоящата документация.</w:t>
      </w:r>
    </w:p>
    <w:p w:rsidR="00F77D92" w:rsidRPr="00F15278" w:rsidRDefault="00F77D92" w:rsidP="00F77D92">
      <w:pPr>
        <w:jc w:val="both"/>
        <w:rPr>
          <w:rFonts w:ascii="Times New Roman" w:hAnsi="Times New Roman" w:cs="Times New Roman"/>
          <w:b/>
          <w:bCs/>
        </w:rPr>
      </w:pPr>
      <w:r w:rsidRPr="00F15278">
        <w:rPr>
          <w:rFonts w:ascii="Times New Roman" w:hAnsi="Times New Roman" w:cs="Times New Roman"/>
          <w:b/>
          <w:bCs/>
        </w:rPr>
        <w:t>3. ОБОРУДВАНЕ</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Изпълнителят е длъжен да осигури необходимото оборудване, предназначено за ползване по време на строително-монтажните работи.</w:t>
      </w:r>
    </w:p>
    <w:p w:rsidR="00F77D92" w:rsidRPr="00F15278" w:rsidRDefault="00F77D92" w:rsidP="00F77D92">
      <w:pPr>
        <w:jc w:val="both"/>
        <w:rPr>
          <w:rFonts w:ascii="Times New Roman" w:hAnsi="Times New Roman" w:cs="Times New Roman"/>
          <w:b/>
          <w:bCs/>
        </w:rPr>
      </w:pPr>
      <w:r w:rsidRPr="00F15278">
        <w:rPr>
          <w:rFonts w:ascii="Times New Roman" w:hAnsi="Times New Roman" w:cs="Times New Roman"/>
          <w:b/>
          <w:bCs/>
        </w:rPr>
        <w:t>4. КОНТРОЛ ВЪРХУ СТРОИТЕЛНИТЕ РАБОТИ</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Изпълнителят е длъжен преди започване на строително-монтажните работи да изготви, а по време на изпълнението им да води ежедневно необходимата документация за всички СМР, материали и оборудване.</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Всички измервания и изпитвания се извършват от Изпълнителя, който съхранява резултатите от тях.</w:t>
      </w:r>
    </w:p>
    <w:p w:rsidR="00F77D92" w:rsidRPr="00F15278" w:rsidRDefault="00F77D92" w:rsidP="00F77D92">
      <w:pPr>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 xml:space="preserve"> Изпълнителят е длъжен да осигури на Възложителя по всяко време достъп до съхраняваните от него данни.</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w:t>
      </w:r>
      <w:r w:rsidRPr="00F15278">
        <w:rPr>
          <w:rFonts w:ascii="Times New Roman" w:hAnsi="Times New Roman" w:cs="Times New Roman"/>
        </w:rPr>
        <w:tab/>
        <w:t xml:space="preserve"> Изпълнителят е длъжен да изхвърля всички отпадъчни материали от строителните работи на свой риск и за своя сметка в съответствие с приложимите български нормативни изисквания и Наредба за опазване на околната среда.</w:t>
      </w:r>
    </w:p>
    <w:p w:rsidR="00F77D92" w:rsidRPr="00F15278" w:rsidRDefault="00F77D92" w:rsidP="00F77D92">
      <w:pPr>
        <w:rPr>
          <w:rFonts w:ascii="Times New Roman" w:hAnsi="Times New Roman" w:cs="Times New Roman"/>
          <w:b/>
          <w:bCs/>
        </w:rPr>
      </w:pPr>
      <w:r w:rsidRPr="00F15278">
        <w:rPr>
          <w:rFonts w:ascii="Times New Roman" w:hAnsi="Times New Roman" w:cs="Times New Roman"/>
          <w:b/>
          <w:bCs/>
        </w:rPr>
        <w:t>5. КОНТРОЛ НА КАЧЕСТВОТО</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Изпълнителят е длъжен да упражнява контрол на качеството в съответствие с нормативните документи и процедури за качество.  </w:t>
      </w:r>
    </w:p>
    <w:p w:rsidR="00F77D92" w:rsidRPr="00F15278" w:rsidRDefault="00F77D92" w:rsidP="00F77D92">
      <w:pPr>
        <w:jc w:val="both"/>
        <w:rPr>
          <w:rFonts w:ascii="Times New Roman" w:hAnsi="Times New Roman" w:cs="Times New Roman"/>
          <w:b/>
          <w:bCs/>
        </w:rPr>
      </w:pPr>
      <w:r w:rsidRPr="00F15278">
        <w:rPr>
          <w:rFonts w:ascii="Times New Roman" w:hAnsi="Times New Roman" w:cs="Times New Roman"/>
          <w:b/>
          <w:bCs/>
        </w:rPr>
        <w:t>6. ИЗИСКВАНИЯ ЗА БЕЗОПАСНОСТ</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Всички дейности на обекта се извършват в съответствие с приложимите български нормативни изисквания.</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Задължително се спазват</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Наредба № 2 за минималните изисквания за здравословни и безопасни условия на труд  при извършване на строителни и монтажни работи;</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Наредба № 3 за минималните изисквания за безопасност и здраве на работещите при използване на лични предпазни средства на работното място;</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lastRenderedPageBreak/>
        <w:t>Наредба № 7/1999 г. за минималните изисквания за здравословни и безопасни условия на труд на работните места и при използване на работното оборудване;</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Закон за здравословни и безопасни условия на труд;</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Закон за устройство на територията;</w:t>
      </w:r>
    </w:p>
    <w:p w:rsidR="00F77D92" w:rsidRPr="00F15278" w:rsidRDefault="00F77D92" w:rsidP="00F77D92">
      <w:pPr>
        <w:jc w:val="both"/>
        <w:rPr>
          <w:rFonts w:ascii="Times New Roman" w:hAnsi="Times New Roman" w:cs="Times New Roman"/>
          <w:lang w:val="en-US"/>
        </w:rPr>
      </w:pPr>
      <w:r w:rsidRPr="00F15278">
        <w:rPr>
          <w:rFonts w:ascii="Times New Roman" w:hAnsi="Times New Roman" w:cs="Times New Roman"/>
        </w:rPr>
        <w:t xml:space="preserve">Всички други нормативни документи, приложими за изпълнение на съответната дейност. </w:t>
      </w:r>
    </w:p>
    <w:p w:rsidR="00F77D92" w:rsidRPr="00F15278" w:rsidRDefault="00F77D92" w:rsidP="00F77D92">
      <w:pPr>
        <w:rPr>
          <w:rFonts w:ascii="Times New Roman" w:hAnsi="Times New Roman" w:cs="Times New Roman"/>
          <w:b/>
        </w:rPr>
      </w:pPr>
      <w:r w:rsidRPr="00F15278">
        <w:rPr>
          <w:rFonts w:ascii="Times New Roman" w:hAnsi="Times New Roman" w:cs="Times New Roman"/>
          <w:b/>
        </w:rPr>
        <w:t>7.ГАРАНЦИОНЕН СРОК</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 </w:t>
      </w:r>
      <w:r w:rsidRPr="00F15278">
        <w:rPr>
          <w:rFonts w:ascii="Times New Roman" w:hAnsi="Times New Roman" w:cs="Times New Roman"/>
        </w:rPr>
        <w:tab/>
        <w:t>Изпълнителят трябва да предложи гаранционни срокове за извършени СМР -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77D92" w:rsidRPr="00F15278" w:rsidRDefault="00F77D92" w:rsidP="00F77D92">
      <w:pPr>
        <w:ind w:firstLine="708"/>
        <w:jc w:val="both"/>
        <w:rPr>
          <w:rFonts w:ascii="Times New Roman" w:hAnsi="Times New Roman" w:cs="Times New Roman"/>
        </w:rPr>
      </w:pPr>
      <w:r w:rsidRPr="00F15278">
        <w:rPr>
          <w:rFonts w:ascii="Times New Roman" w:hAnsi="Times New Roman" w:cs="Times New Roman"/>
        </w:rPr>
        <w:t>Маркировката да се извърши с боя – износоустойчива, притежаваща нужните  сертификати и препоръчана от производителя, както и отговаряща на БДС за маркировка на спортни площадки.</w:t>
      </w:r>
    </w:p>
    <w:p w:rsidR="00F77D92" w:rsidRPr="00F15278" w:rsidRDefault="00F77D92" w:rsidP="00F77D92">
      <w:pPr>
        <w:rPr>
          <w:rFonts w:ascii="Times New Roman" w:hAnsi="Times New Roman" w:cs="Times New Roman"/>
          <w:b/>
          <w:bCs/>
        </w:rPr>
      </w:pPr>
      <w:r w:rsidRPr="00F15278">
        <w:rPr>
          <w:rFonts w:ascii="Times New Roman" w:hAnsi="Times New Roman" w:cs="Times New Roman"/>
          <w:b/>
          <w:bCs/>
        </w:rPr>
        <w:t>8.  ПРЕДВАРИТЕЛНА ТЕХНИЧЕСКА ИНФОРМАЦИЯ</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Във връзка с изготвянето на предложението си, всеки участник в процедурата трябва да провери и анализира предоставените данни, посети и огледа площадката и да добие необходимата информация, както и да направи допълнителни замервания, изчисления и проучвания с цел изясняване на задачите, да прецени вида на оборудването и подготвителните работи на обекта, необходими за окончателното завършване на строително-монтажните работи. </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В случай, че участникът пропусне или не желае да направи необходимите проучвания на място, това не го освобождава от задължението му да извърши всички необходими дейности до окончателното изпълнение на обхвата по договора, без каквито и да било допълнителни компенсации.</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Възложителят ще предостави цялата налична информация, която би била полезна за изпълнението на строителните и ремонтни работи, включително инвестиционен проект и Количествена сметка.</w:t>
      </w:r>
    </w:p>
    <w:p w:rsidR="00F77D92" w:rsidRPr="00F15278" w:rsidRDefault="00F77D92" w:rsidP="00F77D92">
      <w:pPr>
        <w:rPr>
          <w:rFonts w:ascii="Times New Roman" w:hAnsi="Times New Roman" w:cs="Times New Roman"/>
          <w:b/>
          <w:bCs/>
        </w:rPr>
      </w:pPr>
      <w:r w:rsidRPr="00F15278">
        <w:rPr>
          <w:rFonts w:ascii="Times New Roman" w:hAnsi="Times New Roman" w:cs="Times New Roman"/>
          <w:b/>
          <w:bCs/>
        </w:rPr>
        <w:t>9. СРОК НА ИЗПЪЛНЕНИЕ</w:t>
      </w:r>
    </w:p>
    <w:p w:rsidR="00F77D92" w:rsidRPr="00F15278" w:rsidRDefault="00F77D92" w:rsidP="00F77D92">
      <w:pPr>
        <w:jc w:val="both"/>
        <w:rPr>
          <w:rFonts w:ascii="Times New Roman" w:hAnsi="Times New Roman" w:cs="Times New Roman"/>
        </w:rPr>
      </w:pPr>
      <w:r w:rsidRPr="00F15278">
        <w:rPr>
          <w:rFonts w:ascii="Times New Roman" w:hAnsi="Times New Roman" w:cs="Times New Roman"/>
        </w:rPr>
        <w:t xml:space="preserve">Срокът за изпълнение на обществената поръчка е, както следва: </w:t>
      </w:r>
      <w:r w:rsidR="00370E31">
        <w:rPr>
          <w:rFonts w:ascii="Times New Roman" w:hAnsi="Times New Roman" w:cs="Times New Roman"/>
          <w:b/>
        </w:rPr>
        <w:t xml:space="preserve">от 60 до 90 календарни дни, </w:t>
      </w:r>
      <w:r w:rsidR="00370E31" w:rsidRPr="00C645A0">
        <w:rPr>
          <w:rFonts w:ascii="Times New Roman" w:hAnsi="Times New Roman" w:cs="Times New Roman"/>
        </w:rPr>
        <w:t>считано от получаване на възлагателно писмо от страна на ВЪЗЛОЖИТЕЛЯ за осигурено финансиране</w:t>
      </w:r>
      <w:r w:rsidR="00370E31">
        <w:rPr>
          <w:rFonts w:ascii="Times New Roman" w:hAnsi="Times New Roman" w:cs="Times New Roman"/>
        </w:rPr>
        <w:t>.</w:t>
      </w:r>
      <w:r w:rsidRPr="00F15278">
        <w:rPr>
          <w:rFonts w:ascii="Times New Roman" w:hAnsi="Times New Roman" w:cs="Times New Roman"/>
        </w:rPr>
        <w:t xml:space="preserve"> Сроковете са съобразени с действия по последващи съгласувателни процедури, през време на които срок няма да тече.  </w:t>
      </w: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III. УСЛОВИЯ ЗА</w:t>
      </w:r>
      <w:r w:rsidR="00BE7AE2" w:rsidRPr="00F15278">
        <w:rPr>
          <w:rFonts w:ascii="Times New Roman" w:hAnsi="Times New Roman" w:cs="Times New Roman"/>
          <w:b/>
        </w:rPr>
        <w:t xml:space="preserve"> УЧАСТИЕ В ОБЩЕСТВЕНАТА ПОРЪЧКА</w:t>
      </w:r>
      <w:r w:rsidR="00C01C0B" w:rsidRPr="00F15278">
        <w:rPr>
          <w:rFonts w:ascii="Times New Roman" w:hAnsi="Times New Roman" w:cs="Times New Roman"/>
          <w:b/>
        </w:rPr>
        <w:t>. ГАРАНЦИ</w:t>
      </w:r>
      <w:r w:rsidR="00AB0B7E" w:rsidRPr="00F15278">
        <w:rPr>
          <w:rFonts w:ascii="Times New Roman" w:hAnsi="Times New Roman" w:cs="Times New Roman"/>
          <w:b/>
        </w:rPr>
        <w:t>Я</w:t>
      </w:r>
      <w:r w:rsidR="00C01C0B" w:rsidRPr="00F15278">
        <w:rPr>
          <w:rFonts w:ascii="Times New Roman" w:hAnsi="Times New Roman" w:cs="Times New Roman"/>
          <w:b/>
        </w:rPr>
        <w:t xml:space="preserve"> ЗА ИЗПЪЛНЕНИЕ</w:t>
      </w:r>
    </w:p>
    <w:p w:rsidR="00F77770" w:rsidRPr="00F15278" w:rsidRDefault="00356047" w:rsidP="00F77770">
      <w:pPr>
        <w:rPr>
          <w:rFonts w:ascii="Times New Roman" w:hAnsi="Times New Roman" w:cs="Times New Roman"/>
        </w:rPr>
      </w:pPr>
      <w:r w:rsidRPr="00F15278">
        <w:rPr>
          <w:rFonts w:ascii="Times New Roman" w:hAnsi="Times New Roman" w:cs="Times New Roman"/>
        </w:rPr>
        <w:lastRenderedPageBreak/>
        <w:t xml:space="preserve">1. </w:t>
      </w:r>
      <w:r w:rsidR="00F77770" w:rsidRPr="00F15278">
        <w:rPr>
          <w:rFonts w:ascii="Times New Roman" w:hAnsi="Times New Roman" w:cs="Times New Roman"/>
        </w:rPr>
        <w:t>ОБЩИ УСЛОВИЯ КЪМ УЧАСТНИЦИТЕ</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1.1.</w:t>
      </w:r>
      <w:r w:rsidRPr="00F15278">
        <w:rPr>
          <w:rFonts w:ascii="Times New Roman" w:eastAsia="Times New Roman" w:hAnsi="Times New Roman" w:cs="Times New Roman"/>
          <w:lang w:eastAsia="bg-BG"/>
        </w:rPr>
        <w:t xml:space="preserve">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 Възлагането на работи на подизпълнители е допустимо, като участникът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 xml:space="preserve"> 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1.2.</w:t>
      </w:r>
      <w:r w:rsidRPr="00F15278">
        <w:rPr>
          <w:rFonts w:ascii="Times New Roman" w:eastAsia="Times New Roman" w:hAnsi="Times New Roman" w:cs="Times New Roman"/>
          <w:lang w:eastAsia="bg-BG"/>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EC6F1C" w:rsidRPr="00F15278" w:rsidRDefault="00EC6F1C" w:rsidP="00EC6F1C">
      <w:pPr>
        <w:numPr>
          <w:ilvl w:val="1"/>
          <w:numId w:val="4"/>
        </w:numPr>
        <w:tabs>
          <w:tab w:val="num" w:pos="0"/>
        </w:tabs>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правата и задълженията на участниците в обединението;</w:t>
      </w:r>
    </w:p>
    <w:p w:rsidR="00EC6F1C" w:rsidRPr="00F15278" w:rsidRDefault="00EC6F1C" w:rsidP="00EC6F1C">
      <w:pPr>
        <w:numPr>
          <w:ilvl w:val="1"/>
          <w:numId w:val="4"/>
        </w:numPr>
        <w:tabs>
          <w:tab w:val="num" w:pos="0"/>
        </w:tabs>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разпределението на отговорността между членовете на обединението;</w:t>
      </w:r>
    </w:p>
    <w:p w:rsidR="00EC6F1C" w:rsidRPr="00F15278" w:rsidRDefault="00EC6F1C" w:rsidP="00EC6F1C">
      <w:pPr>
        <w:numPr>
          <w:ilvl w:val="1"/>
          <w:numId w:val="4"/>
        </w:numPr>
        <w:tabs>
          <w:tab w:val="num" w:pos="0"/>
        </w:tabs>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дейностите, които ще изпълнява всеки член на обединението;</w:t>
      </w:r>
    </w:p>
    <w:p w:rsidR="00EC6F1C" w:rsidRPr="00F15278" w:rsidRDefault="00EC6F1C" w:rsidP="00EC6F1C">
      <w:pPr>
        <w:numPr>
          <w:ilvl w:val="1"/>
          <w:numId w:val="4"/>
        </w:numPr>
        <w:tabs>
          <w:tab w:val="num" w:pos="0"/>
        </w:tabs>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определяне на партньор, който да представлява обединението за целите на обществената поръчка.</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1.2.1. </w:t>
      </w:r>
      <w:r w:rsidRPr="00F15278">
        <w:rPr>
          <w:rFonts w:ascii="Times New Roman" w:eastAsia="Times New Roman" w:hAnsi="Times New Roman" w:cs="Times New Roman"/>
          <w:lang w:eastAsia="bg-BG"/>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1.2.2.</w:t>
      </w:r>
      <w:r w:rsidRPr="00F15278">
        <w:rPr>
          <w:rFonts w:ascii="Times New Roman" w:eastAsia="Times New Roman" w:hAnsi="Times New Roman" w:cs="Times New Roman"/>
          <w:lang w:eastAsia="bg-BG"/>
        </w:rPr>
        <w:t xml:space="preserve"> Не се допускат промени в състава на обединението след крайния срок за подаване на офертите, както и промени във вътрешното разпределение на дейностите между участниците в обединението.</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1.2.3. </w:t>
      </w:r>
      <w:r w:rsidRPr="00F15278">
        <w:rPr>
          <w:rFonts w:ascii="Times New Roman" w:eastAsia="Times New Roman" w:hAnsi="Times New Roman" w:cs="Times New Roman"/>
          <w:lang w:eastAsia="bg-BG"/>
        </w:rPr>
        <w:t>В процедура за възлагане на обществена поръчка едно физическо или юридическо лице може да участва само в едно обединение.</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lastRenderedPageBreak/>
        <w:t xml:space="preserve">1.2.4. </w:t>
      </w:r>
      <w:r w:rsidRPr="00F15278">
        <w:rPr>
          <w:rFonts w:ascii="Times New Roman" w:eastAsia="Times New Roman" w:hAnsi="Times New Roman" w:cs="Times New Roman"/>
          <w:lang w:eastAsia="bg-BG"/>
        </w:rPr>
        <w:t>Участниците в обединението носят солидарна отговорност за изпълнение на договора за обществената поръчка.</w:t>
      </w:r>
    </w:p>
    <w:p w:rsidR="00EC6F1C" w:rsidRPr="00F15278" w:rsidRDefault="00EC6F1C" w:rsidP="00EC6F1C">
      <w:pPr>
        <w:spacing w:before="120"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1.3.</w:t>
      </w:r>
      <w:r w:rsidRPr="00F15278">
        <w:rPr>
          <w:rFonts w:ascii="Times New Roman" w:eastAsia="Times New Roman" w:hAnsi="Times New Roman" w:cs="Times New Roman"/>
          <w:lang w:eastAsia="bg-BG"/>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1.3.1.</w:t>
      </w:r>
      <w:r w:rsidRPr="00F15278">
        <w:rPr>
          <w:rFonts w:ascii="Times New Roman" w:eastAsia="Times New Roman" w:hAnsi="Times New Roman" w:cs="Times New Roman"/>
          <w:lang w:eastAsia="bg-BG"/>
        </w:rPr>
        <w:t>По отношение на критериите, свързани с професионална компетентност и опит за изпълнение на поръчката, участникът може да се позовава на капацитета на трети лица, само ако тези лица ще участват в изпълнението на частта от поръчката, за която е необходим този капацитет.</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 1.3.2. </w:t>
      </w:r>
      <w:r w:rsidRPr="00F15278">
        <w:rPr>
          <w:rFonts w:ascii="Times New Roman" w:eastAsia="Times New Roman" w:hAnsi="Times New Roman" w:cs="Times New Roman"/>
          <w:lan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1.3.3. </w:t>
      </w:r>
      <w:r w:rsidRPr="00F15278">
        <w:rPr>
          <w:rFonts w:ascii="Times New Roman" w:eastAsia="Times New Roman" w:hAnsi="Times New Roman" w:cs="Times New Roman"/>
          <w:lang w:eastAsia="bg-BG"/>
        </w:rPr>
        <w:t xml:space="preserve">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 </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1.3.4</w:t>
      </w:r>
      <w:r w:rsidRPr="00F15278">
        <w:rPr>
          <w:rFonts w:ascii="Times New Roman" w:eastAsia="Times New Roman" w:hAnsi="Times New Roman" w:cs="Times New Roman"/>
          <w:lang w:eastAsia="bg-BG"/>
        </w:rPr>
        <w:t xml:space="preserve"> Възложителят изисква от участника да замени посоченото от него трето лице, ако то не отговаря на някое от условията по т.1.3.3, поради промяна в обстоятелства преди сключване на договора за обществена поръчка.</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1.4.  </w:t>
      </w:r>
      <w:r w:rsidRPr="00F15278">
        <w:rPr>
          <w:rFonts w:ascii="Times New Roman" w:eastAsia="Times New Roman" w:hAnsi="Times New Roman" w:cs="Times New Roman"/>
          <w:lang w:eastAsia="bg-BG"/>
        </w:rPr>
        <w:t>Участникът посочва в офертата подизпълнителите и дела от поръчката, който ще им възложи, ако възнамерява да използва такива. В този случай участникът трябва да представи доказателство за поетите от подизпълнителите задължения.</w:t>
      </w:r>
    </w:p>
    <w:p w:rsidR="00EC6F1C" w:rsidRPr="00F15278" w:rsidRDefault="00EC6F1C" w:rsidP="00EC6F1C">
      <w:pPr>
        <w:shd w:val="clear" w:color="auto" w:fill="FFFFFF"/>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1.4.1. </w:t>
      </w:r>
      <w:r w:rsidRPr="00F15278">
        <w:rPr>
          <w:rFonts w:ascii="Times New Roman" w:eastAsia="Times New Roman" w:hAnsi="Times New Roman" w:cs="Times New Roman"/>
          <w:lang w:eastAsia="bg-BG"/>
        </w:rP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процедурата. </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1.4.2. </w:t>
      </w:r>
      <w:r w:rsidRPr="00F15278">
        <w:rPr>
          <w:rFonts w:ascii="Times New Roman" w:eastAsia="Times New Roman" w:hAnsi="Times New Roman" w:cs="Times New Roman"/>
          <w:lang w:eastAsia="bg-BG"/>
        </w:rPr>
        <w:t>Възложителят изисква замяна на подизпълнител, който не отговаря на условията по т. 1.4.1, поради промяна в обстоятелствата преди сключване на договора за обществена поръчка.</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 xml:space="preserve">1.4.3. </w:t>
      </w:r>
      <w:r w:rsidRPr="00F15278">
        <w:rPr>
          <w:rFonts w:ascii="Times New Roman" w:eastAsia="Times New Roman" w:hAnsi="Times New Roman" w:cs="Times New Roman"/>
          <w:lang w:eastAsia="bg-BG"/>
        </w:rPr>
        <w:t>Лице, което участва като подизпълнител в офертата на друг участник, не може да представя самостоятелна оферта.</w:t>
      </w:r>
    </w:p>
    <w:p w:rsidR="00EC6F1C" w:rsidRPr="00F15278" w:rsidRDefault="00EC6F1C" w:rsidP="00EC6F1C">
      <w:pPr>
        <w:spacing w:after="0" w:line="360" w:lineRule="auto"/>
        <w:ind w:firstLine="567"/>
        <w:jc w:val="both"/>
        <w:rPr>
          <w:rFonts w:ascii="Times New Roman" w:eastAsia="Times New Roman" w:hAnsi="Times New Roman" w:cs="Times New Roman"/>
          <w:lang w:eastAsia="bg-BG"/>
        </w:rPr>
      </w:pPr>
      <w:r w:rsidRPr="00F15278">
        <w:rPr>
          <w:rFonts w:ascii="Times New Roman" w:eastAsia="Times New Roman" w:hAnsi="Times New Roman" w:cs="Times New Roman"/>
          <w:b/>
          <w:lang w:eastAsia="bg-BG"/>
        </w:rPr>
        <w:t>1.4.4</w:t>
      </w:r>
      <w:r w:rsidRPr="00F15278">
        <w:rPr>
          <w:rFonts w:ascii="Times New Roman" w:eastAsia="Times New Roman" w:hAnsi="Times New Roman" w:cs="Times New Roman"/>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EC6F1C" w:rsidRPr="00F15278" w:rsidRDefault="00EC6F1C" w:rsidP="00EC6F1C">
      <w:pPr>
        <w:spacing w:after="0" w:line="360" w:lineRule="auto"/>
        <w:ind w:firstLine="540"/>
        <w:rPr>
          <w:rFonts w:ascii="Times New Roman" w:eastAsia="Times New Roman" w:hAnsi="Times New Roman" w:cs="Times New Roman"/>
          <w:b/>
          <w:u w:val="single"/>
          <w:lang w:eastAsia="bg-BG"/>
        </w:rPr>
      </w:pPr>
      <w:r w:rsidRPr="00F15278">
        <w:rPr>
          <w:rFonts w:ascii="Times New Roman" w:eastAsia="Times New Roman" w:hAnsi="Times New Roman" w:cs="Times New Roman"/>
          <w:b/>
          <w:lang w:eastAsia="bg-BG"/>
        </w:rPr>
        <w:t>2.</w:t>
      </w:r>
      <w:r w:rsidRPr="00F15278">
        <w:rPr>
          <w:rFonts w:ascii="Times New Roman" w:eastAsia="Times New Roman" w:hAnsi="Times New Roman" w:cs="Times New Roman"/>
          <w:b/>
          <w:u w:val="single"/>
          <w:lang w:eastAsia="bg-BG"/>
        </w:rPr>
        <w:t xml:space="preserve">Условия за допустимост на участниците </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lastRenderedPageBreak/>
        <w:t>2.1 На основание чл.54, ал.1 от ЗОП, Възложителят отстранява от участие в процедура за възлагане на обществена поръчка кандидат или участник, когато:</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2. е осъден с влязла в сила присъда, за престъпление, аналогично на тези по т. 1, в друга държава членка или трета страна;</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 xml:space="preserve"> 4. е налице неравнопоставеност в случаите по чл. 44, ал. 5;</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5. е установено, че:</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7. е налице конфликт на интереси, който не може да бъде отстранен.</w:t>
      </w:r>
    </w:p>
    <w:p w:rsidR="00846212" w:rsidRPr="00F15278" w:rsidRDefault="00EC6F1C" w:rsidP="00846212">
      <w:pPr>
        <w:spacing w:after="0" w:line="360" w:lineRule="auto"/>
        <w:jc w:val="both"/>
        <w:rPr>
          <w:rFonts w:ascii="Times New Roman" w:hAnsi="Times New Roman" w:cs="Times New Roman"/>
        </w:rPr>
      </w:pPr>
      <w:r w:rsidRPr="00F15278">
        <w:rPr>
          <w:rFonts w:ascii="Times New Roman" w:eastAsia="Times New Roman" w:hAnsi="Times New Roman" w:cs="Times New Roman"/>
          <w:lang w:eastAsia="bg-BG"/>
        </w:rPr>
        <w:t xml:space="preserve">        Основанията по точки 2.1.1, 2.1.2 и 2.1.7 се отнасят за лицата, които представляват участника. </w:t>
      </w:r>
      <w:r w:rsidR="00846212" w:rsidRPr="00F15278">
        <w:rPr>
          <w:rFonts w:ascii="Times New Roman" w:hAnsi="Times New Roman" w:cs="Times New Roman"/>
        </w:rPr>
        <w:t xml:space="preserve">Към офертата участниците подават декларация по образец на възложителя за липсата на основанията за отстраняване и съответствие с критериите за подбор, ако има такива. Когато участникът се представлява от повече от едно лице, декларацията за обстоятелствата по </w:t>
      </w:r>
      <w:hyperlink r:id="rId10" w:history="1">
        <w:r w:rsidR="00846212" w:rsidRPr="00F15278">
          <w:rPr>
            <w:rStyle w:val="Hyperlink"/>
            <w:rFonts w:ascii="Times New Roman" w:hAnsi="Times New Roman" w:cs="Times New Roman"/>
          </w:rPr>
          <w:t>чл. 54, ал. 1, т. 3</w:t>
        </w:r>
      </w:hyperlink>
      <w:r w:rsidR="00846212" w:rsidRPr="00F15278">
        <w:rPr>
          <w:rFonts w:ascii="Times New Roman" w:hAnsi="Times New Roman" w:cs="Times New Roman"/>
        </w:rPr>
        <w:t xml:space="preserve"> – 6 се подписва от лицето, което може самостоятелно да го представлява.</w:t>
      </w:r>
    </w:p>
    <w:p w:rsidR="00EC6F1C" w:rsidRPr="00F15278" w:rsidRDefault="00846212" w:rsidP="00846212">
      <w:pPr>
        <w:spacing w:after="0" w:line="360" w:lineRule="auto"/>
        <w:jc w:val="both"/>
        <w:rPr>
          <w:rFonts w:ascii="Times New Roman" w:eastAsia="Times New Roman" w:hAnsi="Times New Roman" w:cs="Times New Roman"/>
          <w:lang w:eastAsia="bg-BG"/>
        </w:rPr>
      </w:pPr>
      <w:r w:rsidRPr="00F15278">
        <w:rPr>
          <w:rFonts w:ascii="Times New Roman" w:hAnsi="Times New Roman" w:cs="Times New Roman"/>
        </w:rPr>
        <w:lastRenderedPageBreak/>
        <w:t xml:space="preserve">         </w:t>
      </w:r>
      <w:r w:rsidR="00EC6F1C" w:rsidRPr="00F15278">
        <w:rPr>
          <w:rFonts w:ascii="Times New Roman" w:eastAsia="Times New Roman" w:hAnsi="Times New Roman" w:cs="Times New Roman"/>
          <w:lang w:eastAsia="bg-BG"/>
        </w:rPr>
        <w:t>Отстраняване на основание чл. 54, ал. 1 от ЗОП ще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EC6F1C" w:rsidRPr="00F15278" w:rsidRDefault="00EC6F1C" w:rsidP="00EC6F1C">
      <w:pPr>
        <w:spacing w:after="0" w:line="360" w:lineRule="auto"/>
        <w:ind w:firstLine="540"/>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Отстраняване на участник на основание по точка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хиляди лева.</w:t>
      </w:r>
    </w:p>
    <w:p w:rsidR="00EC6F1C" w:rsidRPr="00F15278" w:rsidRDefault="00EC6F1C" w:rsidP="00EC6F1C">
      <w:pPr>
        <w:widowControl w:val="0"/>
        <w:autoSpaceDE w:val="0"/>
        <w:autoSpaceDN w:val="0"/>
        <w:adjustRightInd w:val="0"/>
        <w:spacing w:after="0" w:line="360" w:lineRule="auto"/>
        <w:ind w:firstLine="709"/>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Участник, за когото са налице основанията за отстраняване по т. 2.1.1-2.1.7.,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rsidR="00EC6F1C" w:rsidRPr="00F15278" w:rsidRDefault="00EC6F1C" w:rsidP="00EC6F1C">
      <w:pPr>
        <w:widowControl w:val="0"/>
        <w:autoSpaceDE w:val="0"/>
        <w:autoSpaceDN w:val="0"/>
        <w:adjustRightInd w:val="0"/>
        <w:spacing w:after="0" w:line="360" w:lineRule="auto"/>
        <w:ind w:firstLine="709"/>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EC6F1C" w:rsidRPr="00F15278" w:rsidRDefault="00EC6F1C" w:rsidP="00EC6F1C">
      <w:pPr>
        <w:widowControl w:val="0"/>
        <w:autoSpaceDE w:val="0"/>
        <w:autoSpaceDN w:val="0"/>
        <w:adjustRightInd w:val="0"/>
        <w:spacing w:after="0" w:line="360" w:lineRule="auto"/>
        <w:ind w:firstLine="709"/>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EC6F1C" w:rsidRPr="00F15278" w:rsidRDefault="00EC6F1C" w:rsidP="00EC6F1C">
      <w:pPr>
        <w:widowControl w:val="0"/>
        <w:autoSpaceDE w:val="0"/>
        <w:autoSpaceDN w:val="0"/>
        <w:adjustRightInd w:val="0"/>
        <w:spacing w:after="0" w:line="360" w:lineRule="auto"/>
        <w:ind w:firstLine="709"/>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EC6F1C" w:rsidRPr="00F15278" w:rsidRDefault="00EC6F1C" w:rsidP="00EC6F1C">
      <w:pPr>
        <w:widowControl w:val="0"/>
        <w:autoSpaceDE w:val="0"/>
        <w:autoSpaceDN w:val="0"/>
        <w:adjustRightInd w:val="0"/>
        <w:spacing w:after="0" w:line="360" w:lineRule="auto"/>
        <w:ind w:firstLine="709"/>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 че е платил изцяло дължимото вземане по чл. 128, чл. 228, ал. 3 или чл. 245 от Кодекса на труда.</w:t>
      </w:r>
    </w:p>
    <w:p w:rsidR="00EC6F1C" w:rsidRPr="00F15278" w:rsidRDefault="00EC6F1C" w:rsidP="00EC6F1C">
      <w:pPr>
        <w:widowControl w:val="0"/>
        <w:autoSpaceDE w:val="0"/>
        <w:autoSpaceDN w:val="0"/>
        <w:adjustRightInd w:val="0"/>
        <w:spacing w:after="0" w:line="360" w:lineRule="auto"/>
        <w:ind w:firstLine="709"/>
        <w:jc w:val="both"/>
        <w:rPr>
          <w:rFonts w:ascii="Times New Roman" w:eastAsia="Times New Roman" w:hAnsi="Times New Roman" w:cs="Times New Roman"/>
          <w:lang w:eastAsia="bg-BG"/>
        </w:rPr>
      </w:pPr>
      <w:r w:rsidRPr="00F15278">
        <w:rPr>
          <w:rFonts w:ascii="Times New Roman" w:eastAsia="Calibri" w:hAnsi="Times New Roman" w:cs="Times New Roman"/>
          <w:noProof/>
          <w:lang w:eastAsia="bg-BG"/>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EC6F1C" w:rsidRPr="00F15278" w:rsidRDefault="00EC6F1C" w:rsidP="00EC6F1C">
      <w:pPr>
        <w:widowControl w:val="0"/>
        <w:autoSpaceDE w:val="0"/>
        <w:autoSpaceDN w:val="0"/>
        <w:adjustRightInd w:val="0"/>
        <w:spacing w:after="0" w:line="360" w:lineRule="auto"/>
        <w:ind w:firstLine="709"/>
        <w:jc w:val="both"/>
        <w:rPr>
          <w:rFonts w:ascii="Times New Roman" w:eastAsia="Times New Roman" w:hAnsi="Times New Roman" w:cs="Times New Roman"/>
          <w:lang w:eastAsia="bg-BG"/>
        </w:rPr>
      </w:pPr>
      <w:r w:rsidRPr="00F15278">
        <w:rPr>
          <w:rFonts w:ascii="Times New Roman" w:eastAsia="Times New Roman" w:hAnsi="Times New Roman" w:cs="Times New Roman"/>
          <w:lang w:eastAsia="bg-BG"/>
        </w:rPr>
        <w:t>Основанията за отстраняване се прилагат до изтичане на сроковете, посочени в чл. 57, ал. 3 от ЗОП.</w:t>
      </w:r>
    </w:p>
    <w:p w:rsidR="00EC6F1C" w:rsidRPr="00F15278" w:rsidRDefault="00EC6F1C" w:rsidP="00EC6F1C">
      <w:pPr>
        <w:shd w:val="clear" w:color="auto" w:fill="FFFFFF"/>
        <w:spacing w:after="0" w:line="360" w:lineRule="auto"/>
        <w:jc w:val="both"/>
        <w:rPr>
          <w:rFonts w:ascii="Times New Roman" w:eastAsia="Arial Unicode MS" w:hAnsi="Times New Roman" w:cs="Times New Roman"/>
          <w:lang w:eastAsia="bg-BG"/>
        </w:rPr>
      </w:pPr>
      <w:r w:rsidRPr="00F15278">
        <w:rPr>
          <w:rFonts w:ascii="Times New Roman" w:eastAsia="Arial Unicode MS" w:hAnsi="Times New Roman" w:cs="Times New Roman"/>
          <w:b/>
          <w:lang w:eastAsia="bg-BG"/>
        </w:rPr>
        <w:tab/>
        <w:t>2.2.</w:t>
      </w:r>
      <w:r w:rsidRPr="00F15278">
        <w:rPr>
          <w:rFonts w:ascii="Times New Roman" w:eastAsia="Arial Unicode MS" w:hAnsi="Times New Roman" w:cs="Times New Roman"/>
          <w:lang w:eastAsia="bg-BG"/>
        </w:rPr>
        <w:t xml:space="preserve"> Други основания за отстраняване:</w:t>
      </w:r>
    </w:p>
    <w:p w:rsidR="00EC6F1C" w:rsidRPr="00F15278" w:rsidRDefault="00EC6F1C" w:rsidP="00EC6F1C">
      <w:pPr>
        <w:spacing w:after="0" w:line="360" w:lineRule="auto"/>
        <w:jc w:val="both"/>
        <w:rPr>
          <w:rFonts w:ascii="Times New Roman" w:eastAsia="Arial Unicode MS" w:hAnsi="Times New Roman" w:cs="Times New Roman"/>
          <w:lang w:eastAsia="bg-BG"/>
        </w:rPr>
      </w:pPr>
      <w:r w:rsidRPr="00F15278">
        <w:rPr>
          <w:rFonts w:ascii="Times New Roman" w:eastAsia="Arial Unicode MS" w:hAnsi="Times New Roman" w:cs="Times New Roman"/>
          <w:b/>
          <w:lang w:eastAsia="bg-BG"/>
        </w:rPr>
        <w:tab/>
        <w:t>2.2.1.</w:t>
      </w:r>
      <w:r w:rsidRPr="00F15278">
        <w:rPr>
          <w:rFonts w:ascii="Times New Roman" w:eastAsia="Arial Unicode MS" w:hAnsi="Times New Roman" w:cs="Times New Roman"/>
          <w:lang w:eastAsia="bg-BG"/>
        </w:rPr>
        <w:t xml:space="preserve"> Участници, които са свързани лица.</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w:t>
      </w:r>
      <w:r w:rsidRPr="00F15278">
        <w:rPr>
          <w:rFonts w:ascii="Times New Roman" w:eastAsia="Arial Unicode MS" w:hAnsi="Times New Roman" w:cs="Times New Roman"/>
          <w:u w:val="single"/>
          <w:lang w:eastAsia="bg-BG"/>
        </w:rPr>
        <w:t>Свързани лица</w:t>
      </w:r>
      <w:r w:rsidRPr="00F15278">
        <w:rPr>
          <w:rFonts w:ascii="Times New Roman" w:eastAsia="Arial Unicode MS" w:hAnsi="Times New Roman" w:cs="Times New Roman"/>
          <w:lang w:eastAsia="bg-BG"/>
        </w:rPr>
        <w:t>" са:</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а) лицата, едното от които контролира другото лице или негово дъщерно дружество;</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б) лицата, чиято дейност се контролира от трето лице;</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в) лицата, които съвместно контролират трето лице;</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w:t>
      </w:r>
      <w:r w:rsidRPr="00F15278">
        <w:rPr>
          <w:rFonts w:ascii="Times New Roman" w:eastAsia="Arial Unicode MS" w:hAnsi="Times New Roman" w:cs="Times New Roman"/>
          <w:u w:val="single"/>
          <w:lang w:eastAsia="bg-BG"/>
        </w:rPr>
        <w:t>Контрол</w:t>
      </w:r>
      <w:r w:rsidRPr="00F15278">
        <w:rPr>
          <w:rFonts w:ascii="Times New Roman" w:eastAsia="Arial Unicode MS" w:hAnsi="Times New Roman" w:cs="Times New Roman"/>
          <w:lang w:eastAsia="bg-BG"/>
        </w:rPr>
        <w:t>" е налице, когато едно лице:</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lang w:eastAsia="bg-BG"/>
        </w:rPr>
      </w:pPr>
      <w:r w:rsidRPr="00F15278">
        <w:rPr>
          <w:rFonts w:ascii="Times New Roman" w:eastAsia="Arial Unicode MS" w:hAnsi="Times New Roman" w:cs="Times New Roman"/>
          <w:lang w:eastAsia="bg-BG"/>
        </w:rPr>
        <w:t>в) може по друг начин да упражнява решаващо влияние върху вземането на решения във връзка с дейността на юридическо лице.</w:t>
      </w:r>
    </w:p>
    <w:p w:rsidR="00EC6F1C" w:rsidRPr="00F15278" w:rsidRDefault="00EC6F1C" w:rsidP="00EC6F1C">
      <w:pPr>
        <w:spacing w:after="0" w:line="360" w:lineRule="auto"/>
        <w:ind w:firstLine="851"/>
        <w:jc w:val="both"/>
        <w:rPr>
          <w:rFonts w:ascii="Times New Roman" w:eastAsia="Arial Unicode MS" w:hAnsi="Times New Roman" w:cs="Times New Roman"/>
          <w:color w:val="000000"/>
          <w:shd w:val="clear" w:color="auto" w:fill="FFFFFF"/>
          <w:lang w:eastAsia="bg-BG"/>
        </w:rPr>
      </w:pPr>
      <w:r w:rsidRPr="00F15278">
        <w:rPr>
          <w:rFonts w:ascii="Times New Roman" w:eastAsia="Arial Unicode MS" w:hAnsi="Times New Roman" w:cs="Times New Roman"/>
          <w:b/>
          <w:lang w:eastAsia="bg-BG"/>
        </w:rPr>
        <w:t xml:space="preserve">2.2.2. </w:t>
      </w:r>
      <w:r w:rsidRPr="00F15278">
        <w:rPr>
          <w:rFonts w:ascii="Times New Roman" w:eastAsia="Arial Unicode MS" w:hAnsi="Times New Roman" w:cs="Times New Roman"/>
          <w:lang w:eastAsia="bg-BG"/>
        </w:rPr>
        <w:t xml:space="preserve">Участник, по отношение на който са налице обстоятелствата по чл. 3, т. 8 и чл. 4 от </w:t>
      </w:r>
      <w:r w:rsidRPr="00F15278">
        <w:rPr>
          <w:rFonts w:ascii="Times New Roman" w:eastAsia="Arial Unicode MS" w:hAnsi="Times New Roman" w:cs="Times New Roman"/>
          <w:color w:val="000000"/>
          <w:shd w:val="clear" w:color="auto" w:fill="FFFFFF"/>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C6F1C" w:rsidRPr="00F15278" w:rsidRDefault="00EC6F1C" w:rsidP="00EC6F1C">
      <w:pPr>
        <w:spacing w:after="0" w:line="360" w:lineRule="auto"/>
        <w:ind w:firstLine="540"/>
        <w:jc w:val="both"/>
        <w:rPr>
          <w:rFonts w:ascii="Times New Roman" w:eastAsia="Arial Unicode MS" w:hAnsi="Times New Roman" w:cs="Times New Roman"/>
          <w:i/>
          <w:lang w:eastAsia="bg-BG"/>
        </w:rPr>
      </w:pPr>
      <w:r w:rsidRPr="00F15278">
        <w:rPr>
          <w:rFonts w:ascii="Times New Roman" w:eastAsia="Arial Unicode MS" w:hAnsi="Times New Roman" w:cs="Times New Roman"/>
          <w:i/>
          <w:u w:val="single"/>
          <w:lang w:eastAsia="bg-BG"/>
        </w:rPr>
        <w:t>Забележка:</w:t>
      </w:r>
      <w:r w:rsidRPr="00F15278">
        <w:rPr>
          <w:rFonts w:ascii="Times New Roman" w:eastAsia="Arial Unicode MS" w:hAnsi="Times New Roman" w:cs="Times New Roman"/>
          <w:i/>
          <w:lang w:eastAsia="bg-BG"/>
        </w:rPr>
        <w:t xml:space="preserve"> т. 2.2.2. не се прилага, когато:</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F15278">
        <w:rPr>
          <w:rFonts w:ascii="Times New Roman" w:eastAsia="Arial Unicode MS" w:hAnsi="Times New Roman" w:cs="Times New Roman"/>
          <w:bCs/>
          <w:i/>
          <w:lang w:eastAsia="bg-BG"/>
        </w:rPr>
        <w:t>ЗИФОДРЮПДРКЛТДС</w:t>
      </w:r>
      <w:r w:rsidRPr="00F15278">
        <w:rPr>
          <w:rFonts w:ascii="Times New Roman" w:eastAsia="Arial Unicode MS" w:hAnsi="Times New Roman" w:cs="Times New Roman"/>
          <w:i/>
          <w:lang w:eastAsia="bg-BG"/>
        </w:rPr>
        <w:t>;</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lastRenderedPageBreak/>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F15278">
        <w:rPr>
          <w:rFonts w:ascii="Times New Roman" w:eastAsia="Arial Unicode MS" w:hAnsi="Times New Roman" w:cs="Times New Roman"/>
          <w:bCs/>
          <w:i/>
          <w:lang w:eastAsia="bg-BG"/>
        </w:rPr>
        <w:t>ЗИФОДРЮПДРКЛТДС</w:t>
      </w:r>
      <w:r w:rsidRPr="00F15278">
        <w:rPr>
          <w:rFonts w:ascii="Times New Roman" w:eastAsia="Arial Unicode MS" w:hAnsi="Times New Roman" w:cs="Times New Roman"/>
          <w:i/>
          <w:lang w:eastAsia="bg-BG"/>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F15278">
        <w:rPr>
          <w:rFonts w:ascii="Times New Roman" w:eastAsia="Arial Unicode MS" w:hAnsi="Times New Roman" w:cs="Times New Roman"/>
          <w:bCs/>
          <w:i/>
          <w:lang w:eastAsia="bg-BG"/>
        </w:rPr>
        <w:t>ЗИФОДРЮПДРКЛТДС</w:t>
      </w:r>
      <w:r w:rsidRPr="00F15278">
        <w:rPr>
          <w:rFonts w:ascii="Times New Roman" w:eastAsia="Arial Unicode MS" w:hAnsi="Times New Roman" w:cs="Times New Roman"/>
          <w:i/>
          <w:lang w:eastAsia="bg-BG"/>
        </w:rPr>
        <w:t xml:space="preserve"> - за дейностите, за които се прилага споразумението;</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15278">
        <w:rPr>
          <w:rFonts w:ascii="Times New Roman" w:eastAsia="Arial Unicode MS" w:hAnsi="Times New Roman" w:cs="Times New Roman"/>
          <w:i/>
          <w:lang w:val="en" w:eastAsia="bg-BG"/>
        </w:rPr>
        <w:t>OB</w:t>
      </w:r>
      <w:r w:rsidRPr="00F15278">
        <w:rPr>
          <w:rFonts w:ascii="Times New Roman" w:eastAsia="Arial Unicode MS" w:hAnsi="Times New Roman" w:cs="Times New Roman"/>
          <w:i/>
          <w:lang w:eastAsia="bg-BG"/>
        </w:rPr>
        <w:t xml:space="preserve">, </w:t>
      </w:r>
      <w:r w:rsidRPr="00F15278">
        <w:rPr>
          <w:rFonts w:ascii="Times New Roman" w:eastAsia="Arial Unicode MS" w:hAnsi="Times New Roman" w:cs="Times New Roman"/>
          <w:i/>
          <w:lang w:val="en" w:eastAsia="bg-BG"/>
        </w:rPr>
        <w:t>L</w:t>
      </w:r>
      <w:r w:rsidRPr="00F15278">
        <w:rPr>
          <w:rFonts w:ascii="Times New Roman" w:eastAsia="Arial Unicode MS" w:hAnsi="Times New Roman" w:cs="Times New Roman"/>
          <w:i/>
          <w:lang w:eastAsia="bg-BG"/>
        </w:rPr>
        <w:t xml:space="preserve"> 344/1 от 19 декември 2013 г.) и неговите действителни собственици - физически лица, са вписани в регистъра по чл. 6 от </w:t>
      </w:r>
      <w:r w:rsidRPr="00F15278">
        <w:rPr>
          <w:rFonts w:ascii="Times New Roman" w:eastAsia="Arial Unicode MS" w:hAnsi="Times New Roman" w:cs="Times New Roman"/>
          <w:bCs/>
          <w:i/>
          <w:lang w:eastAsia="bg-BG"/>
        </w:rPr>
        <w:t>ЗИФОДРЮПДРКЛТДС</w:t>
      </w:r>
      <w:r w:rsidRPr="00F15278">
        <w:rPr>
          <w:rFonts w:ascii="Times New Roman" w:eastAsia="Arial Unicode MS" w:hAnsi="Times New Roman" w:cs="Times New Roman"/>
          <w:i/>
          <w:lang w:eastAsia="bg-BG"/>
        </w:rPr>
        <w:t xml:space="preserve"> - за дейностите, за които се прилага решението;</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F15278">
        <w:rPr>
          <w:rFonts w:ascii="Times New Roman" w:eastAsia="Arial Unicode MS" w:hAnsi="Times New Roman" w:cs="Times New Roman"/>
          <w:bCs/>
          <w:i/>
          <w:lang w:eastAsia="bg-BG"/>
        </w:rPr>
        <w:t>ЗИФОДРЮПДРКЛТДС</w:t>
      </w:r>
      <w:r w:rsidRPr="00F15278">
        <w:rPr>
          <w:rFonts w:ascii="Times New Roman" w:eastAsia="Arial Unicode MS" w:hAnsi="Times New Roman" w:cs="Times New Roman"/>
          <w:i/>
          <w:lang w:eastAsia="bg-BG"/>
        </w:rPr>
        <w:t>;</w:t>
      </w:r>
    </w:p>
    <w:p w:rsidR="00EC6F1C" w:rsidRPr="00F15278" w:rsidRDefault="00EC6F1C" w:rsidP="00EC6F1C">
      <w:pPr>
        <w:spacing w:after="0" w:line="360" w:lineRule="auto"/>
        <w:ind w:firstLine="567"/>
        <w:jc w:val="both"/>
        <w:textAlignment w:val="center"/>
        <w:rPr>
          <w:rFonts w:ascii="Times New Roman" w:eastAsia="Arial Unicode MS" w:hAnsi="Times New Roman" w:cs="Times New Roman"/>
          <w:i/>
          <w:lang w:eastAsia="bg-BG"/>
        </w:rPr>
      </w:pPr>
      <w:r w:rsidRPr="00F15278">
        <w:rPr>
          <w:rFonts w:ascii="Times New Roman" w:eastAsia="Arial Unicode MS" w:hAnsi="Times New Roman" w:cs="Times New Roman"/>
          <w:i/>
          <w:lang w:eastAsia="bg-BG"/>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w:t>
      </w:r>
      <w:r w:rsidRPr="00F15278">
        <w:rPr>
          <w:rFonts w:ascii="Times New Roman" w:eastAsia="Arial Unicode MS" w:hAnsi="Times New Roman" w:cs="Times New Roman"/>
          <w:i/>
          <w:lang w:eastAsia="bg-BG"/>
        </w:rPr>
        <w:lastRenderedPageBreak/>
        <w:t xml:space="preserve">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F15278">
        <w:rPr>
          <w:rFonts w:ascii="Times New Roman" w:eastAsia="Arial Unicode MS" w:hAnsi="Times New Roman" w:cs="Times New Roman"/>
          <w:bCs/>
          <w:i/>
          <w:lang w:eastAsia="bg-BG"/>
        </w:rPr>
        <w:t>ЗИФОДРЮПДРКЛТДС</w:t>
      </w:r>
      <w:r w:rsidRPr="00F15278">
        <w:rPr>
          <w:rFonts w:ascii="Times New Roman" w:eastAsia="Arial Unicode MS" w:hAnsi="Times New Roman" w:cs="Times New Roman"/>
          <w:i/>
          <w:lang w:eastAsia="bg-BG"/>
        </w:rPr>
        <w:t>.</w:t>
      </w:r>
    </w:p>
    <w:p w:rsidR="00EC6F1C" w:rsidRPr="00F15278" w:rsidRDefault="00EC6F1C" w:rsidP="00EC6F1C">
      <w:pPr>
        <w:spacing w:after="0" w:line="360" w:lineRule="auto"/>
        <w:ind w:firstLine="851"/>
        <w:jc w:val="both"/>
        <w:rPr>
          <w:rFonts w:ascii="Times New Roman" w:eastAsia="Arial Unicode MS" w:hAnsi="Times New Roman" w:cs="Times New Roman"/>
          <w:lang w:eastAsia="bg-BG"/>
        </w:rPr>
      </w:pPr>
      <w:r w:rsidRPr="00F15278">
        <w:rPr>
          <w:rFonts w:ascii="Times New Roman" w:eastAsia="Arial Unicode MS" w:hAnsi="Times New Roman" w:cs="Times New Roman"/>
          <w:b/>
          <w:lang w:eastAsia="bg-BG"/>
        </w:rPr>
        <w:t xml:space="preserve">2.2.3. </w:t>
      </w:r>
      <w:r w:rsidRPr="00F15278">
        <w:rPr>
          <w:rFonts w:ascii="Times New Roman" w:eastAsia="Arial Unicode MS" w:hAnsi="Times New Roman" w:cs="Times New Roman"/>
          <w:lang w:eastAsia="bg-BG"/>
        </w:rPr>
        <w:t xml:space="preserve">Участник, за когото са налице обстоятелствата по чл. 69 от </w:t>
      </w:r>
      <w:r w:rsidRPr="00F15278">
        <w:rPr>
          <w:rFonts w:ascii="Times New Roman" w:eastAsia="Arial Unicode MS" w:hAnsi="Times New Roman" w:cs="Times New Roman"/>
          <w:iCs/>
          <w:lang w:eastAsia="bg-BG"/>
        </w:rPr>
        <w:t>Закона за противодействие на корупцията и за отнемане на незаконно придобитото имущество</w:t>
      </w:r>
      <w:r w:rsidRPr="00F15278">
        <w:rPr>
          <w:rFonts w:ascii="Times New Roman" w:eastAsia="Arial Unicode MS" w:hAnsi="Times New Roman" w:cs="Times New Roman"/>
          <w:lang w:eastAsia="bg-BG"/>
        </w:rPr>
        <w:t xml:space="preserve"> (ЗПКОНПИ).</w:t>
      </w:r>
    </w:p>
    <w:p w:rsidR="00EC6F1C" w:rsidRPr="00F15278" w:rsidRDefault="00EC6F1C" w:rsidP="00EC6F1C">
      <w:pPr>
        <w:widowControl w:val="0"/>
        <w:tabs>
          <w:tab w:val="left" w:pos="851"/>
          <w:tab w:val="left" w:pos="1276"/>
          <w:tab w:val="left" w:pos="1418"/>
        </w:tabs>
        <w:spacing w:after="0" w:line="360" w:lineRule="auto"/>
        <w:ind w:firstLine="851"/>
        <w:jc w:val="both"/>
        <w:rPr>
          <w:rFonts w:ascii="Times New Roman" w:eastAsia="Times New Roman" w:hAnsi="Times New Roman" w:cs="Times New Roman"/>
          <w:bCs/>
        </w:rPr>
      </w:pPr>
      <w:r w:rsidRPr="00F15278">
        <w:rPr>
          <w:rFonts w:ascii="Times New Roman" w:eastAsia="Times New Roman" w:hAnsi="Times New Roman" w:cs="Times New Roman"/>
          <w:b/>
          <w:bCs/>
          <w:lang w:val="ru-RU"/>
        </w:rPr>
        <w:t xml:space="preserve">2.2.4. </w:t>
      </w:r>
      <w:r w:rsidRPr="00F15278">
        <w:rPr>
          <w:rFonts w:ascii="Times New Roman" w:eastAsia="Times New Roman" w:hAnsi="Times New Roman" w:cs="Times New Roman"/>
          <w:bCs/>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EC6F1C" w:rsidRPr="00F15278" w:rsidRDefault="00EC6F1C" w:rsidP="00EC6F1C">
      <w:pPr>
        <w:widowControl w:val="0"/>
        <w:tabs>
          <w:tab w:val="left" w:pos="1276"/>
        </w:tabs>
        <w:spacing w:after="0" w:line="360" w:lineRule="auto"/>
        <w:ind w:firstLine="851"/>
        <w:jc w:val="both"/>
        <w:rPr>
          <w:rFonts w:ascii="Times New Roman" w:eastAsia="Times New Roman" w:hAnsi="Times New Roman" w:cs="Times New Roman"/>
          <w:bCs/>
        </w:rPr>
      </w:pPr>
      <w:r w:rsidRPr="00F15278">
        <w:rPr>
          <w:rFonts w:ascii="Times New Roman" w:eastAsia="Times New Roman" w:hAnsi="Times New Roman" w:cs="Times New Roman"/>
          <w:b/>
          <w:bCs/>
        </w:rPr>
        <w:t>2.2.5.</w:t>
      </w:r>
      <w:r w:rsidRPr="00F15278">
        <w:rPr>
          <w:rFonts w:ascii="Times New Roman" w:eastAsia="Times New Roman" w:hAnsi="Times New Roman" w:cs="Times New Roman"/>
          <w:bCs/>
        </w:rPr>
        <w:t>Участник, който е представил оферта, която не отговаря на предварително обявените условия на поръчката;</w:t>
      </w:r>
    </w:p>
    <w:p w:rsidR="00EC6F1C" w:rsidRPr="00F15278" w:rsidRDefault="00EC6F1C" w:rsidP="00EC6F1C">
      <w:pPr>
        <w:widowControl w:val="0"/>
        <w:tabs>
          <w:tab w:val="left" w:pos="1276"/>
        </w:tabs>
        <w:spacing w:after="0" w:line="360" w:lineRule="auto"/>
        <w:ind w:firstLine="851"/>
        <w:jc w:val="both"/>
        <w:rPr>
          <w:rFonts w:ascii="Times New Roman" w:eastAsia="Times New Roman" w:hAnsi="Times New Roman" w:cs="Times New Roman"/>
          <w:bCs/>
        </w:rPr>
      </w:pPr>
      <w:r w:rsidRPr="00F15278">
        <w:rPr>
          <w:rFonts w:ascii="Times New Roman" w:eastAsia="Times New Roman" w:hAnsi="Times New Roman" w:cs="Times New Roman"/>
          <w:b/>
          <w:bCs/>
        </w:rPr>
        <w:t>2.2.</w:t>
      </w:r>
      <w:r w:rsidRPr="00F15278">
        <w:rPr>
          <w:rFonts w:ascii="Times New Roman" w:eastAsia="Times New Roman" w:hAnsi="Times New Roman" w:cs="Times New Roman"/>
          <w:b/>
          <w:bCs/>
          <w:lang w:val="en-US"/>
        </w:rPr>
        <w:t>6.</w:t>
      </w:r>
      <w:r w:rsidRPr="00F15278">
        <w:rPr>
          <w:rFonts w:ascii="Times New Roman" w:eastAsia="Times New Roman" w:hAnsi="Times New Roman" w:cs="Times New Roman"/>
          <w:bCs/>
        </w:rPr>
        <w:t xml:space="preserve"> Участник, подал оферта, която не отговаря на условията за представяне, включително за форма, начин и срок.</w:t>
      </w:r>
    </w:p>
    <w:p w:rsidR="00F77770" w:rsidRPr="00F15278" w:rsidRDefault="00356047" w:rsidP="00F77770">
      <w:pPr>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КРИТЕРИИ ЗА ПОДБОР НА УЧАСТНИЦИТЕ</w:t>
      </w:r>
    </w:p>
    <w:p w:rsidR="00F77770" w:rsidRPr="00F15278" w:rsidRDefault="006B0003" w:rsidP="006B0003">
      <w:pPr>
        <w:jc w:val="both"/>
        <w:rPr>
          <w:rFonts w:ascii="Times New Roman" w:hAnsi="Times New Roman" w:cs="Times New Roman"/>
        </w:rPr>
      </w:pPr>
      <w:r w:rsidRPr="00F15278">
        <w:rPr>
          <w:rFonts w:ascii="Times New Roman" w:hAnsi="Times New Roman" w:cs="Times New Roman"/>
        </w:rPr>
        <w:t xml:space="preserve">3.1. </w:t>
      </w:r>
      <w:r w:rsidR="00F77770" w:rsidRPr="00F15278">
        <w:rPr>
          <w:rFonts w:ascii="Times New Roman" w:hAnsi="Times New Roman" w:cs="Times New Roman"/>
        </w:rPr>
        <w:t>Участникът трябва да отговаря на следните минимални изисквания:</w:t>
      </w:r>
    </w:p>
    <w:p w:rsidR="00F77770" w:rsidRPr="00F15278" w:rsidRDefault="00F77770" w:rsidP="006B0003">
      <w:pPr>
        <w:jc w:val="both"/>
        <w:rPr>
          <w:rFonts w:ascii="Times New Roman" w:hAnsi="Times New Roman" w:cs="Times New Roman"/>
        </w:rPr>
      </w:pPr>
      <w:r w:rsidRPr="00F15278">
        <w:rPr>
          <w:rFonts w:ascii="Times New Roman" w:hAnsi="Times New Roman" w:cs="Times New Roman"/>
        </w:rPr>
        <w:t>А) Изисквания за годност (правоспособност) за упражняване на професионална дейност:</w:t>
      </w:r>
    </w:p>
    <w:p w:rsidR="00F77770" w:rsidRPr="0044112E" w:rsidRDefault="00F77770" w:rsidP="006B0003">
      <w:pPr>
        <w:jc w:val="both"/>
        <w:rPr>
          <w:rFonts w:ascii="Times New Roman" w:hAnsi="Times New Roman" w:cs="Times New Roman"/>
        </w:rPr>
      </w:pPr>
      <w:r w:rsidRPr="00F15278">
        <w:rPr>
          <w:rFonts w:ascii="Times New Roman" w:hAnsi="Times New Roman" w:cs="Times New Roman"/>
        </w:rPr>
        <w:t>Участникът следва да бъде вписан в Централния професионален регистър на строителя за изпълнение на строежи IV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а за чуждестранни лица - в аналогични регистри съгласно законодателството на държавата членка, в която са установени. Вписването в съответен аналогичен ре</w:t>
      </w:r>
      <w:r w:rsidR="006B0003" w:rsidRPr="00F15278">
        <w:rPr>
          <w:rFonts w:ascii="Times New Roman" w:hAnsi="Times New Roman" w:cs="Times New Roman"/>
        </w:rPr>
        <w:t xml:space="preserve">гистър на държава-членка на ЕС </w:t>
      </w:r>
      <w:r w:rsidRPr="00F15278">
        <w:rPr>
          <w:rFonts w:ascii="Times New Roman" w:hAnsi="Times New Roman" w:cs="Times New Roman"/>
        </w:rPr>
        <w:t xml:space="preserve">или на друга държава-страна по споразумението за Европейското икономическо пространство има силата на вписване в ЦПРС за обхвата </w:t>
      </w:r>
      <w:r w:rsidRPr="0044112E">
        <w:rPr>
          <w:rFonts w:ascii="Times New Roman" w:hAnsi="Times New Roman" w:cs="Times New Roman"/>
        </w:rPr>
        <w:t>на дейностите, за които е издадено.</w:t>
      </w:r>
    </w:p>
    <w:p w:rsidR="00DD6949" w:rsidRPr="00F15278" w:rsidRDefault="00DD6949" w:rsidP="00DD6949">
      <w:pPr>
        <w:pStyle w:val="Heading5"/>
        <w:tabs>
          <w:tab w:val="left" w:pos="440"/>
        </w:tabs>
        <w:ind w:right="141"/>
        <w:jc w:val="both"/>
        <w:rPr>
          <w:b w:val="0"/>
          <w:i w:val="0"/>
          <w:iCs w:val="0"/>
          <w:sz w:val="24"/>
          <w:szCs w:val="24"/>
        </w:rPr>
      </w:pPr>
      <w:proofErr w:type="spellStart"/>
      <w:proofErr w:type="gramStart"/>
      <w:r w:rsidRPr="0044112E">
        <w:rPr>
          <w:b w:val="0"/>
          <w:i w:val="0"/>
          <w:sz w:val="24"/>
          <w:szCs w:val="24"/>
        </w:rPr>
        <w:t>При</w:t>
      </w:r>
      <w:proofErr w:type="spellEnd"/>
      <w:r w:rsidRPr="0044112E">
        <w:rPr>
          <w:b w:val="0"/>
          <w:i w:val="0"/>
          <w:sz w:val="24"/>
          <w:szCs w:val="24"/>
        </w:rPr>
        <w:t xml:space="preserve"> </w:t>
      </w:r>
      <w:proofErr w:type="spellStart"/>
      <w:r w:rsidRPr="0044112E">
        <w:rPr>
          <w:b w:val="0"/>
          <w:i w:val="0"/>
          <w:sz w:val="24"/>
          <w:szCs w:val="24"/>
        </w:rPr>
        <w:t>подаване</w:t>
      </w:r>
      <w:proofErr w:type="spellEnd"/>
      <w:r w:rsidRPr="0044112E">
        <w:rPr>
          <w:b w:val="0"/>
          <w:i w:val="0"/>
          <w:sz w:val="24"/>
          <w:szCs w:val="24"/>
        </w:rPr>
        <w:t xml:space="preserve"> </w:t>
      </w:r>
      <w:proofErr w:type="spellStart"/>
      <w:r w:rsidRPr="0044112E">
        <w:rPr>
          <w:b w:val="0"/>
          <w:i w:val="0"/>
          <w:sz w:val="24"/>
          <w:szCs w:val="24"/>
        </w:rPr>
        <w:t>на</w:t>
      </w:r>
      <w:proofErr w:type="spellEnd"/>
      <w:r w:rsidRPr="0044112E">
        <w:rPr>
          <w:b w:val="0"/>
          <w:i w:val="0"/>
          <w:sz w:val="24"/>
          <w:szCs w:val="24"/>
        </w:rPr>
        <w:t xml:space="preserve"> </w:t>
      </w:r>
      <w:proofErr w:type="spellStart"/>
      <w:r w:rsidRPr="0044112E">
        <w:rPr>
          <w:b w:val="0"/>
          <w:i w:val="0"/>
          <w:sz w:val="24"/>
          <w:szCs w:val="24"/>
        </w:rPr>
        <w:t>офертата</w:t>
      </w:r>
      <w:proofErr w:type="spellEnd"/>
      <w:r w:rsidRPr="0044112E">
        <w:rPr>
          <w:b w:val="0"/>
          <w:i w:val="0"/>
          <w:sz w:val="24"/>
          <w:szCs w:val="24"/>
        </w:rPr>
        <w:t>,</w:t>
      </w:r>
      <w:r w:rsidRPr="0044112E">
        <w:rPr>
          <w:b w:val="0"/>
          <w:i w:val="0"/>
          <w:sz w:val="24"/>
          <w:szCs w:val="24"/>
          <w:lang w:val="bg-BG"/>
        </w:rPr>
        <w:t xml:space="preserve"> </w:t>
      </w:r>
      <w:proofErr w:type="spellStart"/>
      <w:r w:rsidRPr="0044112E">
        <w:rPr>
          <w:b w:val="0"/>
          <w:i w:val="0"/>
          <w:sz w:val="24"/>
          <w:szCs w:val="24"/>
        </w:rPr>
        <w:t>участникът</w:t>
      </w:r>
      <w:proofErr w:type="spellEnd"/>
      <w:r w:rsidRPr="0044112E">
        <w:rPr>
          <w:b w:val="0"/>
          <w:i w:val="0"/>
          <w:sz w:val="24"/>
          <w:szCs w:val="24"/>
        </w:rPr>
        <w:t xml:space="preserve"> </w:t>
      </w:r>
      <w:proofErr w:type="spellStart"/>
      <w:r w:rsidRPr="0044112E">
        <w:rPr>
          <w:b w:val="0"/>
          <w:i w:val="0"/>
          <w:sz w:val="24"/>
          <w:szCs w:val="24"/>
        </w:rPr>
        <w:t>декларира</w:t>
      </w:r>
      <w:proofErr w:type="spellEnd"/>
      <w:r w:rsidRPr="0044112E">
        <w:rPr>
          <w:b w:val="0"/>
          <w:i w:val="0"/>
          <w:sz w:val="24"/>
          <w:szCs w:val="24"/>
        </w:rPr>
        <w:t xml:space="preserve"> </w:t>
      </w:r>
      <w:proofErr w:type="spellStart"/>
      <w:r w:rsidRPr="0044112E">
        <w:rPr>
          <w:b w:val="0"/>
          <w:i w:val="0"/>
          <w:sz w:val="24"/>
          <w:szCs w:val="24"/>
        </w:rPr>
        <w:t>съответствието</w:t>
      </w:r>
      <w:proofErr w:type="spellEnd"/>
      <w:r w:rsidRPr="0044112E">
        <w:rPr>
          <w:b w:val="0"/>
          <w:i w:val="0"/>
          <w:sz w:val="24"/>
          <w:szCs w:val="24"/>
        </w:rPr>
        <w:t xml:space="preserve"> с </w:t>
      </w:r>
      <w:proofErr w:type="spellStart"/>
      <w:r w:rsidRPr="0044112E">
        <w:rPr>
          <w:b w:val="0"/>
          <w:i w:val="0"/>
          <w:sz w:val="24"/>
          <w:szCs w:val="24"/>
        </w:rPr>
        <w:t>посочения</w:t>
      </w:r>
      <w:proofErr w:type="spellEnd"/>
      <w:r w:rsidRPr="0044112E">
        <w:rPr>
          <w:b w:val="0"/>
          <w:i w:val="0"/>
          <w:sz w:val="24"/>
          <w:szCs w:val="24"/>
        </w:rPr>
        <w:t xml:space="preserve"> </w:t>
      </w:r>
      <w:proofErr w:type="spellStart"/>
      <w:r w:rsidRPr="0044112E">
        <w:rPr>
          <w:b w:val="0"/>
          <w:i w:val="0"/>
          <w:sz w:val="24"/>
          <w:szCs w:val="24"/>
        </w:rPr>
        <w:t>критерии</w:t>
      </w:r>
      <w:proofErr w:type="spellEnd"/>
      <w:r w:rsidRPr="0044112E">
        <w:rPr>
          <w:b w:val="0"/>
          <w:i w:val="0"/>
          <w:sz w:val="24"/>
          <w:szCs w:val="24"/>
        </w:rPr>
        <w:t xml:space="preserve"> </w:t>
      </w:r>
      <w:proofErr w:type="spellStart"/>
      <w:r w:rsidRPr="0044112E">
        <w:rPr>
          <w:b w:val="0"/>
          <w:i w:val="0"/>
          <w:sz w:val="24"/>
          <w:szCs w:val="24"/>
        </w:rPr>
        <w:t>за</w:t>
      </w:r>
      <w:proofErr w:type="spellEnd"/>
      <w:r w:rsidRPr="0044112E">
        <w:rPr>
          <w:b w:val="0"/>
          <w:i w:val="0"/>
          <w:sz w:val="24"/>
          <w:szCs w:val="24"/>
        </w:rPr>
        <w:t xml:space="preserve"> </w:t>
      </w:r>
      <w:proofErr w:type="spellStart"/>
      <w:r w:rsidRPr="0044112E">
        <w:rPr>
          <w:b w:val="0"/>
          <w:i w:val="0"/>
          <w:sz w:val="24"/>
          <w:szCs w:val="24"/>
        </w:rPr>
        <w:t>подбор</w:t>
      </w:r>
      <w:proofErr w:type="spellEnd"/>
      <w:r w:rsidRPr="0044112E">
        <w:rPr>
          <w:b w:val="0"/>
          <w:i w:val="0"/>
          <w:sz w:val="24"/>
          <w:szCs w:val="24"/>
        </w:rPr>
        <w:t xml:space="preserve"> в </w:t>
      </w:r>
      <w:r w:rsidR="002A0409" w:rsidRPr="0044112E">
        <w:rPr>
          <w:i w:val="0"/>
          <w:sz w:val="24"/>
          <w:szCs w:val="24"/>
          <w:lang w:val="bg-BG"/>
        </w:rPr>
        <w:t xml:space="preserve">Декларация </w:t>
      </w:r>
      <w:proofErr w:type="spellStart"/>
      <w:r w:rsidR="002A0409" w:rsidRPr="0044112E">
        <w:rPr>
          <w:i w:val="0"/>
        </w:rPr>
        <w:t>по</w:t>
      </w:r>
      <w:proofErr w:type="spellEnd"/>
      <w:r w:rsidR="002A0409" w:rsidRPr="0044112E">
        <w:rPr>
          <w:i w:val="0"/>
        </w:rPr>
        <w:t xml:space="preserve"> </w:t>
      </w:r>
      <w:proofErr w:type="spellStart"/>
      <w:r w:rsidR="002A0409" w:rsidRPr="0044112E">
        <w:rPr>
          <w:i w:val="0"/>
        </w:rPr>
        <w:t>чл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192, </w:t>
      </w:r>
      <w:proofErr w:type="spellStart"/>
      <w:r w:rsidR="002A0409" w:rsidRPr="0044112E">
        <w:rPr>
          <w:i w:val="0"/>
        </w:rPr>
        <w:t>ал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3 </w:t>
      </w:r>
      <w:proofErr w:type="spellStart"/>
      <w:r w:rsidR="002A0409" w:rsidRPr="0044112E">
        <w:rPr>
          <w:i w:val="0"/>
        </w:rPr>
        <w:t>от</w:t>
      </w:r>
      <w:proofErr w:type="spellEnd"/>
      <w:r w:rsidR="002A0409" w:rsidRPr="0044112E">
        <w:rPr>
          <w:i w:val="0"/>
        </w:rPr>
        <w:t xml:space="preserve"> ЗОП</w:t>
      </w:r>
      <w:r w:rsidR="002A0409" w:rsidRPr="0044112E">
        <w:rPr>
          <w:i w:val="0"/>
          <w:sz w:val="24"/>
          <w:szCs w:val="24"/>
          <w:lang w:val="bg-BG"/>
        </w:rPr>
        <w:t xml:space="preserve"> – Образец № 2</w:t>
      </w:r>
      <w:r w:rsidRPr="0044112E">
        <w:rPr>
          <w:b w:val="0"/>
          <w:i w:val="0"/>
          <w:sz w:val="24"/>
          <w:szCs w:val="24"/>
          <w:lang w:val="bg-BG"/>
        </w:rPr>
        <w:t>.</w:t>
      </w:r>
      <w:proofErr w:type="gramEnd"/>
      <w:r w:rsidRPr="00F15278">
        <w:rPr>
          <w:b w:val="0"/>
          <w:i w:val="0"/>
          <w:sz w:val="24"/>
          <w:szCs w:val="24"/>
        </w:rPr>
        <w:t xml:space="preserve"> </w:t>
      </w:r>
    </w:p>
    <w:p w:rsidR="00DD6949" w:rsidRPr="00F15278" w:rsidRDefault="00DD6949" w:rsidP="006B0003">
      <w:pPr>
        <w:jc w:val="both"/>
        <w:rPr>
          <w:rFonts w:ascii="Times New Roman" w:hAnsi="Times New Roman" w:cs="Times New Roman"/>
        </w:rPr>
      </w:pPr>
    </w:p>
    <w:p w:rsidR="00F77770" w:rsidRPr="00F15278" w:rsidRDefault="00F77770" w:rsidP="006B0003">
      <w:pPr>
        <w:jc w:val="both"/>
        <w:rPr>
          <w:rFonts w:ascii="Times New Roman" w:hAnsi="Times New Roman" w:cs="Times New Roman"/>
        </w:rPr>
      </w:pPr>
      <w:r w:rsidRPr="00F15278">
        <w:rPr>
          <w:rFonts w:ascii="Times New Roman" w:hAnsi="Times New Roman" w:cs="Times New Roman"/>
        </w:rPr>
        <w:t xml:space="preserve">За доказване на изискването, участниците следва да представят документ, доказващ, че са вписани в Централния професионален регистър на строителя за изпълнение на строежи от IV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който е валиден към датата на подаване на офертите, а за чуждестранни лица – еквивалентен документ, издаден от </w:t>
      </w:r>
      <w:r w:rsidRPr="00F15278">
        <w:rPr>
          <w:rFonts w:ascii="Times New Roman" w:hAnsi="Times New Roman" w:cs="Times New Roman"/>
        </w:rPr>
        <w:lastRenderedPageBreak/>
        <w:t>аналогичен професионален и/или търговски регистър съгласно законодателството на държавата членка, в която са установени.</w:t>
      </w:r>
    </w:p>
    <w:p w:rsidR="00F77770" w:rsidRPr="00F15278" w:rsidRDefault="00F77770" w:rsidP="006B0003">
      <w:pPr>
        <w:jc w:val="both"/>
        <w:rPr>
          <w:rFonts w:ascii="Times New Roman" w:hAnsi="Times New Roman" w:cs="Times New Roman"/>
        </w:rPr>
      </w:pPr>
      <w:r w:rsidRPr="00F15278">
        <w:rPr>
          <w:rFonts w:ascii="Times New Roman" w:hAnsi="Times New Roman" w:cs="Times New Roman"/>
        </w:rPr>
        <w:t>Б) Миним</w:t>
      </w:r>
      <w:r w:rsidR="00802DFD" w:rsidRPr="00F15278">
        <w:rPr>
          <w:rFonts w:ascii="Times New Roman" w:hAnsi="Times New Roman" w:cs="Times New Roman"/>
        </w:rPr>
        <w:t xml:space="preserve">ални изисквания за икономическо </w:t>
      </w:r>
      <w:r w:rsidRPr="00F15278">
        <w:rPr>
          <w:rFonts w:ascii="Times New Roman" w:hAnsi="Times New Roman" w:cs="Times New Roman"/>
        </w:rPr>
        <w:t>и финансово състояние:</w:t>
      </w:r>
    </w:p>
    <w:p w:rsidR="002C3AC9" w:rsidRPr="00F15278" w:rsidRDefault="00F77770" w:rsidP="006B0003">
      <w:pPr>
        <w:jc w:val="both"/>
        <w:rPr>
          <w:rFonts w:ascii="Times New Roman" w:hAnsi="Times New Roman" w:cs="Times New Roman"/>
        </w:rPr>
      </w:pPr>
      <w:r w:rsidRPr="00F15278">
        <w:rPr>
          <w:rFonts w:ascii="Times New Roman" w:hAnsi="Times New Roman" w:cs="Times New Roman"/>
        </w:rPr>
        <w:t xml:space="preserve">Участникът </w:t>
      </w:r>
      <w:r w:rsidR="00FF25A1" w:rsidRPr="00F15278">
        <w:rPr>
          <w:rFonts w:ascii="Times New Roman" w:hAnsi="Times New Roman" w:cs="Times New Roman"/>
        </w:rPr>
        <w:t xml:space="preserve">следва </w:t>
      </w:r>
      <w:r w:rsidRPr="00F15278">
        <w:rPr>
          <w:rFonts w:ascii="Times New Roman" w:hAnsi="Times New Roman" w:cs="Times New Roman"/>
        </w:rPr>
        <w:t>да</w:t>
      </w:r>
      <w:r w:rsidR="00FF25A1" w:rsidRPr="00F15278">
        <w:rPr>
          <w:rFonts w:ascii="Times New Roman" w:hAnsi="Times New Roman" w:cs="Times New Roman"/>
        </w:rPr>
        <w:t xml:space="preserve"> има сключена застраховка </w:t>
      </w:r>
      <w:r w:rsidRPr="00F15278">
        <w:rPr>
          <w:rFonts w:ascii="Times New Roman" w:hAnsi="Times New Roman" w:cs="Times New Roman"/>
        </w:rPr>
        <w:t>„Професионална отговорност" съгласно чл. 171</w:t>
      </w:r>
      <w:r w:rsidR="002E7856" w:rsidRPr="00F15278">
        <w:rPr>
          <w:rFonts w:ascii="Times New Roman" w:hAnsi="Times New Roman" w:cs="Times New Roman"/>
        </w:rPr>
        <w:t>, ал. 1 от ЗУТ и чл. 2, ал. 1,</w:t>
      </w:r>
      <w:r w:rsidRPr="00F15278">
        <w:rPr>
          <w:rFonts w:ascii="Times New Roman" w:hAnsi="Times New Roman" w:cs="Times New Roman"/>
        </w:rPr>
        <w:t xml:space="preserve"> т. 3 от Наредба за условията и реда за задължително застраховане в проектирането и строителството, обн. ДВ., бр. 17 от 02.03.2004 г</w:t>
      </w:r>
      <w:r w:rsidR="002C3AC9" w:rsidRPr="00F15278">
        <w:rPr>
          <w:rFonts w:ascii="Times New Roman" w:hAnsi="Times New Roman" w:cs="Times New Roman"/>
        </w:rPr>
        <w:t>.</w:t>
      </w:r>
    </w:p>
    <w:p w:rsidR="002C3AC9" w:rsidRPr="0044112E" w:rsidRDefault="002C3AC9" w:rsidP="002C3AC9">
      <w:pPr>
        <w:pStyle w:val="Heading5"/>
        <w:tabs>
          <w:tab w:val="left" w:pos="440"/>
        </w:tabs>
        <w:ind w:right="141"/>
        <w:jc w:val="both"/>
        <w:rPr>
          <w:b w:val="0"/>
          <w:i w:val="0"/>
          <w:iCs w:val="0"/>
          <w:sz w:val="24"/>
          <w:szCs w:val="24"/>
        </w:rPr>
      </w:pPr>
      <w:proofErr w:type="spellStart"/>
      <w:proofErr w:type="gramStart"/>
      <w:r w:rsidRPr="0044112E">
        <w:rPr>
          <w:b w:val="0"/>
          <w:i w:val="0"/>
          <w:sz w:val="24"/>
          <w:szCs w:val="24"/>
        </w:rPr>
        <w:t>При</w:t>
      </w:r>
      <w:proofErr w:type="spellEnd"/>
      <w:r w:rsidRPr="0044112E">
        <w:rPr>
          <w:b w:val="0"/>
          <w:i w:val="0"/>
          <w:sz w:val="24"/>
          <w:szCs w:val="24"/>
        </w:rPr>
        <w:t xml:space="preserve"> </w:t>
      </w:r>
      <w:proofErr w:type="spellStart"/>
      <w:r w:rsidRPr="0044112E">
        <w:rPr>
          <w:b w:val="0"/>
          <w:i w:val="0"/>
          <w:sz w:val="24"/>
          <w:szCs w:val="24"/>
        </w:rPr>
        <w:t>подаване</w:t>
      </w:r>
      <w:proofErr w:type="spellEnd"/>
      <w:r w:rsidRPr="0044112E">
        <w:rPr>
          <w:b w:val="0"/>
          <w:i w:val="0"/>
          <w:sz w:val="24"/>
          <w:szCs w:val="24"/>
        </w:rPr>
        <w:t xml:space="preserve"> </w:t>
      </w:r>
      <w:proofErr w:type="spellStart"/>
      <w:r w:rsidRPr="0044112E">
        <w:rPr>
          <w:b w:val="0"/>
          <w:i w:val="0"/>
          <w:sz w:val="24"/>
          <w:szCs w:val="24"/>
        </w:rPr>
        <w:t>на</w:t>
      </w:r>
      <w:proofErr w:type="spellEnd"/>
      <w:r w:rsidRPr="0044112E">
        <w:rPr>
          <w:b w:val="0"/>
          <w:i w:val="0"/>
          <w:sz w:val="24"/>
          <w:szCs w:val="24"/>
        </w:rPr>
        <w:t xml:space="preserve"> </w:t>
      </w:r>
      <w:proofErr w:type="spellStart"/>
      <w:r w:rsidRPr="0044112E">
        <w:rPr>
          <w:b w:val="0"/>
          <w:i w:val="0"/>
          <w:sz w:val="24"/>
          <w:szCs w:val="24"/>
        </w:rPr>
        <w:t>офертата</w:t>
      </w:r>
      <w:proofErr w:type="spellEnd"/>
      <w:r w:rsidRPr="0044112E">
        <w:rPr>
          <w:b w:val="0"/>
          <w:i w:val="0"/>
          <w:sz w:val="24"/>
          <w:szCs w:val="24"/>
        </w:rPr>
        <w:t>,</w:t>
      </w:r>
      <w:r w:rsidRPr="0044112E">
        <w:rPr>
          <w:b w:val="0"/>
          <w:i w:val="0"/>
          <w:sz w:val="24"/>
          <w:szCs w:val="24"/>
          <w:lang w:val="bg-BG"/>
        </w:rPr>
        <w:t xml:space="preserve"> </w:t>
      </w:r>
      <w:proofErr w:type="spellStart"/>
      <w:r w:rsidRPr="0044112E">
        <w:rPr>
          <w:b w:val="0"/>
          <w:i w:val="0"/>
          <w:sz w:val="24"/>
          <w:szCs w:val="24"/>
        </w:rPr>
        <w:t>участникът</w:t>
      </w:r>
      <w:proofErr w:type="spellEnd"/>
      <w:r w:rsidRPr="0044112E">
        <w:rPr>
          <w:b w:val="0"/>
          <w:i w:val="0"/>
          <w:sz w:val="24"/>
          <w:szCs w:val="24"/>
        </w:rPr>
        <w:t xml:space="preserve"> </w:t>
      </w:r>
      <w:proofErr w:type="spellStart"/>
      <w:r w:rsidRPr="0044112E">
        <w:rPr>
          <w:b w:val="0"/>
          <w:i w:val="0"/>
          <w:sz w:val="24"/>
          <w:szCs w:val="24"/>
        </w:rPr>
        <w:t>декларира</w:t>
      </w:r>
      <w:proofErr w:type="spellEnd"/>
      <w:r w:rsidRPr="0044112E">
        <w:rPr>
          <w:b w:val="0"/>
          <w:i w:val="0"/>
          <w:sz w:val="24"/>
          <w:szCs w:val="24"/>
        </w:rPr>
        <w:t xml:space="preserve"> </w:t>
      </w:r>
      <w:proofErr w:type="spellStart"/>
      <w:r w:rsidRPr="0044112E">
        <w:rPr>
          <w:b w:val="0"/>
          <w:i w:val="0"/>
          <w:sz w:val="24"/>
          <w:szCs w:val="24"/>
        </w:rPr>
        <w:t>съответствието</w:t>
      </w:r>
      <w:proofErr w:type="spellEnd"/>
      <w:r w:rsidRPr="0044112E">
        <w:rPr>
          <w:b w:val="0"/>
          <w:i w:val="0"/>
          <w:sz w:val="24"/>
          <w:szCs w:val="24"/>
        </w:rPr>
        <w:t xml:space="preserve"> с </w:t>
      </w:r>
      <w:proofErr w:type="spellStart"/>
      <w:r w:rsidRPr="0044112E">
        <w:rPr>
          <w:b w:val="0"/>
          <w:i w:val="0"/>
          <w:sz w:val="24"/>
          <w:szCs w:val="24"/>
        </w:rPr>
        <w:t>посочения</w:t>
      </w:r>
      <w:proofErr w:type="spellEnd"/>
      <w:r w:rsidRPr="0044112E">
        <w:rPr>
          <w:b w:val="0"/>
          <w:i w:val="0"/>
          <w:sz w:val="24"/>
          <w:szCs w:val="24"/>
        </w:rPr>
        <w:t xml:space="preserve"> </w:t>
      </w:r>
      <w:proofErr w:type="spellStart"/>
      <w:r w:rsidRPr="0044112E">
        <w:rPr>
          <w:b w:val="0"/>
          <w:i w:val="0"/>
          <w:sz w:val="24"/>
          <w:szCs w:val="24"/>
        </w:rPr>
        <w:t>критерии</w:t>
      </w:r>
      <w:proofErr w:type="spellEnd"/>
      <w:r w:rsidRPr="0044112E">
        <w:rPr>
          <w:b w:val="0"/>
          <w:i w:val="0"/>
          <w:sz w:val="24"/>
          <w:szCs w:val="24"/>
        </w:rPr>
        <w:t xml:space="preserve"> </w:t>
      </w:r>
      <w:proofErr w:type="spellStart"/>
      <w:r w:rsidRPr="0044112E">
        <w:rPr>
          <w:b w:val="0"/>
          <w:i w:val="0"/>
          <w:sz w:val="24"/>
          <w:szCs w:val="24"/>
        </w:rPr>
        <w:t>за</w:t>
      </w:r>
      <w:proofErr w:type="spellEnd"/>
      <w:r w:rsidRPr="0044112E">
        <w:rPr>
          <w:b w:val="0"/>
          <w:i w:val="0"/>
          <w:sz w:val="24"/>
          <w:szCs w:val="24"/>
        </w:rPr>
        <w:t xml:space="preserve"> </w:t>
      </w:r>
      <w:proofErr w:type="spellStart"/>
      <w:r w:rsidRPr="0044112E">
        <w:rPr>
          <w:b w:val="0"/>
          <w:i w:val="0"/>
          <w:sz w:val="24"/>
          <w:szCs w:val="24"/>
        </w:rPr>
        <w:t>подбор</w:t>
      </w:r>
      <w:proofErr w:type="spellEnd"/>
      <w:r w:rsidRPr="0044112E">
        <w:rPr>
          <w:b w:val="0"/>
          <w:i w:val="0"/>
          <w:sz w:val="24"/>
          <w:szCs w:val="24"/>
        </w:rPr>
        <w:t xml:space="preserve"> в </w:t>
      </w:r>
      <w:r w:rsidR="002A0409" w:rsidRPr="0044112E">
        <w:rPr>
          <w:i w:val="0"/>
          <w:sz w:val="24"/>
          <w:szCs w:val="24"/>
          <w:lang w:val="bg-BG"/>
        </w:rPr>
        <w:t xml:space="preserve">Декларация </w:t>
      </w:r>
      <w:proofErr w:type="spellStart"/>
      <w:r w:rsidR="002A0409" w:rsidRPr="0044112E">
        <w:rPr>
          <w:i w:val="0"/>
        </w:rPr>
        <w:t>по</w:t>
      </w:r>
      <w:proofErr w:type="spellEnd"/>
      <w:r w:rsidR="002A0409" w:rsidRPr="0044112E">
        <w:rPr>
          <w:i w:val="0"/>
        </w:rPr>
        <w:t xml:space="preserve"> </w:t>
      </w:r>
      <w:proofErr w:type="spellStart"/>
      <w:r w:rsidR="002A0409" w:rsidRPr="0044112E">
        <w:rPr>
          <w:i w:val="0"/>
        </w:rPr>
        <w:t>чл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192, </w:t>
      </w:r>
      <w:proofErr w:type="spellStart"/>
      <w:r w:rsidR="002A0409" w:rsidRPr="0044112E">
        <w:rPr>
          <w:i w:val="0"/>
        </w:rPr>
        <w:t>ал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3 </w:t>
      </w:r>
      <w:proofErr w:type="spellStart"/>
      <w:r w:rsidR="002A0409" w:rsidRPr="0044112E">
        <w:rPr>
          <w:i w:val="0"/>
        </w:rPr>
        <w:t>от</w:t>
      </w:r>
      <w:proofErr w:type="spellEnd"/>
      <w:r w:rsidR="002A0409" w:rsidRPr="0044112E">
        <w:rPr>
          <w:i w:val="0"/>
        </w:rPr>
        <w:t xml:space="preserve"> ЗОП</w:t>
      </w:r>
      <w:r w:rsidR="002A0409" w:rsidRPr="0044112E">
        <w:rPr>
          <w:i w:val="0"/>
          <w:sz w:val="24"/>
          <w:szCs w:val="24"/>
          <w:lang w:val="bg-BG"/>
        </w:rPr>
        <w:t xml:space="preserve"> – Образец № 2</w:t>
      </w:r>
      <w:r w:rsidRPr="0044112E">
        <w:rPr>
          <w:b w:val="0"/>
          <w:i w:val="0"/>
          <w:sz w:val="24"/>
          <w:szCs w:val="24"/>
          <w:lang w:val="bg-BG"/>
        </w:rPr>
        <w:t>.</w:t>
      </w:r>
      <w:proofErr w:type="gramEnd"/>
      <w:r w:rsidRPr="0044112E">
        <w:rPr>
          <w:b w:val="0"/>
          <w:i w:val="0"/>
          <w:sz w:val="24"/>
          <w:szCs w:val="24"/>
        </w:rPr>
        <w:t xml:space="preserve"> </w:t>
      </w:r>
    </w:p>
    <w:p w:rsidR="00F77770" w:rsidRPr="0044112E" w:rsidRDefault="00F77770" w:rsidP="006B0003">
      <w:pPr>
        <w:jc w:val="both"/>
        <w:rPr>
          <w:rFonts w:ascii="Times New Roman" w:hAnsi="Times New Roman" w:cs="Times New Roman"/>
          <w:b/>
        </w:rPr>
      </w:pPr>
      <w:r w:rsidRPr="0044112E">
        <w:rPr>
          <w:rFonts w:ascii="Times New Roman" w:hAnsi="Times New Roman" w:cs="Times New Roman"/>
        </w:rPr>
        <w:t>За доказване на изискването, участниците следва да представят 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w:t>
      </w:r>
      <w:r w:rsidR="00FF25A1" w:rsidRPr="0044112E">
        <w:rPr>
          <w:rFonts w:ascii="Times New Roman" w:hAnsi="Times New Roman" w:cs="Times New Roman"/>
        </w:rPr>
        <w:t xml:space="preserve">а за професионална отговорност, </w:t>
      </w:r>
      <w:r w:rsidRPr="0044112E">
        <w:rPr>
          <w:rFonts w:ascii="Times New Roman" w:hAnsi="Times New Roman" w:cs="Times New Roman"/>
        </w:rPr>
        <w:t xml:space="preserve">или гаранция в друга държава членка. </w:t>
      </w:r>
      <w:r w:rsidR="00FF25A1" w:rsidRPr="0044112E">
        <w:rPr>
          <w:rFonts w:ascii="Times New Roman" w:hAnsi="Times New Roman" w:cs="Times New Roman"/>
          <w:b/>
        </w:rPr>
        <w:t xml:space="preserve">Необходимо е да бъде представено заверено копие на застрахователната полица. </w:t>
      </w:r>
    </w:p>
    <w:p w:rsidR="00F77770" w:rsidRPr="0044112E" w:rsidRDefault="00F77770" w:rsidP="006B0003">
      <w:pPr>
        <w:jc w:val="both"/>
        <w:rPr>
          <w:rFonts w:ascii="Times New Roman" w:hAnsi="Times New Roman" w:cs="Times New Roman"/>
        </w:rPr>
      </w:pPr>
      <w:r w:rsidRPr="0044112E">
        <w:rPr>
          <w:rFonts w:ascii="Times New Roman" w:hAnsi="Times New Roman" w:cs="Times New Roman"/>
        </w:rPr>
        <w:t>Когато по обективни причини участникът не е в състояние да представи исканите от Възложителя документи, той може да докаже икономическото и финансовото си състояние с всеки друг документ, с който да покрие поставеното от Възложителя изискване.</w:t>
      </w:r>
    </w:p>
    <w:p w:rsidR="00F77770" w:rsidRPr="0044112E" w:rsidRDefault="00F77770" w:rsidP="00FF25A1">
      <w:pPr>
        <w:jc w:val="both"/>
        <w:rPr>
          <w:rFonts w:ascii="Times New Roman" w:hAnsi="Times New Roman" w:cs="Times New Roman"/>
        </w:rPr>
      </w:pPr>
      <w:r w:rsidRPr="0044112E">
        <w:rPr>
          <w:rFonts w:ascii="Times New Roman" w:hAnsi="Times New Roman" w:cs="Times New Roman"/>
        </w:rPr>
        <w:t>Ако за доказване на съответствие с изискванията за икономическо и финансово състояние, клонът на чуждестранното лице се позовава на ресурсите на търговеца, клонът представя доказателства, че при изпълнение на поръчката ще им</w:t>
      </w:r>
      <w:r w:rsidR="00FF25A1" w:rsidRPr="0044112E">
        <w:rPr>
          <w:rFonts w:ascii="Times New Roman" w:hAnsi="Times New Roman" w:cs="Times New Roman"/>
        </w:rPr>
        <w:t>а на разположение тези ресурси.</w:t>
      </w:r>
    </w:p>
    <w:p w:rsidR="00F77770" w:rsidRPr="0044112E" w:rsidRDefault="00F77770" w:rsidP="00FF25A1">
      <w:pPr>
        <w:jc w:val="both"/>
        <w:rPr>
          <w:rFonts w:ascii="Times New Roman" w:hAnsi="Times New Roman" w:cs="Times New Roman"/>
        </w:rPr>
      </w:pPr>
      <w:r w:rsidRPr="0044112E">
        <w:rPr>
          <w:rFonts w:ascii="Times New Roman" w:hAnsi="Times New Roman" w:cs="Times New Roman"/>
        </w:rPr>
        <w:t>В) Минимални изисквания за технически и професионални способности на участника:</w:t>
      </w:r>
    </w:p>
    <w:p w:rsidR="002C3AC9" w:rsidRPr="0044112E" w:rsidRDefault="00F77770" w:rsidP="00FF25A1">
      <w:pPr>
        <w:jc w:val="both"/>
        <w:rPr>
          <w:rFonts w:ascii="Times New Roman" w:hAnsi="Times New Roman" w:cs="Times New Roman"/>
        </w:rPr>
      </w:pPr>
      <w:r w:rsidRPr="0044112E">
        <w:rPr>
          <w:rFonts w:ascii="Times New Roman" w:hAnsi="Times New Roman" w:cs="Times New Roman"/>
        </w:rPr>
        <w:t xml:space="preserve">През </w:t>
      </w:r>
      <w:r w:rsidR="00FF5F16" w:rsidRPr="0044112E">
        <w:rPr>
          <w:rFonts w:ascii="Times New Roman" w:hAnsi="Times New Roman" w:cs="Times New Roman"/>
        </w:rPr>
        <w:t>последните 5 (пет)</w:t>
      </w:r>
      <w:r w:rsidRPr="0044112E">
        <w:rPr>
          <w:rFonts w:ascii="Times New Roman" w:hAnsi="Times New Roman" w:cs="Times New Roman"/>
        </w:rPr>
        <w:t xml:space="preserve"> години, считано от датата на подаване на офертата, участниците сл</w:t>
      </w:r>
      <w:r w:rsidR="00FF5F16" w:rsidRPr="0044112E">
        <w:rPr>
          <w:rFonts w:ascii="Times New Roman" w:hAnsi="Times New Roman" w:cs="Times New Roman"/>
        </w:rPr>
        <w:t>едва да са изпълнили минимум 1 (едно)</w:t>
      </w:r>
      <w:r w:rsidRPr="0044112E">
        <w:rPr>
          <w:rFonts w:ascii="Times New Roman" w:hAnsi="Times New Roman" w:cs="Times New Roman"/>
        </w:rPr>
        <w:t xml:space="preserve"> строителство с предмет, идентичен или сходен</w:t>
      </w:r>
      <w:r w:rsidR="00FF25A1" w:rsidRPr="0044112E">
        <w:rPr>
          <w:rFonts w:ascii="Times New Roman" w:hAnsi="Times New Roman" w:cs="Times New Roman"/>
        </w:rPr>
        <w:t xml:space="preserve"> по обем и предмет</w:t>
      </w:r>
      <w:r w:rsidR="00F15278" w:rsidRPr="0044112E">
        <w:rPr>
          <w:rFonts w:ascii="Times New Roman" w:hAnsi="Times New Roman" w:cs="Times New Roman"/>
        </w:rPr>
        <w:t xml:space="preserve"> с този на поръчката.</w:t>
      </w:r>
    </w:p>
    <w:p w:rsidR="002C3AC9" w:rsidRPr="0044112E" w:rsidRDefault="002C3AC9" w:rsidP="002C3AC9">
      <w:pPr>
        <w:pStyle w:val="Heading5"/>
        <w:tabs>
          <w:tab w:val="left" w:pos="440"/>
        </w:tabs>
        <w:ind w:right="141"/>
        <w:jc w:val="both"/>
        <w:rPr>
          <w:b w:val="0"/>
          <w:i w:val="0"/>
          <w:iCs w:val="0"/>
          <w:sz w:val="24"/>
          <w:szCs w:val="24"/>
        </w:rPr>
      </w:pPr>
      <w:proofErr w:type="spellStart"/>
      <w:proofErr w:type="gramStart"/>
      <w:r w:rsidRPr="0044112E">
        <w:rPr>
          <w:b w:val="0"/>
          <w:i w:val="0"/>
          <w:sz w:val="24"/>
          <w:szCs w:val="24"/>
        </w:rPr>
        <w:t>При</w:t>
      </w:r>
      <w:proofErr w:type="spellEnd"/>
      <w:r w:rsidRPr="0044112E">
        <w:rPr>
          <w:b w:val="0"/>
          <w:i w:val="0"/>
          <w:sz w:val="24"/>
          <w:szCs w:val="24"/>
        </w:rPr>
        <w:t xml:space="preserve"> </w:t>
      </w:r>
      <w:proofErr w:type="spellStart"/>
      <w:r w:rsidRPr="0044112E">
        <w:rPr>
          <w:b w:val="0"/>
          <w:i w:val="0"/>
          <w:sz w:val="24"/>
          <w:szCs w:val="24"/>
        </w:rPr>
        <w:t>подаване</w:t>
      </w:r>
      <w:proofErr w:type="spellEnd"/>
      <w:r w:rsidRPr="0044112E">
        <w:rPr>
          <w:b w:val="0"/>
          <w:i w:val="0"/>
          <w:sz w:val="24"/>
          <w:szCs w:val="24"/>
        </w:rPr>
        <w:t xml:space="preserve"> </w:t>
      </w:r>
      <w:proofErr w:type="spellStart"/>
      <w:r w:rsidRPr="0044112E">
        <w:rPr>
          <w:b w:val="0"/>
          <w:i w:val="0"/>
          <w:sz w:val="24"/>
          <w:szCs w:val="24"/>
        </w:rPr>
        <w:t>на</w:t>
      </w:r>
      <w:proofErr w:type="spellEnd"/>
      <w:r w:rsidRPr="0044112E">
        <w:rPr>
          <w:b w:val="0"/>
          <w:i w:val="0"/>
          <w:sz w:val="24"/>
          <w:szCs w:val="24"/>
        </w:rPr>
        <w:t xml:space="preserve"> </w:t>
      </w:r>
      <w:proofErr w:type="spellStart"/>
      <w:r w:rsidRPr="0044112E">
        <w:rPr>
          <w:b w:val="0"/>
          <w:i w:val="0"/>
          <w:sz w:val="24"/>
          <w:szCs w:val="24"/>
        </w:rPr>
        <w:t>офертата</w:t>
      </w:r>
      <w:proofErr w:type="spellEnd"/>
      <w:r w:rsidRPr="0044112E">
        <w:rPr>
          <w:b w:val="0"/>
          <w:i w:val="0"/>
          <w:sz w:val="24"/>
          <w:szCs w:val="24"/>
        </w:rPr>
        <w:t>,</w:t>
      </w:r>
      <w:r w:rsidRPr="0044112E">
        <w:rPr>
          <w:b w:val="0"/>
          <w:i w:val="0"/>
          <w:sz w:val="24"/>
          <w:szCs w:val="24"/>
          <w:lang w:val="bg-BG"/>
        </w:rPr>
        <w:t xml:space="preserve"> </w:t>
      </w:r>
      <w:proofErr w:type="spellStart"/>
      <w:r w:rsidRPr="0044112E">
        <w:rPr>
          <w:b w:val="0"/>
          <w:i w:val="0"/>
          <w:sz w:val="24"/>
          <w:szCs w:val="24"/>
        </w:rPr>
        <w:t>участникът</w:t>
      </w:r>
      <w:proofErr w:type="spellEnd"/>
      <w:r w:rsidRPr="0044112E">
        <w:rPr>
          <w:b w:val="0"/>
          <w:i w:val="0"/>
          <w:sz w:val="24"/>
          <w:szCs w:val="24"/>
        </w:rPr>
        <w:t xml:space="preserve"> </w:t>
      </w:r>
      <w:proofErr w:type="spellStart"/>
      <w:r w:rsidRPr="0044112E">
        <w:rPr>
          <w:b w:val="0"/>
          <w:i w:val="0"/>
          <w:sz w:val="24"/>
          <w:szCs w:val="24"/>
        </w:rPr>
        <w:t>декларира</w:t>
      </w:r>
      <w:proofErr w:type="spellEnd"/>
      <w:r w:rsidRPr="0044112E">
        <w:rPr>
          <w:b w:val="0"/>
          <w:i w:val="0"/>
          <w:sz w:val="24"/>
          <w:szCs w:val="24"/>
        </w:rPr>
        <w:t xml:space="preserve"> </w:t>
      </w:r>
      <w:proofErr w:type="spellStart"/>
      <w:r w:rsidRPr="0044112E">
        <w:rPr>
          <w:b w:val="0"/>
          <w:i w:val="0"/>
          <w:sz w:val="24"/>
          <w:szCs w:val="24"/>
        </w:rPr>
        <w:t>съответствието</w:t>
      </w:r>
      <w:proofErr w:type="spellEnd"/>
      <w:r w:rsidRPr="0044112E">
        <w:rPr>
          <w:b w:val="0"/>
          <w:i w:val="0"/>
          <w:sz w:val="24"/>
          <w:szCs w:val="24"/>
        </w:rPr>
        <w:t xml:space="preserve"> с </w:t>
      </w:r>
      <w:proofErr w:type="spellStart"/>
      <w:r w:rsidRPr="0044112E">
        <w:rPr>
          <w:b w:val="0"/>
          <w:i w:val="0"/>
          <w:sz w:val="24"/>
          <w:szCs w:val="24"/>
        </w:rPr>
        <w:t>посочения</w:t>
      </w:r>
      <w:proofErr w:type="spellEnd"/>
      <w:r w:rsidRPr="0044112E">
        <w:rPr>
          <w:b w:val="0"/>
          <w:i w:val="0"/>
          <w:sz w:val="24"/>
          <w:szCs w:val="24"/>
        </w:rPr>
        <w:t xml:space="preserve"> </w:t>
      </w:r>
      <w:proofErr w:type="spellStart"/>
      <w:r w:rsidRPr="0044112E">
        <w:rPr>
          <w:b w:val="0"/>
          <w:i w:val="0"/>
          <w:sz w:val="24"/>
          <w:szCs w:val="24"/>
        </w:rPr>
        <w:t>критерии</w:t>
      </w:r>
      <w:proofErr w:type="spellEnd"/>
      <w:r w:rsidRPr="0044112E">
        <w:rPr>
          <w:b w:val="0"/>
          <w:i w:val="0"/>
          <w:sz w:val="24"/>
          <w:szCs w:val="24"/>
        </w:rPr>
        <w:t xml:space="preserve"> </w:t>
      </w:r>
      <w:proofErr w:type="spellStart"/>
      <w:r w:rsidRPr="0044112E">
        <w:rPr>
          <w:b w:val="0"/>
          <w:i w:val="0"/>
          <w:sz w:val="24"/>
          <w:szCs w:val="24"/>
        </w:rPr>
        <w:t>за</w:t>
      </w:r>
      <w:proofErr w:type="spellEnd"/>
      <w:r w:rsidRPr="0044112E">
        <w:rPr>
          <w:b w:val="0"/>
          <w:i w:val="0"/>
          <w:sz w:val="24"/>
          <w:szCs w:val="24"/>
        </w:rPr>
        <w:t xml:space="preserve"> </w:t>
      </w:r>
      <w:proofErr w:type="spellStart"/>
      <w:r w:rsidRPr="0044112E">
        <w:rPr>
          <w:b w:val="0"/>
          <w:i w:val="0"/>
          <w:sz w:val="24"/>
          <w:szCs w:val="24"/>
        </w:rPr>
        <w:t>подбор</w:t>
      </w:r>
      <w:proofErr w:type="spellEnd"/>
      <w:r w:rsidRPr="0044112E">
        <w:rPr>
          <w:b w:val="0"/>
          <w:i w:val="0"/>
          <w:sz w:val="24"/>
          <w:szCs w:val="24"/>
        </w:rPr>
        <w:t xml:space="preserve"> в </w:t>
      </w:r>
      <w:r w:rsidR="002A0409" w:rsidRPr="0044112E">
        <w:rPr>
          <w:i w:val="0"/>
          <w:sz w:val="24"/>
          <w:szCs w:val="24"/>
          <w:lang w:val="bg-BG"/>
        </w:rPr>
        <w:t xml:space="preserve">Декларация </w:t>
      </w:r>
      <w:proofErr w:type="spellStart"/>
      <w:r w:rsidR="002A0409" w:rsidRPr="0044112E">
        <w:rPr>
          <w:i w:val="0"/>
        </w:rPr>
        <w:t>по</w:t>
      </w:r>
      <w:proofErr w:type="spellEnd"/>
      <w:r w:rsidR="002A0409" w:rsidRPr="0044112E">
        <w:rPr>
          <w:i w:val="0"/>
        </w:rPr>
        <w:t xml:space="preserve"> </w:t>
      </w:r>
      <w:proofErr w:type="spellStart"/>
      <w:r w:rsidR="002A0409" w:rsidRPr="0044112E">
        <w:rPr>
          <w:i w:val="0"/>
        </w:rPr>
        <w:t>чл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192, </w:t>
      </w:r>
      <w:proofErr w:type="spellStart"/>
      <w:r w:rsidR="002A0409" w:rsidRPr="0044112E">
        <w:rPr>
          <w:i w:val="0"/>
        </w:rPr>
        <w:t>ал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3 </w:t>
      </w:r>
      <w:proofErr w:type="spellStart"/>
      <w:r w:rsidR="002A0409" w:rsidRPr="0044112E">
        <w:rPr>
          <w:i w:val="0"/>
        </w:rPr>
        <w:t>от</w:t>
      </w:r>
      <w:proofErr w:type="spellEnd"/>
      <w:r w:rsidR="002A0409" w:rsidRPr="0044112E">
        <w:rPr>
          <w:i w:val="0"/>
        </w:rPr>
        <w:t xml:space="preserve"> ЗОП</w:t>
      </w:r>
      <w:r w:rsidR="002A0409" w:rsidRPr="0044112E">
        <w:rPr>
          <w:i w:val="0"/>
          <w:sz w:val="24"/>
          <w:szCs w:val="24"/>
          <w:lang w:val="bg-BG"/>
        </w:rPr>
        <w:t xml:space="preserve"> – Образец № 2</w:t>
      </w:r>
      <w:r w:rsidRPr="0044112E">
        <w:rPr>
          <w:b w:val="0"/>
          <w:i w:val="0"/>
          <w:sz w:val="24"/>
          <w:szCs w:val="24"/>
          <w:lang w:val="bg-BG"/>
        </w:rPr>
        <w:t>.</w:t>
      </w:r>
      <w:proofErr w:type="gramEnd"/>
      <w:r w:rsidRPr="0044112E">
        <w:rPr>
          <w:b w:val="0"/>
          <w:i w:val="0"/>
          <w:sz w:val="24"/>
          <w:szCs w:val="24"/>
        </w:rPr>
        <w:t xml:space="preserve"> </w:t>
      </w:r>
    </w:p>
    <w:p w:rsidR="00F77770" w:rsidRPr="00F15278" w:rsidRDefault="00F77770" w:rsidP="00FF25A1">
      <w:pPr>
        <w:jc w:val="both"/>
        <w:rPr>
          <w:rFonts w:ascii="Times New Roman" w:hAnsi="Times New Roman" w:cs="Times New Roman"/>
        </w:rPr>
      </w:pPr>
      <w:r w:rsidRPr="0044112E">
        <w:rPr>
          <w:rFonts w:ascii="Times New Roman" w:hAnsi="Times New Roman" w:cs="Times New Roman"/>
        </w:rPr>
        <w:t>За доказване на горепосоченото, учас</w:t>
      </w:r>
      <w:r w:rsidR="002C3AC9" w:rsidRPr="0044112E">
        <w:rPr>
          <w:rFonts w:ascii="Times New Roman" w:hAnsi="Times New Roman" w:cs="Times New Roman"/>
        </w:rPr>
        <w:t xml:space="preserve">тникът представя </w:t>
      </w:r>
      <w:r w:rsidR="00063F52" w:rsidRPr="0044112E">
        <w:rPr>
          <w:rFonts w:ascii="Times New Roman" w:hAnsi="Times New Roman" w:cs="Times New Roman"/>
        </w:rPr>
        <w:t>Списък на строителството, идентично или сходно по вид и обем с предмета на поръчката, изпълнено през последните 5 (пет) години, считано от датата на подаване на офертата (</w:t>
      </w:r>
      <w:r w:rsidR="00C548B0" w:rsidRPr="0044112E">
        <w:rPr>
          <w:rFonts w:ascii="Times New Roman" w:hAnsi="Times New Roman" w:cs="Times New Roman"/>
        </w:rPr>
        <w:t>Образец № 3</w:t>
      </w:r>
      <w:r w:rsidR="00063F52" w:rsidRPr="0044112E">
        <w:rPr>
          <w:rFonts w:ascii="Times New Roman" w:hAnsi="Times New Roman" w:cs="Times New Roman"/>
        </w:rPr>
        <w:t>),</w:t>
      </w:r>
      <w:r w:rsidR="00063F52" w:rsidRPr="00F15278">
        <w:rPr>
          <w:rFonts w:ascii="Times New Roman" w:hAnsi="Times New Roman" w:cs="Times New Roman"/>
        </w:rPr>
        <w:t xml:space="preserve"> придружен от </w:t>
      </w:r>
      <w:r w:rsidRPr="00F15278">
        <w:rPr>
          <w:rFonts w:ascii="Times New Roman" w:hAnsi="Times New Roman" w:cs="Times New Roman"/>
        </w:rPr>
        <w:t>оригинал или заверено копие на удостоверения</w:t>
      </w:r>
      <w:r w:rsidR="002E7856" w:rsidRPr="00F15278">
        <w:rPr>
          <w:rFonts w:ascii="Times New Roman" w:hAnsi="Times New Roman" w:cs="Times New Roman"/>
        </w:rPr>
        <w:t>/референции</w:t>
      </w:r>
      <w:r w:rsidRPr="00F15278">
        <w:rPr>
          <w:rFonts w:ascii="Times New Roman" w:hAnsi="Times New Roman" w:cs="Times New Roman"/>
        </w:rPr>
        <w:t xml:space="preserve"> за добро изпълн</w:t>
      </w:r>
      <w:r w:rsidR="00FF25A1" w:rsidRPr="00F15278">
        <w:rPr>
          <w:rFonts w:ascii="Times New Roman" w:hAnsi="Times New Roman" w:cs="Times New Roman"/>
        </w:rPr>
        <w:t>ение, които съдържат стойността;</w:t>
      </w:r>
      <w:r w:rsidRPr="00F15278">
        <w:rPr>
          <w:rFonts w:ascii="Times New Roman" w:hAnsi="Times New Roman" w:cs="Times New Roman"/>
        </w:rPr>
        <w:t xml:space="preserve"> датата, на която е приключило изпълнението, мястото, вида и обема, </w:t>
      </w:r>
      <w:r w:rsidR="00FF25A1" w:rsidRPr="00F15278">
        <w:rPr>
          <w:rFonts w:ascii="Times New Roman" w:hAnsi="Times New Roman" w:cs="Times New Roman"/>
        </w:rPr>
        <w:t>Възложителя</w:t>
      </w:r>
      <w:r w:rsidR="00C01C0B" w:rsidRPr="00F15278">
        <w:rPr>
          <w:rFonts w:ascii="Times New Roman" w:hAnsi="Times New Roman" w:cs="Times New Roman"/>
        </w:rPr>
        <w:t>т</w:t>
      </w:r>
      <w:r w:rsidR="00FF25A1" w:rsidRPr="00F15278">
        <w:rPr>
          <w:rFonts w:ascii="Times New Roman" w:hAnsi="Times New Roman" w:cs="Times New Roman"/>
        </w:rPr>
        <w:t xml:space="preserve">, </w:t>
      </w:r>
      <w:r w:rsidRPr="00F15278">
        <w:rPr>
          <w:rFonts w:ascii="Times New Roman" w:hAnsi="Times New Roman" w:cs="Times New Roman"/>
        </w:rPr>
        <w:t>както и дали е изпълнено в съответствие с нормативните изисквания.</w:t>
      </w:r>
    </w:p>
    <w:p w:rsidR="00F77770" w:rsidRPr="00F15278" w:rsidRDefault="00F77770" w:rsidP="00FF25A1">
      <w:pPr>
        <w:jc w:val="both"/>
        <w:rPr>
          <w:rFonts w:ascii="Times New Roman" w:hAnsi="Times New Roman" w:cs="Times New Roman"/>
        </w:rPr>
      </w:pPr>
      <w:r w:rsidRPr="00F15278">
        <w:rPr>
          <w:rFonts w:ascii="Times New Roman" w:hAnsi="Times New Roman" w:cs="Times New Roman"/>
        </w:rPr>
        <w:lastRenderedPageBreak/>
        <w:t xml:space="preserve">Под </w:t>
      </w:r>
      <w:r w:rsidR="00FF5F16" w:rsidRPr="00F15278">
        <w:rPr>
          <w:rFonts w:ascii="Times New Roman" w:hAnsi="Times New Roman" w:cs="Times New Roman"/>
        </w:rPr>
        <w:t>„</w:t>
      </w:r>
      <w:r w:rsidRPr="00F15278">
        <w:rPr>
          <w:rFonts w:ascii="Times New Roman" w:hAnsi="Times New Roman" w:cs="Times New Roman"/>
        </w:rPr>
        <w:t>идентично или сходно</w:t>
      </w:r>
      <w:r w:rsidR="00FF5F16" w:rsidRPr="00F15278">
        <w:rPr>
          <w:rFonts w:ascii="Times New Roman" w:hAnsi="Times New Roman" w:cs="Times New Roman"/>
        </w:rPr>
        <w:t>“</w:t>
      </w:r>
      <w:r w:rsidRPr="00F15278">
        <w:rPr>
          <w:rFonts w:ascii="Times New Roman" w:hAnsi="Times New Roman" w:cs="Times New Roman"/>
        </w:rPr>
        <w:t xml:space="preserve"> с предмета </w:t>
      </w:r>
      <w:r w:rsidR="00915D3B" w:rsidRPr="00F15278">
        <w:rPr>
          <w:rFonts w:ascii="Times New Roman" w:hAnsi="Times New Roman" w:cs="Times New Roman"/>
        </w:rPr>
        <w:t xml:space="preserve">и обема </w:t>
      </w:r>
      <w:r w:rsidRPr="00F15278">
        <w:rPr>
          <w:rFonts w:ascii="Times New Roman" w:hAnsi="Times New Roman" w:cs="Times New Roman"/>
        </w:rPr>
        <w:t xml:space="preserve">на настоящата обществена поръчка строителство се разбира строителство по изграждане и/или ремонт на </w:t>
      </w:r>
      <w:r w:rsidR="00915D3B" w:rsidRPr="00F15278">
        <w:rPr>
          <w:rFonts w:ascii="Times New Roman" w:hAnsi="Times New Roman" w:cs="Times New Roman"/>
        </w:rPr>
        <w:t xml:space="preserve">поне една </w:t>
      </w:r>
      <w:r w:rsidRPr="00F15278">
        <w:rPr>
          <w:rFonts w:ascii="Times New Roman" w:hAnsi="Times New Roman" w:cs="Times New Roman"/>
        </w:rPr>
        <w:t>спортн</w:t>
      </w:r>
      <w:r w:rsidR="00915D3B" w:rsidRPr="00F15278">
        <w:rPr>
          <w:rFonts w:ascii="Times New Roman" w:hAnsi="Times New Roman" w:cs="Times New Roman"/>
        </w:rPr>
        <w:t>а</w:t>
      </w:r>
      <w:r w:rsidRPr="00F15278">
        <w:rPr>
          <w:rFonts w:ascii="Times New Roman" w:hAnsi="Times New Roman" w:cs="Times New Roman"/>
        </w:rPr>
        <w:t xml:space="preserve"> площадк</w:t>
      </w:r>
      <w:r w:rsidR="00915D3B" w:rsidRPr="00F15278">
        <w:rPr>
          <w:rFonts w:ascii="Times New Roman" w:hAnsi="Times New Roman" w:cs="Times New Roman"/>
        </w:rPr>
        <w:t>а</w:t>
      </w:r>
      <w:r w:rsidR="00FF5F16" w:rsidRPr="00F15278">
        <w:rPr>
          <w:rFonts w:ascii="Times New Roman" w:hAnsi="Times New Roman" w:cs="Times New Roman"/>
        </w:rPr>
        <w:t>,</w:t>
      </w:r>
      <w:r w:rsidRPr="00F15278">
        <w:rPr>
          <w:rFonts w:ascii="Times New Roman" w:hAnsi="Times New Roman" w:cs="Times New Roman"/>
        </w:rPr>
        <w:t xml:space="preserve"> и/или терен</w:t>
      </w:r>
      <w:r w:rsidR="00915D3B" w:rsidRPr="00F15278">
        <w:rPr>
          <w:rFonts w:ascii="Times New Roman" w:hAnsi="Times New Roman" w:cs="Times New Roman"/>
        </w:rPr>
        <w:t xml:space="preserve"> с предназначение за спортна площадка</w:t>
      </w:r>
      <w:r w:rsidRPr="00F15278">
        <w:rPr>
          <w:rFonts w:ascii="Times New Roman" w:hAnsi="Times New Roman" w:cs="Times New Roman"/>
        </w:rPr>
        <w:t xml:space="preserve"> и сгради. Под изпълнено строителство се разбира такова, което е</w:t>
      </w:r>
      <w:r w:rsidR="00FF5F16" w:rsidRPr="00F15278">
        <w:rPr>
          <w:rFonts w:ascii="Times New Roman" w:hAnsi="Times New Roman" w:cs="Times New Roman"/>
        </w:rPr>
        <w:t xml:space="preserve"> приключило в горепосочения пет</w:t>
      </w:r>
      <w:r w:rsidRPr="00F15278">
        <w:rPr>
          <w:rFonts w:ascii="Times New Roman" w:hAnsi="Times New Roman" w:cs="Times New Roman"/>
        </w:rPr>
        <w:t>годишен период, считано от датата, определена като крайна за получаване на офертите.</w:t>
      </w:r>
    </w:p>
    <w:p w:rsidR="002E7856" w:rsidRPr="00F15278" w:rsidRDefault="002E7856" w:rsidP="00FF25A1">
      <w:pPr>
        <w:jc w:val="both"/>
        <w:rPr>
          <w:rFonts w:ascii="Times New Roman" w:hAnsi="Times New Roman" w:cs="Times New Roman"/>
          <w:b/>
        </w:rPr>
      </w:pPr>
      <w:r w:rsidRPr="00F15278">
        <w:rPr>
          <w:rFonts w:ascii="Times New Roman" w:hAnsi="Times New Roman" w:cs="Times New Roman"/>
        </w:rPr>
        <w:t>3.2. ПОДПИЗПЪЛНИТЕЛИ И ИЗПОЛЗВАНЕ КАПАЦИТЕТА НА ТРЕТИ ЛИЦА.</w:t>
      </w:r>
    </w:p>
    <w:p w:rsidR="002C3AC9" w:rsidRPr="0044112E" w:rsidRDefault="00F77770" w:rsidP="002C3AC9">
      <w:pPr>
        <w:pStyle w:val="Heading5"/>
        <w:tabs>
          <w:tab w:val="left" w:pos="440"/>
        </w:tabs>
        <w:ind w:right="141"/>
        <w:jc w:val="both"/>
        <w:rPr>
          <w:b w:val="0"/>
          <w:i w:val="0"/>
          <w:sz w:val="24"/>
          <w:szCs w:val="24"/>
          <w:lang w:val="bg-BG"/>
        </w:rPr>
      </w:pPr>
      <w:proofErr w:type="gramStart"/>
      <w:r w:rsidRPr="00F15278">
        <w:rPr>
          <w:b w:val="0"/>
          <w:i w:val="0"/>
          <w:sz w:val="24"/>
          <w:szCs w:val="24"/>
        </w:rPr>
        <w:t>Участниците посочват в офертата подизпълнителите и дела от поръчката, който ще им възложат, ако възнамеряват да използват такива.</w:t>
      </w:r>
      <w:proofErr w:type="gramEnd"/>
      <w:r w:rsidRPr="00F15278">
        <w:rPr>
          <w:b w:val="0"/>
          <w:i w:val="0"/>
          <w:sz w:val="24"/>
          <w:szCs w:val="24"/>
        </w:rPr>
        <w:t xml:space="preserve"> </w:t>
      </w:r>
      <w:proofErr w:type="gramStart"/>
      <w:r w:rsidRPr="00F15278">
        <w:rPr>
          <w:b w:val="0"/>
          <w:i w:val="0"/>
          <w:sz w:val="24"/>
          <w:szCs w:val="24"/>
        </w:rPr>
        <w:t xml:space="preserve">Участниците могат да се позоват на капацитета на трети лица, независимо от правната връзка между тях, по отношение на </w:t>
      </w:r>
      <w:r w:rsidRPr="0044112E">
        <w:rPr>
          <w:b w:val="0"/>
          <w:i w:val="0"/>
          <w:sz w:val="24"/>
          <w:szCs w:val="24"/>
        </w:rPr>
        <w:t xml:space="preserve">критериите, свързани с икономическото и финансовото състояние, техническите способности </w:t>
      </w:r>
      <w:r w:rsidR="003F52F8" w:rsidRPr="0044112E">
        <w:rPr>
          <w:b w:val="0"/>
          <w:i w:val="0"/>
          <w:sz w:val="24"/>
          <w:szCs w:val="24"/>
        </w:rPr>
        <w:t>и професионалната компетентност.</w:t>
      </w:r>
      <w:proofErr w:type="gramEnd"/>
      <w:r w:rsidR="00FF25A1" w:rsidRPr="0044112E">
        <w:rPr>
          <w:b w:val="0"/>
          <w:i w:val="0"/>
          <w:sz w:val="24"/>
          <w:szCs w:val="24"/>
        </w:rPr>
        <w:t xml:space="preserve"> </w:t>
      </w:r>
    </w:p>
    <w:p w:rsidR="002C3AC9" w:rsidRPr="0044112E" w:rsidRDefault="002C3AC9" w:rsidP="002C3AC9">
      <w:pPr>
        <w:pStyle w:val="Heading5"/>
        <w:tabs>
          <w:tab w:val="left" w:pos="440"/>
        </w:tabs>
        <w:ind w:right="141"/>
        <w:jc w:val="both"/>
        <w:rPr>
          <w:i w:val="0"/>
          <w:iCs w:val="0"/>
          <w:sz w:val="24"/>
          <w:szCs w:val="24"/>
        </w:rPr>
      </w:pPr>
      <w:proofErr w:type="spellStart"/>
      <w:proofErr w:type="gramStart"/>
      <w:r w:rsidRPr="0044112E">
        <w:rPr>
          <w:i w:val="0"/>
          <w:sz w:val="24"/>
          <w:szCs w:val="24"/>
        </w:rPr>
        <w:t>При</w:t>
      </w:r>
      <w:proofErr w:type="spellEnd"/>
      <w:r w:rsidRPr="0044112E">
        <w:rPr>
          <w:i w:val="0"/>
          <w:sz w:val="24"/>
          <w:szCs w:val="24"/>
        </w:rPr>
        <w:t xml:space="preserve"> </w:t>
      </w:r>
      <w:proofErr w:type="spellStart"/>
      <w:r w:rsidRPr="0044112E">
        <w:rPr>
          <w:i w:val="0"/>
          <w:sz w:val="24"/>
          <w:szCs w:val="24"/>
        </w:rPr>
        <w:t>подаване</w:t>
      </w:r>
      <w:proofErr w:type="spellEnd"/>
      <w:r w:rsidRPr="0044112E">
        <w:rPr>
          <w:i w:val="0"/>
          <w:sz w:val="24"/>
          <w:szCs w:val="24"/>
        </w:rPr>
        <w:t xml:space="preserve"> </w:t>
      </w:r>
      <w:proofErr w:type="spellStart"/>
      <w:r w:rsidRPr="0044112E">
        <w:rPr>
          <w:i w:val="0"/>
          <w:sz w:val="24"/>
          <w:szCs w:val="24"/>
        </w:rPr>
        <w:t>на</w:t>
      </w:r>
      <w:proofErr w:type="spellEnd"/>
      <w:r w:rsidRPr="0044112E">
        <w:rPr>
          <w:i w:val="0"/>
          <w:sz w:val="24"/>
          <w:szCs w:val="24"/>
        </w:rPr>
        <w:t xml:space="preserve"> </w:t>
      </w:r>
      <w:proofErr w:type="spellStart"/>
      <w:r w:rsidRPr="0044112E">
        <w:rPr>
          <w:i w:val="0"/>
          <w:sz w:val="24"/>
          <w:szCs w:val="24"/>
        </w:rPr>
        <w:t>офертата</w:t>
      </w:r>
      <w:proofErr w:type="spellEnd"/>
      <w:r w:rsidRPr="0044112E">
        <w:rPr>
          <w:i w:val="0"/>
          <w:sz w:val="24"/>
          <w:szCs w:val="24"/>
        </w:rPr>
        <w:t>,</w:t>
      </w:r>
      <w:r w:rsidRPr="0044112E">
        <w:rPr>
          <w:i w:val="0"/>
          <w:sz w:val="24"/>
          <w:szCs w:val="24"/>
          <w:lang w:val="bg-BG"/>
        </w:rPr>
        <w:t xml:space="preserve"> </w:t>
      </w:r>
      <w:proofErr w:type="spellStart"/>
      <w:r w:rsidRPr="0044112E">
        <w:rPr>
          <w:i w:val="0"/>
          <w:sz w:val="24"/>
          <w:szCs w:val="24"/>
        </w:rPr>
        <w:t>участникът</w:t>
      </w:r>
      <w:proofErr w:type="spellEnd"/>
      <w:r w:rsidRPr="0044112E">
        <w:rPr>
          <w:i w:val="0"/>
          <w:sz w:val="24"/>
          <w:szCs w:val="24"/>
        </w:rPr>
        <w:t xml:space="preserve"> </w:t>
      </w:r>
      <w:proofErr w:type="spellStart"/>
      <w:r w:rsidRPr="0044112E">
        <w:rPr>
          <w:i w:val="0"/>
          <w:sz w:val="24"/>
          <w:szCs w:val="24"/>
        </w:rPr>
        <w:t>декларира</w:t>
      </w:r>
      <w:proofErr w:type="spellEnd"/>
      <w:r w:rsidRPr="0044112E">
        <w:rPr>
          <w:i w:val="0"/>
          <w:sz w:val="24"/>
          <w:szCs w:val="24"/>
        </w:rPr>
        <w:t xml:space="preserve"> </w:t>
      </w:r>
      <w:r w:rsidRPr="0044112E">
        <w:rPr>
          <w:i w:val="0"/>
          <w:sz w:val="24"/>
          <w:szCs w:val="24"/>
          <w:lang w:val="bg-BG"/>
        </w:rPr>
        <w:t>обстоятелствата</w:t>
      </w:r>
      <w:r w:rsidRPr="0044112E">
        <w:rPr>
          <w:i w:val="0"/>
          <w:sz w:val="24"/>
          <w:szCs w:val="24"/>
        </w:rPr>
        <w:t xml:space="preserve"> в </w:t>
      </w:r>
      <w:r w:rsidRPr="0044112E">
        <w:rPr>
          <w:i w:val="0"/>
          <w:sz w:val="24"/>
          <w:szCs w:val="24"/>
          <w:lang w:val="bg-BG"/>
        </w:rPr>
        <w:t>Декларация</w:t>
      </w:r>
      <w:r w:rsidR="002A0409" w:rsidRPr="0044112E">
        <w:rPr>
          <w:i w:val="0"/>
          <w:sz w:val="24"/>
          <w:szCs w:val="24"/>
          <w:lang w:val="bg-BG"/>
        </w:rPr>
        <w:t xml:space="preserve"> </w:t>
      </w:r>
      <w:proofErr w:type="spellStart"/>
      <w:r w:rsidR="002A0409" w:rsidRPr="0044112E">
        <w:rPr>
          <w:i w:val="0"/>
        </w:rPr>
        <w:t>по</w:t>
      </w:r>
      <w:proofErr w:type="spellEnd"/>
      <w:r w:rsidR="002A0409" w:rsidRPr="0044112E">
        <w:rPr>
          <w:i w:val="0"/>
        </w:rPr>
        <w:t xml:space="preserve"> </w:t>
      </w:r>
      <w:proofErr w:type="spellStart"/>
      <w:r w:rsidR="002A0409" w:rsidRPr="0044112E">
        <w:rPr>
          <w:i w:val="0"/>
        </w:rPr>
        <w:t>чл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192, </w:t>
      </w:r>
      <w:proofErr w:type="spellStart"/>
      <w:r w:rsidR="002A0409" w:rsidRPr="0044112E">
        <w:rPr>
          <w:i w:val="0"/>
        </w:rPr>
        <w:t>ал</w:t>
      </w:r>
      <w:proofErr w:type="spellEnd"/>
      <w:r w:rsidR="002A0409" w:rsidRPr="0044112E">
        <w:rPr>
          <w:i w:val="0"/>
        </w:rPr>
        <w:t>.</w:t>
      </w:r>
      <w:proofErr w:type="gramEnd"/>
      <w:r w:rsidR="002A0409" w:rsidRPr="0044112E">
        <w:rPr>
          <w:i w:val="0"/>
        </w:rPr>
        <w:t xml:space="preserve"> </w:t>
      </w:r>
      <w:proofErr w:type="gramStart"/>
      <w:r w:rsidR="002A0409" w:rsidRPr="0044112E">
        <w:rPr>
          <w:i w:val="0"/>
        </w:rPr>
        <w:t xml:space="preserve">3 </w:t>
      </w:r>
      <w:proofErr w:type="spellStart"/>
      <w:r w:rsidR="002A0409" w:rsidRPr="0044112E">
        <w:rPr>
          <w:i w:val="0"/>
        </w:rPr>
        <w:t>от</w:t>
      </w:r>
      <w:proofErr w:type="spellEnd"/>
      <w:r w:rsidR="002A0409" w:rsidRPr="0044112E">
        <w:rPr>
          <w:i w:val="0"/>
        </w:rPr>
        <w:t xml:space="preserve"> ЗОП</w:t>
      </w:r>
      <w:r w:rsidRPr="0044112E">
        <w:rPr>
          <w:i w:val="0"/>
          <w:sz w:val="24"/>
          <w:szCs w:val="24"/>
          <w:lang w:val="bg-BG"/>
        </w:rPr>
        <w:t xml:space="preserve"> – Образец № </w:t>
      </w:r>
      <w:r w:rsidR="00ED369C" w:rsidRPr="0044112E">
        <w:rPr>
          <w:i w:val="0"/>
          <w:sz w:val="24"/>
          <w:szCs w:val="24"/>
          <w:lang w:val="bg-BG"/>
        </w:rPr>
        <w:t>2</w:t>
      </w:r>
      <w:r w:rsidRPr="0044112E">
        <w:rPr>
          <w:i w:val="0"/>
          <w:sz w:val="24"/>
          <w:szCs w:val="24"/>
          <w:lang w:val="bg-BG"/>
        </w:rPr>
        <w:t>.</w:t>
      </w:r>
      <w:proofErr w:type="gramEnd"/>
      <w:r w:rsidRPr="0044112E">
        <w:rPr>
          <w:i w:val="0"/>
          <w:sz w:val="24"/>
          <w:szCs w:val="24"/>
        </w:rPr>
        <w:t xml:space="preserve"> </w:t>
      </w:r>
    </w:p>
    <w:p w:rsidR="007C1F74" w:rsidRPr="0044112E" w:rsidRDefault="00F77770" w:rsidP="00FF25A1">
      <w:pPr>
        <w:jc w:val="both"/>
        <w:rPr>
          <w:rFonts w:ascii="Times New Roman" w:hAnsi="Times New Roman" w:cs="Times New Roman"/>
        </w:rPr>
      </w:pPr>
      <w:r w:rsidRPr="0044112E">
        <w:rPr>
          <w:rFonts w:ascii="Times New Roman" w:hAnsi="Times New Roman" w:cs="Times New Roman"/>
        </w:rPr>
        <w:t xml:space="preserve">Подизпълнителите трябва да отговарят на съответните критерии за подбор съобразно вида и дела от </w:t>
      </w:r>
      <w:r w:rsidR="00FF25A1" w:rsidRPr="0044112E">
        <w:rPr>
          <w:rFonts w:ascii="Times New Roman" w:hAnsi="Times New Roman" w:cs="Times New Roman"/>
        </w:rPr>
        <w:t xml:space="preserve">поръчката, който ще изпълняват </w:t>
      </w:r>
      <w:r w:rsidRPr="0044112E">
        <w:rPr>
          <w:rFonts w:ascii="Times New Roman" w:hAnsi="Times New Roman" w:cs="Times New Roman"/>
        </w:rPr>
        <w:t>и за тях да не са налице основанията за отстр</w:t>
      </w:r>
      <w:r w:rsidR="007C1F74" w:rsidRPr="0044112E">
        <w:rPr>
          <w:rFonts w:ascii="Times New Roman" w:hAnsi="Times New Roman" w:cs="Times New Roman"/>
        </w:rPr>
        <w:t>аняване от обществената поръчка.</w:t>
      </w:r>
    </w:p>
    <w:p w:rsidR="00B7671B" w:rsidRPr="0044112E" w:rsidRDefault="00B7671B" w:rsidP="00FF25A1">
      <w:pPr>
        <w:jc w:val="both"/>
        <w:rPr>
          <w:rFonts w:ascii="Times New Roman" w:hAnsi="Times New Roman" w:cs="Times New Roman"/>
        </w:rPr>
      </w:pPr>
      <w:r w:rsidRPr="0044112E">
        <w:rPr>
          <w:rFonts w:ascii="Times New Roman" w:hAnsi="Times New Roman" w:cs="Times New Roman"/>
          <w:i/>
        </w:rPr>
        <w:t xml:space="preserve">Когато участникът ще използва подизпълнител/и, всеки от тях попълва и представя </w:t>
      </w:r>
      <w:r w:rsidRPr="0044112E">
        <w:rPr>
          <w:rFonts w:ascii="Times New Roman" w:hAnsi="Times New Roman" w:cs="Times New Roman"/>
          <w:b/>
          <w:i/>
        </w:rPr>
        <w:t>Декларация по чл. 192, ал. 3 от ЗОП</w:t>
      </w:r>
      <w:r w:rsidRPr="0044112E">
        <w:rPr>
          <w:rFonts w:ascii="Times New Roman" w:hAnsi="Times New Roman" w:cs="Times New Roman"/>
          <w:i/>
        </w:rPr>
        <w:t>, в частта за приложимите обстоятелства.</w:t>
      </w:r>
    </w:p>
    <w:p w:rsidR="00F77770" w:rsidRPr="0044112E" w:rsidRDefault="00F77770" w:rsidP="00FF25A1">
      <w:pPr>
        <w:jc w:val="both"/>
        <w:rPr>
          <w:rFonts w:ascii="Times New Roman" w:hAnsi="Times New Roman" w:cs="Times New Roman"/>
        </w:rPr>
      </w:pPr>
      <w:r w:rsidRPr="0044112E">
        <w:rPr>
          <w:rFonts w:ascii="Times New Roman" w:hAnsi="Times New Roman" w:cs="Times New Roman"/>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w:t>
      </w:r>
      <w:r w:rsidR="007C1F74" w:rsidRPr="0044112E">
        <w:rPr>
          <w:rFonts w:ascii="Times New Roman" w:hAnsi="Times New Roman" w:cs="Times New Roman"/>
        </w:rPr>
        <w:t>аняване от обществената поръчка.</w:t>
      </w:r>
    </w:p>
    <w:p w:rsidR="00B7671B" w:rsidRPr="0044112E" w:rsidRDefault="00B7671B" w:rsidP="00B7671B">
      <w:pPr>
        <w:jc w:val="both"/>
        <w:rPr>
          <w:rFonts w:ascii="Times New Roman" w:hAnsi="Times New Roman" w:cs="Times New Roman"/>
        </w:rPr>
      </w:pPr>
      <w:r w:rsidRPr="0044112E">
        <w:rPr>
          <w:rFonts w:ascii="Times New Roman" w:hAnsi="Times New Roman" w:cs="Times New Roman"/>
          <w:i/>
        </w:rPr>
        <w:t xml:space="preserve">Когато участникът ще използва трети лица, всеки от тях попълва и представя </w:t>
      </w:r>
      <w:r w:rsidRPr="0044112E">
        <w:rPr>
          <w:rFonts w:ascii="Times New Roman" w:hAnsi="Times New Roman" w:cs="Times New Roman"/>
          <w:b/>
          <w:i/>
        </w:rPr>
        <w:t>Декларация по чл. 192, ал. 3 от ЗОП,</w:t>
      </w:r>
      <w:r w:rsidRPr="0044112E">
        <w:rPr>
          <w:rFonts w:ascii="Times New Roman" w:hAnsi="Times New Roman" w:cs="Times New Roman"/>
          <w:i/>
        </w:rPr>
        <w:t xml:space="preserve"> в частта за приложимите обстоятелства.</w:t>
      </w:r>
    </w:p>
    <w:p w:rsidR="00F77770" w:rsidRPr="00F15278" w:rsidRDefault="00F77770" w:rsidP="00FF25A1">
      <w:pPr>
        <w:jc w:val="both"/>
        <w:rPr>
          <w:rFonts w:ascii="Times New Roman" w:hAnsi="Times New Roman" w:cs="Times New Roman"/>
        </w:rPr>
      </w:pPr>
      <w:r w:rsidRPr="00F15278">
        <w:rPr>
          <w:rFonts w:ascii="Times New Roman" w:hAnsi="Times New Roman" w:cs="Times New Roman"/>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F77770" w:rsidRPr="00F15278" w:rsidRDefault="00F77770" w:rsidP="00FF25A1">
      <w:pPr>
        <w:jc w:val="both"/>
        <w:rPr>
          <w:rFonts w:ascii="Times New Roman" w:hAnsi="Times New Roman" w:cs="Times New Roman"/>
        </w:rPr>
      </w:pPr>
      <w:r w:rsidRPr="00F15278">
        <w:rPr>
          <w:rFonts w:ascii="Times New Roman" w:hAnsi="Times New Roman" w:cs="Times New Roman"/>
        </w:rPr>
        <w:t>Когато участник в обществената поръчка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F77770" w:rsidRPr="00F15278" w:rsidRDefault="00F77770" w:rsidP="00FF25A1">
      <w:pPr>
        <w:jc w:val="both"/>
        <w:rPr>
          <w:rFonts w:ascii="Times New Roman" w:hAnsi="Times New Roman" w:cs="Times New Roman"/>
        </w:rPr>
      </w:pPr>
      <w:r w:rsidRPr="00F15278">
        <w:rPr>
          <w:rFonts w:ascii="Times New Roman" w:hAnsi="Times New Roman" w:cs="Times New Roman"/>
        </w:rPr>
        <w:t xml:space="preserve">В случай, че участникът представи удостоверение за регистрация в официален списък на одобрени стопански субекти или сертификат, издаден от сертифициращия орган, участникът няма да бъде отстранен от обществената поръчка или да му бъде отказано да се сключи договор с него на основание, че не е представил някой от документите, </w:t>
      </w:r>
      <w:r w:rsidRPr="00F15278">
        <w:rPr>
          <w:rFonts w:ascii="Times New Roman" w:hAnsi="Times New Roman" w:cs="Times New Roman"/>
        </w:rPr>
        <w:lastRenderedPageBreak/>
        <w:t>изисквани от Възложителя за доказване на личното състояние, на съответствието с критериите за подбор, на съответствие с техническата спецификация, при условие, че съответните обстоятелства се доказват от представеното у</w:t>
      </w:r>
      <w:r w:rsidR="00503997" w:rsidRPr="00F15278">
        <w:rPr>
          <w:rFonts w:ascii="Times New Roman" w:hAnsi="Times New Roman" w:cs="Times New Roman"/>
        </w:rPr>
        <w:t>достоверение/сертификат.</w:t>
      </w:r>
    </w:p>
    <w:p w:rsidR="00C01C0B" w:rsidRPr="00F15278" w:rsidRDefault="00C01C0B" w:rsidP="00871471">
      <w:pPr>
        <w:autoSpaceDE w:val="0"/>
        <w:autoSpaceDN w:val="0"/>
        <w:adjustRightInd w:val="0"/>
        <w:ind w:firstLine="561"/>
        <w:jc w:val="both"/>
        <w:rPr>
          <w:rFonts w:ascii="Times New Roman" w:hAnsi="Times New Roman" w:cs="Times New Roman"/>
        </w:rPr>
      </w:pPr>
      <w:r w:rsidRPr="00F15278">
        <w:rPr>
          <w:rFonts w:ascii="Times New Roman" w:hAnsi="Times New Roman" w:cs="Times New Roman"/>
        </w:rPr>
        <w:t>4. ГАРАНЦИИ</w:t>
      </w:r>
    </w:p>
    <w:p w:rsidR="00C01C0B" w:rsidRPr="00F15278" w:rsidRDefault="00C01C0B" w:rsidP="00871471">
      <w:pPr>
        <w:autoSpaceDE w:val="0"/>
        <w:autoSpaceDN w:val="0"/>
        <w:adjustRightInd w:val="0"/>
        <w:ind w:firstLine="561"/>
        <w:jc w:val="both"/>
        <w:rPr>
          <w:rFonts w:ascii="Times New Roman" w:hAnsi="Times New Roman" w:cs="Times New Roman"/>
        </w:rPr>
      </w:pPr>
      <w:r w:rsidRPr="00F15278">
        <w:rPr>
          <w:rFonts w:ascii="Times New Roman" w:hAnsi="Times New Roman" w:cs="Times New Roman"/>
        </w:rPr>
        <w:t xml:space="preserve">4.1. Условия и размер на гаранцията за изпълнение на договора и условия и начин на плащането й </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 xml:space="preserve">Гаранцията за изпълнение на договора е </w:t>
      </w:r>
      <w:r w:rsidR="00C37036" w:rsidRPr="00F15278">
        <w:rPr>
          <w:rFonts w:ascii="Times New Roman" w:hAnsi="Times New Roman" w:cs="Times New Roman"/>
        </w:rPr>
        <w:t>5</w:t>
      </w:r>
      <w:r w:rsidRPr="00F15278">
        <w:rPr>
          <w:rFonts w:ascii="Times New Roman" w:hAnsi="Times New Roman" w:cs="Times New Roman"/>
        </w:rPr>
        <w:t xml:space="preserve"> % (</w:t>
      </w:r>
      <w:r w:rsidR="00C37036" w:rsidRPr="00F15278">
        <w:rPr>
          <w:rFonts w:ascii="Times New Roman" w:hAnsi="Times New Roman" w:cs="Times New Roman"/>
        </w:rPr>
        <w:t>пет</w:t>
      </w:r>
      <w:r w:rsidRPr="00F15278">
        <w:rPr>
          <w:rFonts w:ascii="Times New Roman" w:hAnsi="Times New Roman" w:cs="Times New Roman"/>
        </w:rPr>
        <w:t xml:space="preserve"> </w:t>
      </w:r>
      <w:r w:rsidR="00C37036" w:rsidRPr="00F15278">
        <w:rPr>
          <w:rFonts w:ascii="Times New Roman" w:hAnsi="Times New Roman" w:cs="Times New Roman"/>
        </w:rPr>
        <w:t>на сто</w:t>
      </w:r>
      <w:r w:rsidRPr="00F15278">
        <w:rPr>
          <w:rFonts w:ascii="Times New Roman" w:hAnsi="Times New Roman" w:cs="Times New Roman"/>
        </w:rPr>
        <w:t>) от стойността на договора без начислен ДДС.</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Гаранцията за изпълнение се предоставя в една от следните форми:</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а) парична сума;</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б) банкова гаранция.  В случай, че се представя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за срока на изпълнение на договора, увеличен с 60 (шестдесет) календарни дни;</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 xml:space="preserve">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60 (шестдесет) календарни дни, след крайния срок на договора. </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Участникът, определен за изпълнител, избира сам формата на гаранцията за изпълнение.</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Участникът, определен за изпълнител на обществената поръчка, представя гаранцията за изпълнение на договора при неговото сключване.</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 xml:space="preserve">Гаранцията по т. </w:t>
      </w:r>
      <w:r w:rsidR="00871471" w:rsidRPr="00F15278">
        <w:rPr>
          <w:rFonts w:ascii="Times New Roman" w:hAnsi="Times New Roman" w:cs="Times New Roman"/>
        </w:rPr>
        <w:t>4.1</w:t>
      </w:r>
      <w:r w:rsidRPr="00F15278">
        <w:rPr>
          <w:rFonts w:ascii="Times New Roman" w:hAnsi="Times New Roman" w:cs="Times New Roman"/>
        </w:rPr>
        <w:t>, буква „а” или буква „б” може да се предостави от името на изпълнителя за сметка на трето лице – гарант.</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При представяне на гаранция за изпълнение в нея изрично се посочва договора, за който се представя гаранцията.</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 xml:space="preserve">Гаранцията за изпълнение може да се внесе по банков път по следната сметка на Възложителя: </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IBAN сметка: BG 39 UNCR 7000 3321 7599 06, ВIC: UNCRBGSF, БАНКА: „УниКредит Булбанк“ АД – Клон Раковски.</w:t>
      </w:r>
    </w:p>
    <w:p w:rsidR="00C01C0B" w:rsidRPr="00F15278" w:rsidRDefault="00871471" w:rsidP="00871471">
      <w:pPr>
        <w:ind w:firstLine="561"/>
        <w:jc w:val="both"/>
        <w:rPr>
          <w:rFonts w:ascii="Times New Roman" w:hAnsi="Times New Roman" w:cs="Times New Roman"/>
        </w:rPr>
      </w:pPr>
      <w:r w:rsidRPr="00F15278">
        <w:rPr>
          <w:rFonts w:ascii="Times New Roman" w:hAnsi="Times New Roman" w:cs="Times New Roman"/>
        </w:rPr>
        <w:lastRenderedPageBreak/>
        <w:t>4.2</w:t>
      </w:r>
      <w:r w:rsidR="00C01C0B" w:rsidRPr="00F15278">
        <w:rPr>
          <w:rFonts w:ascii="Times New Roman" w:hAnsi="Times New Roman" w:cs="Times New Roman"/>
        </w:rPr>
        <w:t>. Задържане и освобождаване на гаранцията за изпълнение</w:t>
      </w:r>
    </w:p>
    <w:p w:rsidR="00C01C0B" w:rsidRPr="00F15278" w:rsidRDefault="00C01C0B" w:rsidP="00871471">
      <w:pPr>
        <w:ind w:firstLine="561"/>
        <w:jc w:val="both"/>
        <w:rPr>
          <w:rFonts w:ascii="Times New Roman" w:hAnsi="Times New Roman" w:cs="Times New Roman"/>
        </w:rPr>
      </w:pPr>
      <w:r w:rsidRPr="00F15278">
        <w:rPr>
          <w:rFonts w:ascii="Times New Roman" w:hAnsi="Times New Roman" w:cs="Times New Roman"/>
        </w:rPr>
        <w:t xml:space="preserve">Условията и сроковете за задържане или освобождаване на гаранцията за  изпълнение се уреждат в договора за обществена поръчка. </w:t>
      </w: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 xml:space="preserve">IV. </w:t>
      </w:r>
      <w:r w:rsidR="00503997" w:rsidRPr="00F15278">
        <w:rPr>
          <w:rFonts w:ascii="Times New Roman" w:hAnsi="Times New Roman" w:cs="Times New Roman"/>
          <w:b/>
        </w:rPr>
        <w:t>ПОДГОТОВКА И ПОДАВАНЕ НА ОФЕРТИ</w:t>
      </w:r>
    </w:p>
    <w:p w:rsidR="00F77770" w:rsidRPr="00F15278" w:rsidRDefault="00503997" w:rsidP="00503997">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w:t>
      </w:r>
      <w:r w:rsidR="005D7ED2" w:rsidRPr="00F15278">
        <w:rPr>
          <w:rFonts w:ascii="Times New Roman" w:hAnsi="Times New Roman" w:cs="Times New Roman"/>
        </w:rPr>
        <w:t>ъчана пратка с обратна разписка</w:t>
      </w:r>
      <w:r w:rsidR="00F77770" w:rsidRPr="00F15278">
        <w:rPr>
          <w:rFonts w:ascii="Times New Roman" w:hAnsi="Times New Roman" w:cs="Times New Roman"/>
        </w:rPr>
        <w:t xml:space="preserve"> на адрес: Община Раковски, гр. Раковски </w:t>
      </w:r>
      <w:r w:rsidR="005D7ED2" w:rsidRPr="00F15278">
        <w:rPr>
          <w:rFonts w:ascii="Times New Roman" w:hAnsi="Times New Roman" w:cs="Times New Roman"/>
        </w:rPr>
        <w:t xml:space="preserve">- </w:t>
      </w:r>
      <w:r w:rsidR="00F77770" w:rsidRPr="00F15278">
        <w:rPr>
          <w:rFonts w:ascii="Times New Roman" w:hAnsi="Times New Roman" w:cs="Times New Roman"/>
        </w:rPr>
        <w:t>п. к. 4150, пл. "България" № 1</w:t>
      </w:r>
      <w:r w:rsidR="00694134" w:rsidRPr="00F15278">
        <w:rPr>
          <w:rFonts w:ascii="Times New Roman" w:hAnsi="Times New Roman" w:cs="Times New Roman"/>
        </w:rPr>
        <w:t xml:space="preserve">, етаж първи, стая № 8 - </w:t>
      </w:r>
      <w:r w:rsidR="00694134" w:rsidRPr="00F15278">
        <w:rPr>
          <w:rFonts w:ascii="Times New Roman" w:hAnsi="Times New Roman" w:cs="Times New Roman"/>
          <w:u w:val="single"/>
        </w:rPr>
        <w:t>Д</w:t>
      </w:r>
      <w:r w:rsidRPr="00F15278">
        <w:rPr>
          <w:rFonts w:ascii="Times New Roman" w:hAnsi="Times New Roman" w:cs="Times New Roman"/>
          <w:u w:val="single"/>
        </w:rPr>
        <w:t>еловодство</w:t>
      </w:r>
      <w:r w:rsidR="00F77770" w:rsidRPr="00F15278">
        <w:rPr>
          <w:rFonts w:ascii="Times New Roman" w:hAnsi="Times New Roman" w:cs="Times New Roman"/>
          <w:u w:val="single"/>
        </w:rPr>
        <w:t>.</w:t>
      </w:r>
      <w:r w:rsidR="00F77770" w:rsidRPr="00F15278">
        <w:rPr>
          <w:rFonts w:ascii="Times New Roman" w:hAnsi="Times New Roman" w:cs="Times New Roman"/>
        </w:rPr>
        <w:t xml:space="preserve"> </w:t>
      </w:r>
      <w:r w:rsidR="00694134" w:rsidRPr="00F15278">
        <w:rPr>
          <w:rFonts w:ascii="Times New Roman" w:hAnsi="Times New Roman" w:cs="Times New Roman"/>
        </w:rPr>
        <w:t xml:space="preserve"> </w:t>
      </w:r>
      <w:r w:rsidR="00F77770" w:rsidRPr="00F15278">
        <w:rPr>
          <w:rFonts w:ascii="Times New Roman" w:hAnsi="Times New Roman" w:cs="Times New Roman"/>
        </w:rPr>
        <w:t>Документите за участие се представят в запечатана</w:t>
      </w:r>
      <w:r w:rsidRPr="00F15278">
        <w:rPr>
          <w:rFonts w:ascii="Times New Roman" w:hAnsi="Times New Roman" w:cs="Times New Roman"/>
        </w:rPr>
        <w:t>,</w:t>
      </w:r>
      <w:r w:rsidR="00F77770" w:rsidRPr="00F15278">
        <w:rPr>
          <w:rFonts w:ascii="Times New Roman" w:hAnsi="Times New Roman" w:cs="Times New Roman"/>
        </w:rPr>
        <w:t xml:space="preserve"> непрозрачна опаковка</w:t>
      </w:r>
      <w:r w:rsidR="00FC7B48" w:rsidRPr="00F15278">
        <w:rPr>
          <w:rFonts w:ascii="Times New Roman" w:hAnsi="Times New Roman" w:cs="Times New Roman"/>
        </w:rPr>
        <w:t>,</w:t>
      </w:r>
      <w:r w:rsidR="00F77770" w:rsidRPr="00F15278">
        <w:rPr>
          <w:rFonts w:ascii="Times New Roman" w:hAnsi="Times New Roman" w:cs="Times New Roman"/>
        </w:rPr>
        <w:t xml:space="preserve">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w:t>
      </w:r>
      <w:r w:rsidR="00356047" w:rsidRPr="00F15278">
        <w:rPr>
          <w:rFonts w:ascii="Times New Roman" w:hAnsi="Times New Roman" w:cs="Times New Roman"/>
        </w:rPr>
        <w:t>а която се подават документите.</w:t>
      </w:r>
    </w:p>
    <w:p w:rsidR="00F77770" w:rsidRPr="00F15278" w:rsidRDefault="00503997" w:rsidP="00503997">
      <w:pPr>
        <w:jc w:val="both"/>
        <w:rPr>
          <w:rFonts w:ascii="Times New Roman" w:hAnsi="Times New Roman" w:cs="Times New Roman"/>
        </w:rPr>
      </w:pPr>
      <w:r w:rsidRPr="00F15278">
        <w:rPr>
          <w:rFonts w:ascii="Times New Roman" w:hAnsi="Times New Roman" w:cs="Times New Roman"/>
        </w:rPr>
        <w:t>2.</w:t>
      </w:r>
      <w:r w:rsidR="00F77770" w:rsidRPr="00F15278">
        <w:rPr>
          <w:rFonts w:ascii="Times New Roman" w:hAnsi="Times New Roman" w:cs="Times New Roman"/>
        </w:rPr>
        <w:t xml:space="preserve"> Опаковката трябва да включва следното:</w:t>
      </w:r>
    </w:p>
    <w:p w:rsidR="00F77770" w:rsidRPr="00F15278" w:rsidRDefault="00F77770" w:rsidP="00503997">
      <w:pPr>
        <w:jc w:val="both"/>
        <w:rPr>
          <w:rFonts w:ascii="Times New Roman" w:hAnsi="Times New Roman" w:cs="Times New Roman"/>
        </w:rPr>
      </w:pPr>
      <w:r w:rsidRPr="00F15278">
        <w:rPr>
          <w:rFonts w:ascii="Times New Roman" w:hAnsi="Times New Roman" w:cs="Times New Roman"/>
        </w:rPr>
        <w:t>2.1</w:t>
      </w:r>
      <w:r w:rsidR="00503997" w:rsidRPr="00F15278">
        <w:rPr>
          <w:rFonts w:ascii="Times New Roman" w:hAnsi="Times New Roman" w:cs="Times New Roman"/>
        </w:rPr>
        <w:t xml:space="preserve">. </w:t>
      </w:r>
      <w:r w:rsidRPr="00F15278">
        <w:rPr>
          <w:rFonts w:ascii="Times New Roman" w:hAnsi="Times New Roman" w:cs="Times New Roman"/>
        </w:rPr>
        <w:t>Опис на представените документи, съдържащи се в офертата, подписан от участника или упълномощен от него представител  (Образец № 1);</w:t>
      </w:r>
    </w:p>
    <w:p w:rsidR="00846212" w:rsidRPr="00F15278" w:rsidRDefault="00503997" w:rsidP="00503997">
      <w:pPr>
        <w:jc w:val="both"/>
        <w:rPr>
          <w:rFonts w:ascii="Times New Roman" w:hAnsi="Times New Roman" w:cs="Times New Roman"/>
        </w:rPr>
      </w:pPr>
      <w:r w:rsidRPr="005B3C1B">
        <w:rPr>
          <w:rFonts w:ascii="Times New Roman" w:hAnsi="Times New Roman" w:cs="Times New Roman"/>
        </w:rPr>
        <w:t>2.2.</w:t>
      </w:r>
      <w:r w:rsidR="00ED369C" w:rsidRPr="005B3C1B">
        <w:rPr>
          <w:rFonts w:ascii="Times New Roman" w:hAnsi="Times New Roman" w:cs="Times New Roman"/>
        </w:rPr>
        <w:t xml:space="preserve"> Декларация по чл. 192, ал. 3 от ЗОП </w:t>
      </w:r>
      <w:r w:rsidR="00846212" w:rsidRPr="005B3C1B">
        <w:rPr>
          <w:rFonts w:ascii="Times New Roman" w:hAnsi="Times New Roman" w:cs="Times New Roman"/>
          <w:lang w:val="en-US"/>
        </w:rPr>
        <w:t>(</w:t>
      </w:r>
      <w:r w:rsidR="00846212" w:rsidRPr="005B3C1B">
        <w:rPr>
          <w:rFonts w:ascii="Times New Roman" w:hAnsi="Times New Roman" w:cs="Times New Roman"/>
        </w:rPr>
        <w:t>Образец № 2)</w:t>
      </w:r>
      <w:r w:rsidR="00ED369C" w:rsidRPr="005B3C1B">
        <w:rPr>
          <w:rFonts w:ascii="Times New Roman" w:hAnsi="Times New Roman" w:cs="Times New Roman"/>
        </w:rPr>
        <w:t>.</w:t>
      </w:r>
      <w:r w:rsidRPr="005B3C1B">
        <w:rPr>
          <w:rFonts w:ascii="Times New Roman" w:hAnsi="Times New Roman" w:cs="Times New Roman"/>
        </w:rPr>
        <w:t xml:space="preserve"> </w:t>
      </w:r>
    </w:p>
    <w:p w:rsidR="00F77770" w:rsidRPr="00F15278" w:rsidRDefault="00F77770" w:rsidP="00503997">
      <w:pPr>
        <w:jc w:val="both"/>
        <w:rPr>
          <w:rFonts w:ascii="Times New Roman" w:hAnsi="Times New Roman" w:cs="Times New Roman"/>
        </w:rPr>
      </w:pPr>
      <w:r w:rsidRPr="00F15278">
        <w:rPr>
          <w:rFonts w:ascii="Times New Roman" w:hAnsi="Times New Roman" w:cs="Times New Roman"/>
        </w:rPr>
        <w:t>2.</w:t>
      </w:r>
      <w:r w:rsidR="00846212" w:rsidRPr="00F15278">
        <w:rPr>
          <w:rFonts w:ascii="Times New Roman" w:hAnsi="Times New Roman" w:cs="Times New Roman"/>
        </w:rPr>
        <w:t>3</w:t>
      </w:r>
      <w:r w:rsidRPr="00F15278">
        <w:rPr>
          <w:rFonts w:ascii="Times New Roman" w:hAnsi="Times New Roman" w:cs="Times New Roman"/>
        </w:rPr>
        <w:t>.</w:t>
      </w:r>
      <w:r w:rsidR="00503997" w:rsidRPr="00F15278">
        <w:rPr>
          <w:rFonts w:ascii="Times New Roman" w:hAnsi="Times New Roman" w:cs="Times New Roman"/>
        </w:rPr>
        <w:t xml:space="preserve"> </w:t>
      </w:r>
      <w:r w:rsidRPr="00F15278">
        <w:rPr>
          <w:rFonts w:ascii="Times New Roman" w:hAnsi="Times New Roman" w:cs="Times New Roman"/>
        </w:rPr>
        <w:t>Документ за упълномощаване, когато лицето, което подава офертата, не е законния</w:t>
      </w:r>
      <w:r w:rsidR="00FC7B48" w:rsidRPr="00F15278">
        <w:rPr>
          <w:rFonts w:ascii="Times New Roman" w:hAnsi="Times New Roman" w:cs="Times New Roman"/>
        </w:rPr>
        <w:t>т</w:t>
      </w:r>
      <w:r w:rsidRPr="00F15278">
        <w:rPr>
          <w:rFonts w:ascii="Times New Roman" w:hAnsi="Times New Roman" w:cs="Times New Roman"/>
        </w:rPr>
        <w:t xml:space="preserve"> представител на участника.</w:t>
      </w:r>
    </w:p>
    <w:p w:rsidR="00F77770" w:rsidRPr="00F15278" w:rsidRDefault="00503997" w:rsidP="00503997">
      <w:pPr>
        <w:jc w:val="both"/>
        <w:rPr>
          <w:rFonts w:ascii="Times New Roman" w:hAnsi="Times New Roman" w:cs="Times New Roman"/>
        </w:rPr>
      </w:pPr>
      <w:r w:rsidRPr="00F15278">
        <w:rPr>
          <w:rFonts w:ascii="Times New Roman" w:hAnsi="Times New Roman" w:cs="Times New Roman"/>
        </w:rPr>
        <w:t>2.</w:t>
      </w:r>
      <w:r w:rsidR="004A1DDD" w:rsidRPr="00F15278">
        <w:rPr>
          <w:rFonts w:ascii="Times New Roman" w:hAnsi="Times New Roman" w:cs="Times New Roman"/>
        </w:rPr>
        <w:t>4</w:t>
      </w:r>
      <w:r w:rsidRPr="00F15278">
        <w:rPr>
          <w:rFonts w:ascii="Times New Roman" w:hAnsi="Times New Roman" w:cs="Times New Roman"/>
        </w:rPr>
        <w:t xml:space="preserve">. </w:t>
      </w:r>
      <w:r w:rsidR="00F77770" w:rsidRPr="00F15278">
        <w:rPr>
          <w:rFonts w:ascii="Times New Roman" w:hAnsi="Times New Roman" w:cs="Times New Roman"/>
        </w:rPr>
        <w:t>Копие от документ за създаване на обединение за участие в обществената поръчка, когато участникът е обединение, което не е юридическо лице.</w:t>
      </w:r>
    </w:p>
    <w:p w:rsidR="00F77770" w:rsidRPr="00F15278" w:rsidRDefault="00503997" w:rsidP="00503997">
      <w:pPr>
        <w:jc w:val="both"/>
        <w:rPr>
          <w:rFonts w:ascii="Times New Roman" w:hAnsi="Times New Roman" w:cs="Times New Roman"/>
        </w:rPr>
      </w:pPr>
      <w:r w:rsidRPr="00F15278">
        <w:rPr>
          <w:rFonts w:ascii="Times New Roman" w:hAnsi="Times New Roman" w:cs="Times New Roman"/>
        </w:rPr>
        <w:t>2.</w:t>
      </w:r>
      <w:r w:rsidR="004A1DDD" w:rsidRPr="00F15278">
        <w:rPr>
          <w:rFonts w:ascii="Times New Roman" w:hAnsi="Times New Roman" w:cs="Times New Roman"/>
        </w:rPr>
        <w:t>5</w:t>
      </w:r>
      <w:r w:rsidRPr="00F15278">
        <w:rPr>
          <w:rFonts w:ascii="Times New Roman" w:hAnsi="Times New Roman" w:cs="Times New Roman"/>
        </w:rPr>
        <w:t xml:space="preserve">. </w:t>
      </w:r>
      <w:r w:rsidR="00F77770" w:rsidRPr="00F15278">
        <w:rPr>
          <w:rFonts w:ascii="Times New Roman" w:hAnsi="Times New Roman" w:cs="Times New Roman"/>
        </w:rPr>
        <w:t>Документ, доказващ, че участникът е вписан в Централния професионален регистър на строителя за изпълнение на строежи от IV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p>
    <w:p w:rsidR="00F77770" w:rsidRPr="00F15278" w:rsidRDefault="00503997" w:rsidP="00503997">
      <w:pPr>
        <w:jc w:val="both"/>
        <w:rPr>
          <w:rFonts w:ascii="Times New Roman" w:hAnsi="Times New Roman" w:cs="Times New Roman"/>
        </w:rPr>
      </w:pPr>
      <w:r w:rsidRPr="00F15278">
        <w:rPr>
          <w:rFonts w:ascii="Times New Roman" w:hAnsi="Times New Roman" w:cs="Times New Roman"/>
        </w:rPr>
        <w:t>2.</w:t>
      </w:r>
      <w:r w:rsidR="005B3C1B">
        <w:rPr>
          <w:rFonts w:ascii="Times New Roman" w:hAnsi="Times New Roman" w:cs="Times New Roman"/>
        </w:rPr>
        <w:t>6</w:t>
      </w:r>
      <w:r w:rsidRPr="00F15278">
        <w:rPr>
          <w:rFonts w:ascii="Times New Roman" w:hAnsi="Times New Roman" w:cs="Times New Roman"/>
        </w:rPr>
        <w:t xml:space="preserve">. </w:t>
      </w:r>
      <w:r w:rsidR="00F77770" w:rsidRPr="00F15278">
        <w:rPr>
          <w:rFonts w:ascii="Times New Roman" w:hAnsi="Times New Roman" w:cs="Times New Roman"/>
        </w:rPr>
        <w:t>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w:t>
      </w:r>
    </w:p>
    <w:p w:rsidR="00F77770" w:rsidRPr="00F15278" w:rsidRDefault="00503997" w:rsidP="00503997">
      <w:pPr>
        <w:jc w:val="both"/>
        <w:rPr>
          <w:rFonts w:ascii="Times New Roman" w:hAnsi="Times New Roman" w:cs="Times New Roman"/>
        </w:rPr>
      </w:pPr>
      <w:r w:rsidRPr="00F15278">
        <w:rPr>
          <w:rFonts w:ascii="Times New Roman" w:hAnsi="Times New Roman" w:cs="Times New Roman"/>
        </w:rPr>
        <w:t>2.</w:t>
      </w:r>
      <w:r w:rsidR="005B3C1B">
        <w:rPr>
          <w:rFonts w:ascii="Times New Roman" w:hAnsi="Times New Roman" w:cs="Times New Roman"/>
        </w:rPr>
        <w:t>7</w:t>
      </w:r>
      <w:r w:rsidRPr="00F15278">
        <w:rPr>
          <w:rFonts w:ascii="Times New Roman" w:hAnsi="Times New Roman" w:cs="Times New Roman"/>
        </w:rPr>
        <w:t xml:space="preserve">. </w:t>
      </w:r>
      <w:r w:rsidR="00F77770" w:rsidRPr="00F15278">
        <w:rPr>
          <w:rFonts w:ascii="Times New Roman" w:hAnsi="Times New Roman" w:cs="Times New Roman"/>
        </w:rPr>
        <w:t xml:space="preserve">Списък на строителството, идентично или сходно </w:t>
      </w:r>
      <w:r w:rsidRPr="00F15278">
        <w:rPr>
          <w:rFonts w:ascii="Times New Roman" w:hAnsi="Times New Roman" w:cs="Times New Roman"/>
        </w:rPr>
        <w:t xml:space="preserve">по вид и обем </w:t>
      </w:r>
      <w:r w:rsidR="00F77770" w:rsidRPr="00F15278">
        <w:rPr>
          <w:rFonts w:ascii="Times New Roman" w:hAnsi="Times New Roman" w:cs="Times New Roman"/>
        </w:rPr>
        <w:t>с предмета на поръчка</w:t>
      </w:r>
      <w:r w:rsidR="005D7ED2" w:rsidRPr="00F15278">
        <w:rPr>
          <w:rFonts w:ascii="Times New Roman" w:hAnsi="Times New Roman" w:cs="Times New Roman"/>
        </w:rPr>
        <w:t>та, изпълнено през последните 5 (пет)</w:t>
      </w:r>
      <w:r w:rsidR="00F77770" w:rsidRPr="00F15278">
        <w:rPr>
          <w:rFonts w:ascii="Times New Roman" w:hAnsi="Times New Roman" w:cs="Times New Roman"/>
        </w:rPr>
        <w:t xml:space="preserve"> години, считано от датата на подаване н</w:t>
      </w:r>
      <w:r w:rsidR="004A1DDD" w:rsidRPr="00F15278">
        <w:rPr>
          <w:rFonts w:ascii="Times New Roman" w:hAnsi="Times New Roman" w:cs="Times New Roman"/>
        </w:rPr>
        <w:t>а офертата (Образец № 3</w:t>
      </w:r>
      <w:r w:rsidR="00F77770" w:rsidRPr="00F15278">
        <w:rPr>
          <w:rFonts w:ascii="Times New Roman" w:hAnsi="Times New Roman" w:cs="Times New Roman"/>
        </w:rPr>
        <w:t xml:space="preserve">), придружен от оригинал или заверено копие на удостоверения за добро изпълнение, които съдържат стойността, датата, на която е приключило </w:t>
      </w:r>
      <w:r w:rsidR="00F77770" w:rsidRPr="00F15278">
        <w:rPr>
          <w:rFonts w:ascii="Times New Roman" w:hAnsi="Times New Roman" w:cs="Times New Roman"/>
        </w:rPr>
        <w:lastRenderedPageBreak/>
        <w:t xml:space="preserve">изпълнението, мястото, вида и обема, </w:t>
      </w:r>
      <w:r w:rsidRPr="00F15278">
        <w:rPr>
          <w:rFonts w:ascii="Times New Roman" w:hAnsi="Times New Roman" w:cs="Times New Roman"/>
        </w:rPr>
        <w:t>Възложителя</w:t>
      </w:r>
      <w:r w:rsidR="003F4C22" w:rsidRPr="00F15278">
        <w:rPr>
          <w:rFonts w:ascii="Times New Roman" w:hAnsi="Times New Roman" w:cs="Times New Roman"/>
        </w:rPr>
        <w:t>т</w:t>
      </w:r>
      <w:r w:rsidRPr="00F15278">
        <w:rPr>
          <w:rFonts w:ascii="Times New Roman" w:hAnsi="Times New Roman" w:cs="Times New Roman"/>
        </w:rPr>
        <w:t xml:space="preserve">, </w:t>
      </w:r>
      <w:r w:rsidR="00F77770" w:rsidRPr="00F15278">
        <w:rPr>
          <w:rFonts w:ascii="Times New Roman" w:hAnsi="Times New Roman" w:cs="Times New Roman"/>
        </w:rPr>
        <w:t xml:space="preserve">както и </w:t>
      </w:r>
      <w:r w:rsidR="005D7ED2" w:rsidRPr="00F15278">
        <w:rPr>
          <w:rFonts w:ascii="Times New Roman" w:hAnsi="Times New Roman" w:cs="Times New Roman"/>
        </w:rPr>
        <w:t xml:space="preserve">дали е изпълнено в съответствие с нормативните </w:t>
      </w:r>
      <w:r w:rsidR="00F77770" w:rsidRPr="00F15278">
        <w:rPr>
          <w:rFonts w:ascii="Times New Roman" w:hAnsi="Times New Roman" w:cs="Times New Roman"/>
        </w:rPr>
        <w:t>изисквания.</w:t>
      </w:r>
    </w:p>
    <w:p w:rsidR="00F77770" w:rsidRPr="00F15278" w:rsidRDefault="00F77770" w:rsidP="00503997">
      <w:pPr>
        <w:jc w:val="both"/>
        <w:rPr>
          <w:rFonts w:ascii="Times New Roman" w:hAnsi="Times New Roman" w:cs="Times New Roman"/>
        </w:rPr>
      </w:pPr>
      <w:r w:rsidRPr="00F15278">
        <w:rPr>
          <w:rFonts w:ascii="Times New Roman" w:hAnsi="Times New Roman" w:cs="Times New Roman"/>
        </w:rPr>
        <w:t>2.</w:t>
      </w:r>
      <w:r w:rsidR="005B3C1B">
        <w:rPr>
          <w:rFonts w:ascii="Times New Roman" w:hAnsi="Times New Roman" w:cs="Times New Roman"/>
        </w:rPr>
        <w:t>8</w:t>
      </w:r>
      <w:r w:rsidRPr="00F15278">
        <w:rPr>
          <w:rFonts w:ascii="Times New Roman" w:hAnsi="Times New Roman" w:cs="Times New Roman"/>
        </w:rPr>
        <w:t>.</w:t>
      </w:r>
      <w:r w:rsidRPr="00F15278">
        <w:rPr>
          <w:rFonts w:ascii="Times New Roman" w:hAnsi="Times New Roman" w:cs="Times New Roman"/>
        </w:rPr>
        <w:tab/>
        <w:t xml:space="preserve">Предложение за изпълнение на поръчката в съответствие с техническата спецификация и изискванията на Възложителя (Образец № </w:t>
      </w:r>
      <w:r w:rsidR="004A1DDD" w:rsidRPr="00F15278">
        <w:rPr>
          <w:rFonts w:ascii="Times New Roman" w:hAnsi="Times New Roman" w:cs="Times New Roman"/>
        </w:rPr>
        <w:t>4</w:t>
      </w:r>
      <w:r w:rsidRPr="00F15278">
        <w:rPr>
          <w:rFonts w:ascii="Times New Roman" w:hAnsi="Times New Roman" w:cs="Times New Roman"/>
        </w:rPr>
        <w:t>);</w:t>
      </w:r>
    </w:p>
    <w:p w:rsidR="00F77770" w:rsidRPr="00F15278" w:rsidRDefault="005B3C1B" w:rsidP="00503997">
      <w:pPr>
        <w:jc w:val="both"/>
        <w:rPr>
          <w:rFonts w:ascii="Times New Roman" w:hAnsi="Times New Roman" w:cs="Times New Roman"/>
        </w:rPr>
      </w:pPr>
      <w:r>
        <w:rPr>
          <w:rFonts w:ascii="Times New Roman" w:hAnsi="Times New Roman" w:cs="Times New Roman"/>
        </w:rPr>
        <w:t>2.9</w:t>
      </w:r>
      <w:r w:rsidR="00F77770" w:rsidRPr="00F15278">
        <w:rPr>
          <w:rFonts w:ascii="Times New Roman" w:hAnsi="Times New Roman" w:cs="Times New Roman"/>
        </w:rPr>
        <w:t>.</w:t>
      </w:r>
      <w:r w:rsidR="00F77770" w:rsidRPr="00F15278">
        <w:rPr>
          <w:rFonts w:ascii="Times New Roman" w:hAnsi="Times New Roman" w:cs="Times New Roman"/>
        </w:rPr>
        <w:tab/>
        <w:t xml:space="preserve">Ценово предложение (Образец № </w:t>
      </w:r>
      <w:r w:rsidR="004A1DDD" w:rsidRPr="00F15278">
        <w:rPr>
          <w:rFonts w:ascii="Times New Roman" w:hAnsi="Times New Roman" w:cs="Times New Roman"/>
        </w:rPr>
        <w:t>5</w:t>
      </w:r>
      <w:r w:rsidR="00F77770" w:rsidRPr="00F15278">
        <w:rPr>
          <w:rFonts w:ascii="Times New Roman" w:hAnsi="Times New Roman" w:cs="Times New Roman"/>
        </w:rPr>
        <w:t xml:space="preserve">) </w:t>
      </w:r>
      <w:r w:rsidR="003F4C22" w:rsidRPr="00F15278">
        <w:rPr>
          <w:rFonts w:ascii="Times New Roman" w:hAnsi="Times New Roman" w:cs="Times New Roman"/>
        </w:rPr>
        <w:t>–</w:t>
      </w:r>
      <w:r w:rsidR="00F77770" w:rsidRPr="00F15278">
        <w:rPr>
          <w:rFonts w:ascii="Times New Roman" w:hAnsi="Times New Roman" w:cs="Times New Roman"/>
        </w:rPr>
        <w:t xml:space="preserve"> </w:t>
      </w:r>
      <w:r w:rsidR="003F4C22" w:rsidRPr="00F15278">
        <w:rPr>
          <w:rFonts w:ascii="Times New Roman" w:hAnsi="Times New Roman" w:cs="Times New Roman"/>
        </w:rPr>
        <w:t>Попълва се образецът, като</w:t>
      </w:r>
      <w:r w:rsidR="00F77770" w:rsidRPr="00F15278">
        <w:rPr>
          <w:rFonts w:ascii="Times New Roman" w:hAnsi="Times New Roman" w:cs="Times New Roman"/>
        </w:rPr>
        <w:t xml:space="preserve"> участниците следва да </w:t>
      </w:r>
      <w:r w:rsidR="003F4C22" w:rsidRPr="00F15278">
        <w:rPr>
          <w:rFonts w:ascii="Times New Roman" w:hAnsi="Times New Roman" w:cs="Times New Roman"/>
        </w:rPr>
        <w:t>приложат и</w:t>
      </w:r>
      <w:r w:rsidR="00F77770" w:rsidRPr="00F15278">
        <w:rPr>
          <w:rFonts w:ascii="Times New Roman" w:hAnsi="Times New Roman" w:cs="Times New Roman"/>
        </w:rPr>
        <w:t xml:space="preserve"> </w:t>
      </w:r>
      <w:r w:rsidR="003F4C22" w:rsidRPr="00F15278">
        <w:rPr>
          <w:rFonts w:ascii="Times New Roman" w:hAnsi="Times New Roman" w:cs="Times New Roman"/>
        </w:rPr>
        <w:t>попълнена Количествено-стойностна сметка</w:t>
      </w:r>
      <w:r w:rsidR="00E332DB">
        <w:rPr>
          <w:rFonts w:ascii="Times New Roman" w:hAnsi="Times New Roman" w:cs="Times New Roman"/>
        </w:rPr>
        <w:t xml:space="preserve"> и анализни цени</w:t>
      </w:r>
      <w:r w:rsidR="003F4C22" w:rsidRPr="00F15278">
        <w:rPr>
          <w:rFonts w:ascii="Times New Roman" w:hAnsi="Times New Roman" w:cs="Times New Roman"/>
        </w:rPr>
        <w:t>. Предложената цена, включва стойността на поръчката и всички разходи, свързани със същата.</w:t>
      </w:r>
    </w:p>
    <w:p w:rsidR="00F77770" w:rsidRPr="00F15278" w:rsidRDefault="00510EEA" w:rsidP="0050399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Офертата за участие се изготвя на български език. Всички приложени документи на чужд език следва да са придружени с превод на български език. Непредставянето на съпътстващ превод на представен документ ще се счита за непредставен документ</w:t>
      </w:r>
      <w:r w:rsidRPr="00F15278">
        <w:rPr>
          <w:rFonts w:ascii="Times New Roman" w:hAnsi="Times New Roman" w:cs="Times New Roman"/>
        </w:rPr>
        <w:t xml:space="preserve"> и няма да се разглежда от Комисията</w:t>
      </w:r>
      <w:r w:rsidR="00F77770" w:rsidRPr="00F15278">
        <w:rPr>
          <w:rFonts w:ascii="Times New Roman" w:hAnsi="Times New Roman" w:cs="Times New Roman"/>
        </w:rPr>
        <w:t>.</w:t>
      </w:r>
    </w:p>
    <w:p w:rsidR="00F77770" w:rsidRPr="00F15278" w:rsidRDefault="00510EEA" w:rsidP="00503997">
      <w:pPr>
        <w:jc w:val="both"/>
        <w:rPr>
          <w:rFonts w:ascii="Times New Roman" w:hAnsi="Times New Roman" w:cs="Times New Roman"/>
        </w:rPr>
      </w:pPr>
      <w:r w:rsidRPr="00F15278">
        <w:rPr>
          <w:rFonts w:ascii="Times New Roman" w:hAnsi="Times New Roman" w:cs="Times New Roman"/>
        </w:rPr>
        <w:t xml:space="preserve">4. </w:t>
      </w:r>
      <w:r w:rsidR="00F77770" w:rsidRPr="00F15278">
        <w:rPr>
          <w:rFonts w:ascii="Times New Roman" w:hAnsi="Times New Roman" w:cs="Times New Roman"/>
        </w:rPr>
        <w:t xml:space="preserve">При представяне на копия на изискуеми документи, същите </w:t>
      </w:r>
      <w:r w:rsidRPr="00F15278">
        <w:rPr>
          <w:rFonts w:ascii="Times New Roman" w:hAnsi="Times New Roman" w:cs="Times New Roman"/>
        </w:rPr>
        <w:t xml:space="preserve">следва </w:t>
      </w:r>
      <w:r w:rsidR="00F77770" w:rsidRPr="00F15278">
        <w:rPr>
          <w:rFonts w:ascii="Times New Roman" w:hAnsi="Times New Roman" w:cs="Times New Roman"/>
        </w:rPr>
        <w:t>да бъдат заверени с текст „Вярно с оригинала“ – подписани от лицето, извършило заверката и подпечатани с печата на участника.</w:t>
      </w:r>
    </w:p>
    <w:p w:rsidR="00F77770" w:rsidRPr="00F15278" w:rsidRDefault="00510EEA" w:rsidP="00503997">
      <w:pPr>
        <w:jc w:val="both"/>
        <w:rPr>
          <w:rFonts w:ascii="Times New Roman" w:hAnsi="Times New Roman" w:cs="Times New Roman"/>
        </w:rPr>
      </w:pPr>
      <w:r w:rsidRPr="00F15278">
        <w:rPr>
          <w:rFonts w:ascii="Times New Roman" w:hAnsi="Times New Roman" w:cs="Times New Roman"/>
        </w:rPr>
        <w:t xml:space="preserve">5. </w:t>
      </w:r>
      <w:r w:rsidR="00F77770" w:rsidRPr="00F15278">
        <w:rPr>
          <w:rFonts w:ascii="Times New Roman" w:hAnsi="Times New Roman" w:cs="Times New Roman"/>
        </w:rPr>
        <w:t>Офертата се подписва от законния представител на участника или упълномощено от него лице, като за това се прилага</w:t>
      </w:r>
      <w:r w:rsidRPr="00F15278">
        <w:rPr>
          <w:rFonts w:ascii="Times New Roman" w:hAnsi="Times New Roman" w:cs="Times New Roman"/>
        </w:rPr>
        <w:t xml:space="preserve"> нотариално заверено пълномощно </w:t>
      </w:r>
      <w:r w:rsidR="00F77770" w:rsidRPr="00F15278">
        <w:rPr>
          <w:rFonts w:ascii="Times New Roman" w:hAnsi="Times New Roman" w:cs="Times New Roman"/>
        </w:rPr>
        <w:t>от законния представител на участника.</w:t>
      </w:r>
    </w:p>
    <w:p w:rsidR="00F77770" w:rsidRPr="00F15278" w:rsidRDefault="00510EEA" w:rsidP="00510EEA">
      <w:pPr>
        <w:jc w:val="both"/>
        <w:rPr>
          <w:rFonts w:ascii="Times New Roman" w:hAnsi="Times New Roman" w:cs="Times New Roman"/>
        </w:rPr>
      </w:pPr>
      <w:r w:rsidRPr="00F15278">
        <w:rPr>
          <w:rFonts w:ascii="Times New Roman" w:hAnsi="Times New Roman" w:cs="Times New Roman"/>
        </w:rPr>
        <w:t xml:space="preserve">6. </w:t>
      </w:r>
      <w:r w:rsidR="00F77770" w:rsidRPr="00F15278">
        <w:rPr>
          <w:rFonts w:ascii="Times New Roman" w:hAnsi="Times New Roman" w:cs="Times New Roman"/>
        </w:rPr>
        <w:t>Всички разходи по изработването и представянето на офертите са за сметка на участниците.</w:t>
      </w:r>
    </w:p>
    <w:p w:rsidR="00F77770" w:rsidRPr="00F15278" w:rsidRDefault="00510EEA" w:rsidP="00510EEA">
      <w:pPr>
        <w:jc w:val="both"/>
        <w:rPr>
          <w:rFonts w:ascii="Times New Roman" w:hAnsi="Times New Roman" w:cs="Times New Roman"/>
        </w:rPr>
      </w:pPr>
      <w:r w:rsidRPr="00F15278">
        <w:rPr>
          <w:rFonts w:ascii="Times New Roman" w:hAnsi="Times New Roman" w:cs="Times New Roman"/>
        </w:rPr>
        <w:t xml:space="preserve">7. </w:t>
      </w:r>
      <w:r w:rsidR="00F77770" w:rsidRPr="00F15278">
        <w:rPr>
          <w:rFonts w:ascii="Times New Roman" w:hAnsi="Times New Roman" w:cs="Times New Roman"/>
        </w:rPr>
        <w:t>За всички данни, обстоятелства и грешки в офертата, отговорност носи участникът.</w:t>
      </w:r>
    </w:p>
    <w:p w:rsidR="00510EEA" w:rsidRPr="00F15278" w:rsidRDefault="00510EEA" w:rsidP="00510EEA">
      <w:pPr>
        <w:jc w:val="both"/>
        <w:rPr>
          <w:rFonts w:ascii="Times New Roman" w:hAnsi="Times New Roman" w:cs="Times New Roman"/>
        </w:rPr>
      </w:pPr>
      <w:r w:rsidRPr="00F15278">
        <w:rPr>
          <w:rFonts w:ascii="Times New Roman" w:hAnsi="Times New Roman" w:cs="Times New Roman"/>
        </w:rPr>
        <w:t xml:space="preserve">8. </w:t>
      </w:r>
      <w:r w:rsidR="00F77770" w:rsidRPr="00F15278">
        <w:rPr>
          <w:rFonts w:ascii="Times New Roman" w:hAnsi="Times New Roman" w:cs="Times New Roman"/>
        </w:rPr>
        <w:t>Варианти в офертите не се допускат.</w:t>
      </w: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V. СРОК ЗА ПОДАВАНЕ НА ОФЕРТИТЕ</w:t>
      </w:r>
      <w:r w:rsidR="00510EEA" w:rsidRPr="00F15278">
        <w:rPr>
          <w:rFonts w:ascii="Times New Roman" w:hAnsi="Times New Roman" w:cs="Times New Roman"/>
          <w:b/>
        </w:rPr>
        <w:t>. СРОК НА ВАЛИДНОСТ НА ОФЕРТИТЕ</w:t>
      </w:r>
    </w:p>
    <w:p w:rsidR="00510EEA" w:rsidRPr="00F15278" w:rsidRDefault="00510EEA" w:rsidP="00510EEA">
      <w:pPr>
        <w:jc w:val="both"/>
        <w:rPr>
          <w:rFonts w:ascii="Times New Roman" w:hAnsi="Times New Roman" w:cs="Times New Roman"/>
        </w:rPr>
      </w:pPr>
      <w:r w:rsidRPr="00F15278">
        <w:rPr>
          <w:rFonts w:ascii="Times New Roman" w:hAnsi="Times New Roman" w:cs="Times New Roman"/>
        </w:rPr>
        <w:t xml:space="preserve">1. </w:t>
      </w:r>
      <w:r w:rsidR="00564BAE" w:rsidRPr="00F15278">
        <w:rPr>
          <w:rFonts w:ascii="Times New Roman" w:hAnsi="Times New Roman" w:cs="Times New Roman"/>
        </w:rPr>
        <w:t>Срокът за подаване на оферти е разписан в обявата по чл. 20, ал. 3 от ЗОП.</w:t>
      </w:r>
      <w:r w:rsidR="003B7F6B" w:rsidRPr="00F15278">
        <w:rPr>
          <w:rFonts w:ascii="Times New Roman" w:hAnsi="Times New Roman" w:cs="Times New Roman"/>
        </w:rPr>
        <w:t xml:space="preserve"> </w:t>
      </w:r>
      <w:r w:rsidR="00F77770" w:rsidRPr="00F15278">
        <w:rPr>
          <w:rFonts w:ascii="Times New Roman" w:hAnsi="Times New Roman" w:cs="Times New Roman"/>
        </w:rPr>
        <w:t>Възложителят предлага неограничен и пълен пряк безплатен достъп до документацията за обществената поръчка в профила на купувача на електронната страница на Възложителя</w:t>
      </w:r>
      <w:r w:rsidRPr="00F15278">
        <w:rPr>
          <w:rFonts w:ascii="Times New Roman" w:hAnsi="Times New Roman" w:cs="Times New Roman"/>
        </w:rPr>
        <w:t xml:space="preserve"> в Раздел „Обществени поръчки“/ „Профил на купувача“</w:t>
      </w:r>
      <w:r w:rsidR="00F77770" w:rsidRPr="00F15278">
        <w:rPr>
          <w:rFonts w:ascii="Times New Roman" w:hAnsi="Times New Roman" w:cs="Times New Roman"/>
        </w:rPr>
        <w:t xml:space="preserve">: </w:t>
      </w:r>
      <w:r w:rsidRPr="00F15278">
        <w:rPr>
          <w:rFonts w:ascii="Times New Roman" w:hAnsi="Times New Roman" w:cs="Times New Roman"/>
        </w:rPr>
        <w:t>http://rakovski.bg/profile/index.php</w:t>
      </w:r>
    </w:p>
    <w:p w:rsidR="00F77770" w:rsidRPr="00F15278" w:rsidRDefault="00510EEA" w:rsidP="00510EEA">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 xml:space="preserve">Възложителят ще удължи срока по т. 1. с </w:t>
      </w:r>
      <w:r w:rsidRPr="00F15278">
        <w:rPr>
          <w:rFonts w:ascii="Times New Roman" w:hAnsi="Times New Roman" w:cs="Times New Roman"/>
        </w:rPr>
        <w:t xml:space="preserve">най-малко </w:t>
      </w:r>
      <w:r w:rsidR="00D60E28" w:rsidRPr="00F15278">
        <w:rPr>
          <w:rFonts w:ascii="Times New Roman" w:hAnsi="Times New Roman" w:cs="Times New Roman"/>
        </w:rPr>
        <w:t>3 (три)</w:t>
      </w:r>
      <w:r w:rsidR="00F77770" w:rsidRPr="00F15278">
        <w:rPr>
          <w:rFonts w:ascii="Times New Roman" w:hAnsi="Times New Roman" w:cs="Times New Roman"/>
        </w:rPr>
        <w:t xml:space="preserve"> дни в случай, че в първоначално определения срок са получени по-малко от три оферти. Сл</w:t>
      </w:r>
      <w:r w:rsidRPr="00F15278">
        <w:rPr>
          <w:rFonts w:ascii="Times New Roman" w:hAnsi="Times New Roman" w:cs="Times New Roman"/>
        </w:rPr>
        <w:t>ед изтичане на срока по точка 2</w:t>
      </w:r>
      <w:r w:rsidR="00F77770" w:rsidRPr="00F15278">
        <w:rPr>
          <w:rFonts w:ascii="Times New Roman" w:hAnsi="Times New Roman" w:cs="Times New Roman"/>
        </w:rPr>
        <w:t>, Възложителят разглежда и оценя</w:t>
      </w:r>
      <w:r w:rsidR="00D60E28" w:rsidRPr="00F15278">
        <w:rPr>
          <w:rFonts w:ascii="Times New Roman" w:hAnsi="Times New Roman" w:cs="Times New Roman"/>
        </w:rPr>
        <w:t xml:space="preserve">ва получените оферти независимо </w:t>
      </w:r>
      <w:r w:rsidR="00F77770" w:rsidRPr="00F15278">
        <w:rPr>
          <w:rFonts w:ascii="Times New Roman" w:hAnsi="Times New Roman" w:cs="Times New Roman"/>
        </w:rPr>
        <w:t>от техния брой.</w:t>
      </w:r>
    </w:p>
    <w:p w:rsidR="00F77770" w:rsidRPr="00F15278" w:rsidRDefault="00510EEA" w:rsidP="00510EEA">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Часът на получаването и посочените данни се записват във входящ регистър, за което на приносителя се издава документ.</w:t>
      </w:r>
    </w:p>
    <w:p w:rsidR="00F77770" w:rsidRPr="00F15278" w:rsidRDefault="00510EEA" w:rsidP="00510EEA">
      <w:pPr>
        <w:jc w:val="both"/>
        <w:rPr>
          <w:rFonts w:ascii="Times New Roman" w:hAnsi="Times New Roman" w:cs="Times New Roman"/>
        </w:rPr>
      </w:pPr>
      <w:r w:rsidRPr="00F15278">
        <w:rPr>
          <w:rFonts w:ascii="Times New Roman" w:hAnsi="Times New Roman" w:cs="Times New Roman"/>
        </w:rPr>
        <w:lastRenderedPageBreak/>
        <w:t xml:space="preserve">4. </w:t>
      </w:r>
      <w:r w:rsidR="00F77770" w:rsidRPr="00F15278">
        <w:rPr>
          <w:rFonts w:ascii="Times New Roman" w:hAnsi="Times New Roman" w:cs="Times New Roman"/>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Възложителя. В този случай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от Р</w:t>
      </w:r>
      <w:r w:rsidRPr="00F15278">
        <w:rPr>
          <w:rFonts w:ascii="Times New Roman" w:hAnsi="Times New Roman" w:cs="Times New Roman"/>
        </w:rPr>
        <w:t xml:space="preserve">егистъра на постъпилите оферти. </w:t>
      </w:r>
      <w:r w:rsidR="00F77770" w:rsidRPr="00F15278">
        <w:rPr>
          <w:rFonts w:ascii="Times New Roman" w:hAnsi="Times New Roman" w:cs="Times New Roman"/>
        </w:rPr>
        <w:t>Протоколът се подписва от предаващото лице и от председателя на комисията.</w:t>
      </w:r>
    </w:p>
    <w:p w:rsidR="00F77770" w:rsidRPr="00F15278" w:rsidRDefault="00510EEA" w:rsidP="00510EEA">
      <w:pPr>
        <w:jc w:val="both"/>
        <w:rPr>
          <w:rFonts w:ascii="Times New Roman" w:hAnsi="Times New Roman" w:cs="Times New Roman"/>
        </w:rPr>
      </w:pPr>
      <w:r w:rsidRPr="00F15278">
        <w:rPr>
          <w:rFonts w:ascii="Times New Roman" w:hAnsi="Times New Roman" w:cs="Times New Roman"/>
        </w:rPr>
        <w:t xml:space="preserve">5. </w:t>
      </w:r>
      <w:r w:rsidR="00F77770" w:rsidRPr="00F15278">
        <w:rPr>
          <w:rFonts w:ascii="Times New Roman" w:hAnsi="Times New Roman" w:cs="Times New Roman"/>
        </w:rPr>
        <w:t>Валидността</w:t>
      </w:r>
      <w:r w:rsidR="00D60E28" w:rsidRPr="00F15278">
        <w:rPr>
          <w:rFonts w:ascii="Times New Roman" w:hAnsi="Times New Roman" w:cs="Times New Roman"/>
        </w:rPr>
        <w:t xml:space="preserve"> на офертите следва да бъде </w:t>
      </w:r>
      <w:r w:rsidR="007F3C84" w:rsidRPr="00494464">
        <w:rPr>
          <w:rFonts w:ascii="Times New Roman" w:hAnsi="Times New Roman" w:cs="Times New Roman"/>
        </w:rPr>
        <w:t xml:space="preserve">до </w:t>
      </w:r>
      <w:r w:rsidR="00494464">
        <w:rPr>
          <w:rFonts w:ascii="Times New Roman" w:hAnsi="Times New Roman" w:cs="Times New Roman"/>
        </w:rPr>
        <w:t>10.01</w:t>
      </w:r>
      <w:r w:rsidR="007F3C84" w:rsidRPr="00494464">
        <w:rPr>
          <w:rFonts w:ascii="Times New Roman" w:hAnsi="Times New Roman" w:cs="Times New Roman"/>
        </w:rPr>
        <w:t>.2019 г.</w:t>
      </w:r>
    </w:p>
    <w:p w:rsidR="007A2420" w:rsidRPr="00F15278" w:rsidRDefault="007A2420" w:rsidP="007A2420">
      <w:pPr>
        <w:jc w:val="center"/>
        <w:rPr>
          <w:rFonts w:ascii="Times New Roman" w:hAnsi="Times New Roman" w:cs="Times New Roman"/>
          <w:b/>
        </w:rPr>
      </w:pPr>
      <w:r w:rsidRPr="00F15278">
        <w:rPr>
          <w:rFonts w:ascii="Times New Roman" w:hAnsi="Times New Roman" w:cs="Times New Roman"/>
          <w:b/>
        </w:rPr>
        <w:t>VI. КРИТЕРИИ ЗА ВЪЗЛАГАНЕ НА ОБЩЕСТВЕНАТА ПОРЪЧКА. МЕТОДИКА ЗА ОЦЕНКА НА ОФЕРТИТЕ</w:t>
      </w:r>
    </w:p>
    <w:p w:rsidR="0015513D" w:rsidRPr="00F15278" w:rsidRDefault="00F45BBB" w:rsidP="00F45BBB">
      <w:pPr>
        <w:pStyle w:val="ListParagraph"/>
        <w:numPr>
          <w:ilvl w:val="0"/>
          <w:numId w:val="3"/>
        </w:numPr>
        <w:tabs>
          <w:tab w:val="left" w:pos="748"/>
        </w:tabs>
        <w:jc w:val="both"/>
        <w:rPr>
          <w:rFonts w:ascii="Times New Roman" w:hAnsi="Times New Roman" w:cs="Times New Roman"/>
          <w:bCs/>
          <w:color w:val="000000"/>
        </w:rPr>
      </w:pPr>
      <w:r w:rsidRPr="00F15278">
        <w:rPr>
          <w:rFonts w:ascii="Times New Roman" w:hAnsi="Times New Roman" w:cs="Times New Roman"/>
          <w:bCs/>
          <w:color w:val="000000"/>
        </w:rPr>
        <w:t xml:space="preserve"> </w:t>
      </w:r>
      <w:r w:rsidR="0015513D" w:rsidRPr="00F15278">
        <w:rPr>
          <w:rFonts w:ascii="Times New Roman" w:hAnsi="Times New Roman" w:cs="Times New Roman"/>
          <w:bCs/>
          <w:color w:val="000000"/>
        </w:rPr>
        <w:t xml:space="preserve">Критерият </w:t>
      </w:r>
      <w:r w:rsidR="0015513D" w:rsidRPr="00F15278">
        <w:rPr>
          <w:rFonts w:ascii="Times New Roman" w:hAnsi="Times New Roman" w:cs="Times New Roman"/>
          <w:color w:val="000000"/>
        </w:rPr>
        <w:t xml:space="preserve">за оценка на офертите </w:t>
      </w:r>
      <w:r w:rsidR="0015513D" w:rsidRPr="00F15278">
        <w:rPr>
          <w:rFonts w:ascii="Times New Roman" w:hAnsi="Times New Roman" w:cs="Times New Roman"/>
          <w:bCs/>
          <w:color w:val="000000"/>
        </w:rPr>
        <w:t xml:space="preserve">е </w:t>
      </w:r>
      <w:r w:rsidR="0015513D" w:rsidRPr="00F15278">
        <w:rPr>
          <w:rFonts w:ascii="Times New Roman" w:hAnsi="Times New Roman" w:cs="Times New Roman"/>
          <w:b/>
          <w:color w:val="000000"/>
        </w:rPr>
        <w:t>„оптимално съотношение качество/цена”</w:t>
      </w:r>
      <w:r w:rsidR="0015513D" w:rsidRPr="00F15278">
        <w:rPr>
          <w:rFonts w:ascii="Times New Roman" w:hAnsi="Times New Roman" w:cs="Times New Roman"/>
          <w:bCs/>
          <w:color w:val="000000"/>
        </w:rPr>
        <w:t>.</w:t>
      </w:r>
    </w:p>
    <w:p w:rsidR="0015513D" w:rsidRPr="00F15278" w:rsidRDefault="0015513D" w:rsidP="0015513D">
      <w:pPr>
        <w:ind w:firstLine="561"/>
        <w:jc w:val="both"/>
        <w:rPr>
          <w:rFonts w:ascii="Times New Roman" w:hAnsi="Times New Roman" w:cs="Times New Roman"/>
          <w:color w:val="000000"/>
        </w:rPr>
      </w:pPr>
      <w:r w:rsidRPr="00F15278">
        <w:rPr>
          <w:rFonts w:ascii="Times New Roman" w:hAnsi="Times New Roman" w:cs="Times New Roman"/>
          <w:color w:val="000000"/>
        </w:rPr>
        <w:t>Класирането на допуснатите оферти се извършва при спазване на долупосочените условия и</w:t>
      </w:r>
      <w:r w:rsidRPr="00F15278">
        <w:rPr>
          <w:rFonts w:ascii="Times New Roman" w:hAnsi="Times New Roman" w:cs="Times New Roman"/>
          <w:b/>
          <w:color w:val="000000"/>
        </w:rPr>
        <w:t xml:space="preserve"> </w:t>
      </w:r>
      <w:r w:rsidRPr="00F15278">
        <w:rPr>
          <w:rFonts w:ascii="Times New Roman" w:hAnsi="Times New Roman" w:cs="Times New Roman"/>
          <w:bCs/>
          <w:color w:val="000000"/>
        </w:rPr>
        <w:t>включва следните показатели и тежести в комплексната оценка на офертите</w:t>
      </w:r>
      <w:r w:rsidRPr="00F15278">
        <w:rPr>
          <w:rFonts w:ascii="Times New Roman" w:hAnsi="Times New Roman" w:cs="Times New Roman"/>
          <w:color w:val="000000"/>
        </w:rPr>
        <w:t xml:space="preserve">. </w:t>
      </w:r>
    </w:p>
    <w:p w:rsidR="0015513D" w:rsidRPr="00F15278" w:rsidRDefault="00F45BBB" w:rsidP="0015513D">
      <w:pPr>
        <w:widowControl w:val="0"/>
        <w:shd w:val="clear" w:color="auto" w:fill="FFFFFF"/>
        <w:tabs>
          <w:tab w:val="left" w:pos="538"/>
        </w:tabs>
        <w:autoSpaceDE w:val="0"/>
        <w:autoSpaceDN w:val="0"/>
        <w:adjustRightInd w:val="0"/>
        <w:ind w:firstLine="561"/>
        <w:rPr>
          <w:rFonts w:ascii="Times New Roman" w:hAnsi="Times New Roman" w:cs="Times New Roman"/>
          <w:b/>
          <w:bCs/>
          <w:color w:val="000000"/>
        </w:rPr>
      </w:pPr>
      <w:r w:rsidRPr="00F15278">
        <w:rPr>
          <w:rFonts w:ascii="Times New Roman" w:hAnsi="Times New Roman" w:cs="Times New Roman"/>
          <w:b/>
          <w:color w:val="000000"/>
        </w:rPr>
        <w:t>2</w:t>
      </w:r>
      <w:r w:rsidR="0015513D" w:rsidRPr="00F15278">
        <w:rPr>
          <w:rFonts w:ascii="Times New Roman" w:hAnsi="Times New Roman" w:cs="Times New Roman"/>
          <w:b/>
          <w:color w:val="000000"/>
        </w:rPr>
        <w:t xml:space="preserve">. </w:t>
      </w:r>
      <w:r w:rsidR="0015513D" w:rsidRPr="00F15278">
        <w:rPr>
          <w:rFonts w:ascii="Times New Roman" w:hAnsi="Times New Roman" w:cs="Times New Roman"/>
          <w:b/>
          <w:bCs/>
          <w:color w:val="000000"/>
        </w:rPr>
        <w:t xml:space="preserve">Оценка на офертите (методика на оценяване) </w:t>
      </w:r>
    </w:p>
    <w:p w:rsidR="0015513D" w:rsidRPr="00F15278" w:rsidRDefault="0015513D" w:rsidP="00F45BBB">
      <w:pPr>
        <w:widowControl w:val="0"/>
        <w:shd w:val="clear" w:color="auto" w:fill="FFFFFF"/>
        <w:tabs>
          <w:tab w:val="left" w:pos="538"/>
        </w:tabs>
        <w:autoSpaceDE w:val="0"/>
        <w:autoSpaceDN w:val="0"/>
        <w:adjustRightInd w:val="0"/>
        <w:ind w:firstLine="561"/>
        <w:rPr>
          <w:rFonts w:ascii="Times New Roman" w:hAnsi="Times New Roman" w:cs="Times New Roman"/>
          <w:color w:val="000000"/>
        </w:rPr>
      </w:pPr>
      <w:r w:rsidRPr="00F15278">
        <w:rPr>
          <w:rFonts w:ascii="Times New Roman" w:hAnsi="Times New Roman" w:cs="Times New Roman"/>
          <w:color w:val="000000"/>
        </w:rPr>
        <w:tab/>
        <w:t>Комплексната оценка (КО) на офертата на участн</w:t>
      </w:r>
      <w:r w:rsidR="00F45BBB" w:rsidRPr="00F15278">
        <w:rPr>
          <w:rFonts w:ascii="Times New Roman" w:hAnsi="Times New Roman" w:cs="Times New Roman"/>
          <w:color w:val="000000"/>
        </w:rPr>
        <w:t xml:space="preserve">ика се изчислява по формулата: </w:t>
      </w:r>
      <w:r w:rsidRPr="00F15278">
        <w:rPr>
          <w:rFonts w:ascii="Times New Roman" w:hAnsi="Times New Roman" w:cs="Times New Roman"/>
          <w:b/>
          <w:bCs/>
          <w:color w:val="000000"/>
        </w:rPr>
        <w:t xml:space="preserve">                 </w:t>
      </w:r>
    </w:p>
    <w:p w:rsidR="0015513D" w:rsidRPr="00F15278" w:rsidRDefault="0015513D" w:rsidP="00F45BBB">
      <w:pPr>
        <w:spacing w:after="120"/>
        <w:rPr>
          <w:rFonts w:ascii="Times New Roman" w:hAnsi="Times New Roman" w:cs="Times New Roman"/>
          <w:b/>
        </w:rPr>
      </w:pPr>
      <w:r w:rsidRPr="00F15278">
        <w:rPr>
          <w:rFonts w:ascii="Times New Roman" w:hAnsi="Times New Roman" w:cs="Times New Roman"/>
          <w:b/>
          <w:bCs/>
          <w:color w:val="000000"/>
        </w:rPr>
        <w:t xml:space="preserve"> </w:t>
      </w:r>
      <w:r w:rsidRPr="00F15278">
        <w:rPr>
          <w:rFonts w:ascii="Times New Roman" w:hAnsi="Times New Roman" w:cs="Times New Roman"/>
          <w:b/>
          <w:lang w:val="en-US"/>
        </w:rPr>
        <w:t>KO</w:t>
      </w:r>
      <w:r w:rsidR="00F45BBB" w:rsidRPr="00F15278">
        <w:rPr>
          <w:rFonts w:ascii="Times New Roman" w:hAnsi="Times New Roman" w:cs="Times New Roman"/>
          <w:b/>
        </w:rPr>
        <w:t xml:space="preserve"> = П 1 + П 2 + Ц, където:  </w:t>
      </w:r>
    </w:p>
    <w:p w:rsidR="0015513D" w:rsidRPr="00F15278" w:rsidRDefault="0015513D" w:rsidP="0015513D">
      <w:pPr>
        <w:spacing w:after="120"/>
        <w:jc w:val="both"/>
        <w:rPr>
          <w:rFonts w:ascii="Times New Roman" w:hAnsi="Times New Roman" w:cs="Times New Roman"/>
          <w:b/>
          <w:color w:val="000000"/>
        </w:rPr>
      </w:pPr>
      <w:r w:rsidRPr="00F15278">
        <w:rPr>
          <w:rFonts w:ascii="Times New Roman" w:hAnsi="Times New Roman" w:cs="Times New Roman"/>
          <w:b/>
        </w:rPr>
        <w:t>Техническо предложение за изпълнение на строителството</w:t>
      </w:r>
      <w:r w:rsidRPr="00F15278">
        <w:rPr>
          <w:rFonts w:ascii="Times New Roman" w:hAnsi="Times New Roman" w:cs="Times New Roman"/>
        </w:rPr>
        <w:t xml:space="preserve">. </w:t>
      </w:r>
      <w:r w:rsidRPr="00F15278">
        <w:rPr>
          <w:rFonts w:ascii="Times New Roman" w:hAnsi="Times New Roman" w:cs="Times New Roman"/>
          <w:b/>
        </w:rPr>
        <w:t xml:space="preserve"> </w:t>
      </w:r>
    </w:p>
    <w:p w:rsidR="0015513D" w:rsidRPr="00F15278" w:rsidRDefault="0015513D" w:rsidP="0015513D">
      <w:pPr>
        <w:spacing w:line="360" w:lineRule="auto"/>
        <w:jc w:val="both"/>
        <w:rPr>
          <w:rFonts w:ascii="Times New Roman" w:hAnsi="Times New Roman" w:cs="Times New Roman"/>
          <w:b/>
        </w:rPr>
      </w:pPr>
      <w:r w:rsidRPr="00F15278">
        <w:rPr>
          <w:rFonts w:ascii="Times New Roman" w:hAnsi="Times New Roman" w:cs="Times New Roman"/>
        </w:rPr>
        <w:tab/>
        <w:t xml:space="preserve"> </w:t>
      </w:r>
      <w:r w:rsidRPr="00F15278">
        <w:rPr>
          <w:rFonts w:ascii="Times New Roman" w:hAnsi="Times New Roman" w:cs="Times New Roman"/>
          <w:b/>
        </w:rPr>
        <w:t xml:space="preserve">П1 </w:t>
      </w:r>
      <w:r w:rsidR="00D4039B" w:rsidRPr="00F15278">
        <w:rPr>
          <w:rFonts w:ascii="Times New Roman" w:hAnsi="Times New Roman" w:cs="Times New Roman"/>
          <w:b/>
        </w:rPr>
        <w:t xml:space="preserve">-  </w:t>
      </w:r>
      <w:r w:rsidRPr="00F15278">
        <w:rPr>
          <w:rFonts w:ascii="Times New Roman" w:hAnsi="Times New Roman" w:cs="Times New Roman"/>
          <w:b/>
        </w:rPr>
        <w:t>ОРГАНИЗАЦИЯ И НАЧИН НА ИЗПЪЛНЕНИЕ НА СТРОИТЕЛСТВОТО</w:t>
      </w:r>
      <w:r w:rsidR="00D4039B" w:rsidRPr="00F15278">
        <w:rPr>
          <w:rFonts w:ascii="Times New Roman" w:hAnsi="Times New Roman" w:cs="Times New Roman"/>
          <w:b/>
        </w:rPr>
        <w:t xml:space="preserve"> </w:t>
      </w:r>
    </w:p>
    <w:p w:rsidR="0015513D" w:rsidRPr="00F15278" w:rsidRDefault="0015513D" w:rsidP="0015513D">
      <w:pPr>
        <w:spacing w:line="360" w:lineRule="auto"/>
        <w:jc w:val="both"/>
        <w:rPr>
          <w:rFonts w:ascii="Times New Roman" w:hAnsi="Times New Roman" w:cs="Times New Roman"/>
          <w:bCs/>
        </w:rPr>
      </w:pPr>
      <w:r w:rsidRPr="00F15278">
        <w:rPr>
          <w:rFonts w:ascii="Times New Roman" w:hAnsi="Times New Roman" w:cs="Times New Roman"/>
          <w:bCs/>
        </w:rPr>
        <w:tab/>
        <w:t xml:space="preserve">Скалата за оценка на показателя е четиристепенна – </w:t>
      </w:r>
      <w:r w:rsidR="000B1DFF" w:rsidRPr="00F15278">
        <w:rPr>
          <w:rFonts w:ascii="Times New Roman" w:hAnsi="Times New Roman" w:cs="Times New Roman"/>
          <w:bCs/>
        </w:rPr>
        <w:t>10</w:t>
      </w:r>
      <w:r w:rsidRPr="00F15278">
        <w:rPr>
          <w:rFonts w:ascii="Times New Roman" w:hAnsi="Times New Roman" w:cs="Times New Roman"/>
          <w:bCs/>
        </w:rPr>
        <w:t xml:space="preserve">, 20, 30 или 40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w:t>
      </w:r>
      <w:r w:rsidR="000B1DFF" w:rsidRPr="00F15278">
        <w:rPr>
          <w:rFonts w:ascii="Times New Roman" w:hAnsi="Times New Roman" w:cs="Times New Roman"/>
          <w:bCs/>
        </w:rPr>
        <w:t>10</w:t>
      </w:r>
      <w:r w:rsidRPr="00F15278">
        <w:rPr>
          <w:rFonts w:ascii="Times New Roman" w:hAnsi="Times New Roman" w:cs="Times New Roman"/>
          <w:bCs/>
        </w:rPr>
        <w:t>, 20, 30 или 40 точки.</w:t>
      </w:r>
    </w:p>
    <w:p w:rsidR="0015513D" w:rsidRPr="00F15278" w:rsidRDefault="0015513D" w:rsidP="0015513D">
      <w:pPr>
        <w:spacing w:line="360" w:lineRule="auto"/>
        <w:jc w:val="both"/>
        <w:rPr>
          <w:rFonts w:ascii="Times New Roman" w:hAnsi="Times New Roman" w:cs="Times New Roman"/>
          <w:bCs/>
        </w:rPr>
      </w:pPr>
      <w:r w:rsidRPr="00F15278">
        <w:rPr>
          <w:rFonts w:ascii="Times New Roman" w:hAnsi="Times New Roman" w:cs="Times New Roman"/>
          <w:bCs/>
        </w:rPr>
        <w:tab/>
        <w:t>Офертите на участниците, които отговарят на изискванията на Възложителя, се оценяват по следните критерии:</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126"/>
      </w:tblGrid>
      <w:tr w:rsidR="0015513D" w:rsidRPr="00F15278" w:rsidTr="0015513D">
        <w:trPr>
          <w:jc w:val="center"/>
        </w:trPr>
        <w:tc>
          <w:tcPr>
            <w:tcW w:w="694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5513D" w:rsidRPr="00F15278" w:rsidRDefault="0015513D">
            <w:pPr>
              <w:tabs>
                <w:tab w:val="left" w:pos="993"/>
              </w:tabs>
              <w:spacing w:line="360" w:lineRule="auto"/>
              <w:jc w:val="center"/>
              <w:rPr>
                <w:rFonts w:ascii="Times New Roman" w:hAnsi="Times New Roman" w:cs="Times New Roman"/>
                <w:b/>
                <w:bCs/>
              </w:rPr>
            </w:pPr>
            <w:r w:rsidRPr="00F15278">
              <w:rPr>
                <w:rFonts w:ascii="Times New Roman" w:hAnsi="Times New Roman" w:cs="Times New Roman"/>
                <w:b/>
                <w:bCs/>
              </w:rPr>
              <w:t>Критерии</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5513D" w:rsidRPr="00F15278" w:rsidRDefault="0015513D">
            <w:pPr>
              <w:tabs>
                <w:tab w:val="left" w:pos="993"/>
              </w:tabs>
              <w:spacing w:line="360" w:lineRule="auto"/>
              <w:jc w:val="center"/>
              <w:rPr>
                <w:rFonts w:ascii="Times New Roman" w:hAnsi="Times New Roman" w:cs="Times New Roman"/>
                <w:b/>
                <w:bCs/>
              </w:rPr>
            </w:pPr>
            <w:r w:rsidRPr="00F15278">
              <w:rPr>
                <w:rFonts w:ascii="Times New Roman" w:hAnsi="Times New Roman" w:cs="Times New Roman"/>
                <w:b/>
                <w:bCs/>
              </w:rPr>
              <w:t>Oценка</w:t>
            </w:r>
          </w:p>
          <w:p w:rsidR="0015513D" w:rsidRPr="00F15278" w:rsidRDefault="0015513D">
            <w:pPr>
              <w:tabs>
                <w:tab w:val="left" w:pos="993"/>
              </w:tabs>
              <w:spacing w:line="360" w:lineRule="auto"/>
              <w:jc w:val="center"/>
              <w:rPr>
                <w:rFonts w:ascii="Times New Roman" w:hAnsi="Times New Roman" w:cs="Times New Roman"/>
                <w:b/>
                <w:bCs/>
              </w:rPr>
            </w:pPr>
            <w:r w:rsidRPr="00F15278">
              <w:rPr>
                <w:rFonts w:ascii="Times New Roman" w:hAnsi="Times New Roman" w:cs="Times New Roman"/>
                <w:b/>
                <w:bCs/>
              </w:rPr>
              <w:t>(Точки)</w:t>
            </w:r>
          </w:p>
        </w:tc>
      </w:tr>
      <w:tr w:rsidR="0015513D" w:rsidRPr="00F15278" w:rsidTr="0015513D">
        <w:trPr>
          <w:jc w:val="center"/>
        </w:trPr>
        <w:tc>
          <w:tcPr>
            <w:tcW w:w="6946" w:type="dxa"/>
            <w:tcBorders>
              <w:top w:val="single" w:sz="4" w:space="0" w:color="auto"/>
              <w:left w:val="single" w:sz="4" w:space="0" w:color="auto"/>
              <w:bottom w:val="single" w:sz="4" w:space="0" w:color="auto"/>
              <w:right w:val="single" w:sz="4" w:space="0" w:color="auto"/>
            </w:tcBorders>
          </w:tcPr>
          <w:p w:rsidR="0015513D" w:rsidRPr="00F15278" w:rsidRDefault="0015513D">
            <w:pPr>
              <w:tabs>
                <w:tab w:val="left" w:pos="993"/>
              </w:tabs>
              <w:spacing w:line="360" w:lineRule="auto"/>
              <w:jc w:val="both"/>
              <w:rPr>
                <w:rFonts w:ascii="Times New Roman" w:hAnsi="Times New Roman" w:cs="Times New Roman"/>
                <w:b/>
                <w:bCs/>
                <w:i/>
              </w:rPr>
            </w:pP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lastRenderedPageBreak/>
              <w:t>- Изложената организация на работа, материали и начин на изпълнение на поръчката удовлетворява само минималните изисквания на възложителя описани в техническата спецификция.</w:t>
            </w:r>
          </w:p>
          <w:p w:rsidR="0015513D" w:rsidRPr="00F15278" w:rsidRDefault="0015513D">
            <w:pPr>
              <w:tabs>
                <w:tab w:val="left" w:pos="993"/>
              </w:tabs>
              <w:spacing w:line="360" w:lineRule="auto"/>
              <w:jc w:val="both"/>
              <w:rPr>
                <w:rFonts w:ascii="Times New Roman" w:hAnsi="Times New Roman" w:cs="Times New Roman"/>
                <w:bCs/>
                <w:i/>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5513D" w:rsidRPr="00F15278" w:rsidRDefault="000B1DFF">
            <w:pPr>
              <w:tabs>
                <w:tab w:val="left" w:pos="993"/>
              </w:tabs>
              <w:spacing w:line="360" w:lineRule="auto"/>
              <w:jc w:val="center"/>
              <w:rPr>
                <w:rFonts w:ascii="Times New Roman" w:hAnsi="Times New Roman" w:cs="Times New Roman"/>
                <w:b/>
              </w:rPr>
            </w:pPr>
            <w:r w:rsidRPr="00F15278">
              <w:rPr>
                <w:rFonts w:ascii="Times New Roman" w:hAnsi="Times New Roman" w:cs="Times New Roman"/>
                <w:b/>
              </w:rPr>
              <w:lastRenderedPageBreak/>
              <w:t>10</w:t>
            </w:r>
          </w:p>
        </w:tc>
      </w:tr>
      <w:tr w:rsidR="0015513D" w:rsidRPr="00F15278" w:rsidTr="0015513D">
        <w:trPr>
          <w:jc w:val="center"/>
        </w:trPr>
        <w:tc>
          <w:tcPr>
            <w:tcW w:w="6946" w:type="dxa"/>
            <w:tcBorders>
              <w:top w:val="single" w:sz="4" w:space="0" w:color="auto"/>
              <w:left w:val="single" w:sz="4" w:space="0" w:color="auto"/>
              <w:bottom w:val="single" w:sz="4" w:space="0" w:color="auto"/>
              <w:right w:val="single" w:sz="4" w:space="0" w:color="auto"/>
            </w:tcBorders>
          </w:tcPr>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lastRenderedPageBreak/>
              <w:t xml:space="preserve">Предложението надгражда изискванията на възложителя като са в сила </w:t>
            </w:r>
            <w:r w:rsidRPr="00F15278">
              <w:rPr>
                <w:rFonts w:ascii="Times New Roman" w:hAnsi="Times New Roman" w:cs="Times New Roman"/>
                <w:b/>
                <w:bCs/>
                <w:i/>
              </w:rPr>
              <w:t>поне две</w:t>
            </w:r>
            <w:r w:rsidRPr="00F15278">
              <w:rPr>
                <w:rFonts w:ascii="Times New Roman" w:hAnsi="Times New Roman" w:cs="Times New Roman"/>
                <w:bCs/>
                <w:i/>
              </w:rPr>
              <w:t xml:space="preserve"> от следните обстоятелства</w:t>
            </w:r>
            <w:r w:rsidR="00F45BBB" w:rsidRPr="00F15278">
              <w:rPr>
                <w:rFonts w:ascii="Times New Roman" w:hAnsi="Times New Roman" w:cs="Times New Roman"/>
                <w:bCs/>
                <w:i/>
              </w:rPr>
              <w:t>:</w:t>
            </w:r>
          </w:p>
          <w:p w:rsidR="0015513D" w:rsidRPr="00F15278" w:rsidRDefault="00F45BBB">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w:t>
            </w:r>
            <w:r w:rsidR="0015513D" w:rsidRPr="00F15278">
              <w:rPr>
                <w:rFonts w:ascii="Times New Roman" w:hAnsi="Times New Roman" w:cs="Times New Roman"/>
                <w:bCs/>
                <w:i/>
              </w:rPr>
              <w:t xml:space="preserve"> Участникът е запознат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Предложената последователност на отделните строителни дейности и предвидената взаимообвързаност между конкретните работи при изпълнение на строителството гарантират нейното точно изпълнение. Представени са конкретни аргументи как предложената организация и начин на работа ще гарантират качественото и точно изпълнение на поръчката.</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за точното постигане на целените</w:t>
            </w:r>
            <w:r w:rsidR="00F45BBB" w:rsidRPr="00F15278">
              <w:rPr>
                <w:rFonts w:ascii="Times New Roman" w:hAnsi="Times New Roman" w:cs="Times New Roman"/>
                <w:bCs/>
                <w:i/>
              </w:rPr>
              <w:t xml:space="preserve"> </w:t>
            </w:r>
            <w:r w:rsidRPr="00F15278">
              <w:rPr>
                <w:rFonts w:ascii="Times New Roman" w:hAnsi="Times New Roman" w:cs="Times New Roman"/>
                <w:bCs/>
                <w:i/>
              </w:rPr>
              <w:t>от него  резултати.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Предложена  е организация на работата при възникване на непредвидени ситуации.</w:t>
            </w:r>
          </w:p>
          <w:p w:rsidR="0015513D" w:rsidRPr="00F15278" w:rsidRDefault="0015513D">
            <w:pPr>
              <w:tabs>
                <w:tab w:val="left" w:pos="993"/>
              </w:tabs>
              <w:spacing w:line="360" w:lineRule="auto"/>
              <w:jc w:val="both"/>
              <w:rPr>
                <w:rFonts w:ascii="Times New Roman" w:hAnsi="Times New Roman" w:cs="Times New Roman"/>
                <w:bCs/>
                <w:i/>
                <w:lang w:val="en-US"/>
              </w:rPr>
            </w:pPr>
            <w:r w:rsidRPr="00F15278">
              <w:rPr>
                <w:rFonts w:ascii="Times New Roman" w:hAnsi="Times New Roman" w:cs="Times New Roman"/>
                <w:bCs/>
                <w:i/>
              </w:rPr>
              <w:t>-</w:t>
            </w:r>
            <w:r w:rsidR="00F45BBB" w:rsidRPr="00F15278">
              <w:rPr>
                <w:rFonts w:ascii="Times New Roman" w:hAnsi="Times New Roman" w:cs="Times New Roman"/>
                <w:bCs/>
                <w:i/>
              </w:rPr>
              <w:t xml:space="preserve"> </w:t>
            </w:r>
            <w:r w:rsidRPr="00F15278">
              <w:rPr>
                <w:rFonts w:ascii="Times New Roman" w:hAnsi="Times New Roman" w:cs="Times New Roman"/>
                <w:bCs/>
                <w:i/>
              </w:rPr>
              <w:t xml:space="preserve">Предложени са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w:t>
            </w:r>
            <w:r w:rsidRPr="00F15278">
              <w:rPr>
                <w:rFonts w:ascii="Times New Roman" w:hAnsi="Times New Roman" w:cs="Times New Roman"/>
                <w:bCs/>
                <w:i/>
              </w:rPr>
              <w:lastRenderedPageBreak/>
              <w:t>се вложат материали, изделия и/или други стоки, имащи явни или скрити дефекти и че СМР ще бъдат изпълнени с необходимото качество според инвестиционните проекти, действащите стандарти и добри практики.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513D" w:rsidRPr="00F15278" w:rsidRDefault="0015513D">
            <w:pPr>
              <w:tabs>
                <w:tab w:val="left" w:pos="993"/>
              </w:tabs>
              <w:spacing w:line="360" w:lineRule="auto"/>
              <w:jc w:val="center"/>
              <w:rPr>
                <w:rFonts w:ascii="Times New Roman" w:hAnsi="Times New Roman" w:cs="Times New Roman"/>
                <w:b/>
              </w:rPr>
            </w:pPr>
            <w:r w:rsidRPr="00F15278">
              <w:rPr>
                <w:rFonts w:ascii="Times New Roman" w:hAnsi="Times New Roman" w:cs="Times New Roman"/>
                <w:b/>
              </w:rPr>
              <w:lastRenderedPageBreak/>
              <w:t>20</w:t>
            </w:r>
          </w:p>
        </w:tc>
      </w:tr>
      <w:tr w:rsidR="0015513D" w:rsidRPr="00F15278" w:rsidTr="0015513D">
        <w:trPr>
          <w:jc w:val="center"/>
        </w:trPr>
        <w:tc>
          <w:tcPr>
            <w:tcW w:w="6946" w:type="dxa"/>
            <w:tcBorders>
              <w:top w:val="single" w:sz="4" w:space="0" w:color="auto"/>
              <w:left w:val="single" w:sz="4" w:space="0" w:color="auto"/>
              <w:bottom w:val="single" w:sz="4" w:space="0" w:color="auto"/>
              <w:right w:val="single" w:sz="4" w:space="0" w:color="auto"/>
            </w:tcBorders>
            <w:vAlign w:val="center"/>
          </w:tcPr>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lastRenderedPageBreak/>
              <w:t xml:space="preserve">Предложението надгражда изискванията на възложителя като са в сила </w:t>
            </w:r>
            <w:r w:rsidRPr="00F15278">
              <w:rPr>
                <w:rFonts w:ascii="Times New Roman" w:hAnsi="Times New Roman" w:cs="Times New Roman"/>
                <w:b/>
                <w:bCs/>
                <w:i/>
              </w:rPr>
              <w:t>поне три</w:t>
            </w:r>
            <w:r w:rsidR="00F45BBB" w:rsidRPr="00F15278">
              <w:rPr>
                <w:rFonts w:ascii="Times New Roman" w:hAnsi="Times New Roman" w:cs="Times New Roman"/>
                <w:bCs/>
                <w:i/>
              </w:rPr>
              <w:t xml:space="preserve"> от следните обстоятелства</w:t>
            </w:r>
            <w:r w:rsidR="00931E87" w:rsidRPr="00F15278">
              <w:rPr>
                <w:rFonts w:ascii="Times New Roman" w:hAnsi="Times New Roman" w:cs="Times New Roman"/>
                <w:bCs/>
                <w:i/>
              </w:rPr>
              <w:t>:</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
                <w:bCs/>
                <w:i/>
              </w:rPr>
              <w:t xml:space="preserve"> </w:t>
            </w:r>
            <w:r w:rsidRPr="00F15278">
              <w:rPr>
                <w:rFonts w:ascii="Times New Roman" w:hAnsi="Times New Roman" w:cs="Times New Roman"/>
                <w:bCs/>
                <w:i/>
              </w:rPr>
              <w:t>-</w:t>
            </w:r>
            <w:r w:rsidR="00F45BBB" w:rsidRPr="00F15278">
              <w:rPr>
                <w:rFonts w:ascii="Times New Roman" w:hAnsi="Times New Roman" w:cs="Times New Roman"/>
                <w:b/>
                <w:bCs/>
                <w:i/>
              </w:rPr>
              <w:t xml:space="preserve"> </w:t>
            </w:r>
            <w:r w:rsidRPr="00F15278">
              <w:rPr>
                <w:rFonts w:ascii="Times New Roman" w:hAnsi="Times New Roman" w:cs="Times New Roman"/>
                <w:bCs/>
                <w:i/>
              </w:rPr>
              <w:t>Участникът е запознат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Предложената последователност на отделните строителни дейности и предвидената взаимообвързаност между конкретните работи при изпълнение на строителството гарантират нейното точно изпълнение. Представени са конкретни аргументи как предложената организация и начин на работа ще гарантират качественото и точно изпълнение на поръчката.</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за точното постигане на целените</w:t>
            </w:r>
            <w:r w:rsidR="00F45BBB" w:rsidRPr="00F15278">
              <w:rPr>
                <w:rFonts w:ascii="Times New Roman" w:hAnsi="Times New Roman" w:cs="Times New Roman"/>
                <w:bCs/>
                <w:i/>
              </w:rPr>
              <w:t xml:space="preserve"> </w:t>
            </w:r>
            <w:r w:rsidRPr="00F15278">
              <w:rPr>
                <w:rFonts w:ascii="Times New Roman" w:hAnsi="Times New Roman" w:cs="Times New Roman"/>
                <w:bCs/>
                <w:i/>
              </w:rPr>
              <w:t>от него  резултати.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Предложена  е организация на работата при възникване на непредвидени ситуации.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w:t>
            </w:r>
            <w:r w:rsidR="00F45BBB" w:rsidRPr="00F15278">
              <w:rPr>
                <w:rFonts w:ascii="Times New Roman" w:hAnsi="Times New Roman" w:cs="Times New Roman"/>
                <w:bCs/>
                <w:i/>
              </w:rPr>
              <w:t xml:space="preserve"> </w:t>
            </w:r>
            <w:r w:rsidRPr="00F15278">
              <w:rPr>
                <w:rFonts w:ascii="Times New Roman" w:hAnsi="Times New Roman" w:cs="Times New Roman"/>
                <w:bCs/>
                <w:i/>
              </w:rPr>
              <w:t xml:space="preserve">Предложени са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w:t>
            </w:r>
            <w:r w:rsidRPr="00F15278">
              <w:rPr>
                <w:rFonts w:ascii="Times New Roman" w:hAnsi="Times New Roman" w:cs="Times New Roman"/>
                <w:bCs/>
                <w:i/>
              </w:rPr>
              <w:lastRenderedPageBreak/>
              <w:t>или скрити дефекти и че СМР ще бъдат изпълнени с необходимото качество според инвестиционните проекти, действащите стандарти и добри практики.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513D" w:rsidRPr="00F15278" w:rsidRDefault="0015513D">
            <w:pPr>
              <w:tabs>
                <w:tab w:val="left" w:pos="993"/>
              </w:tabs>
              <w:spacing w:line="360" w:lineRule="auto"/>
              <w:jc w:val="center"/>
              <w:rPr>
                <w:rFonts w:ascii="Times New Roman" w:hAnsi="Times New Roman" w:cs="Times New Roman"/>
                <w:b/>
              </w:rPr>
            </w:pPr>
            <w:r w:rsidRPr="00F15278">
              <w:rPr>
                <w:rFonts w:ascii="Times New Roman" w:hAnsi="Times New Roman" w:cs="Times New Roman"/>
                <w:b/>
              </w:rPr>
              <w:lastRenderedPageBreak/>
              <w:t>30</w:t>
            </w:r>
          </w:p>
        </w:tc>
      </w:tr>
      <w:tr w:rsidR="0015513D" w:rsidRPr="00F15278" w:rsidTr="0015513D">
        <w:trPr>
          <w:jc w:val="center"/>
        </w:trPr>
        <w:tc>
          <w:tcPr>
            <w:tcW w:w="6946" w:type="dxa"/>
            <w:tcBorders>
              <w:top w:val="single" w:sz="4" w:space="0" w:color="auto"/>
              <w:left w:val="single" w:sz="4" w:space="0" w:color="auto"/>
              <w:bottom w:val="single" w:sz="4" w:space="0" w:color="auto"/>
              <w:right w:val="single" w:sz="4" w:space="0" w:color="auto"/>
            </w:tcBorders>
            <w:vAlign w:val="center"/>
          </w:tcPr>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lastRenderedPageBreak/>
              <w:t xml:space="preserve">Предложението надгражда изискванията на възложителя като са в сила  </w:t>
            </w:r>
            <w:r w:rsidRPr="00F15278">
              <w:rPr>
                <w:rFonts w:ascii="Times New Roman" w:hAnsi="Times New Roman" w:cs="Times New Roman"/>
                <w:b/>
                <w:bCs/>
                <w:i/>
              </w:rPr>
              <w:t>следните</w:t>
            </w:r>
            <w:r w:rsidR="00F45BBB" w:rsidRPr="00F15278">
              <w:rPr>
                <w:rFonts w:ascii="Times New Roman" w:hAnsi="Times New Roman" w:cs="Times New Roman"/>
                <w:bCs/>
                <w:i/>
              </w:rPr>
              <w:t xml:space="preserve"> обстоятелства</w:t>
            </w:r>
            <w:r w:rsidR="00931E87" w:rsidRPr="00F15278">
              <w:rPr>
                <w:rFonts w:ascii="Times New Roman" w:hAnsi="Times New Roman" w:cs="Times New Roman"/>
                <w:bCs/>
                <w:i/>
              </w:rPr>
              <w:t xml:space="preserve"> в съвкупност:</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
                <w:bCs/>
                <w:i/>
              </w:rPr>
              <w:t xml:space="preserve"> </w:t>
            </w:r>
            <w:r w:rsidRPr="00F15278">
              <w:rPr>
                <w:rFonts w:ascii="Times New Roman" w:hAnsi="Times New Roman" w:cs="Times New Roman"/>
                <w:bCs/>
                <w:i/>
              </w:rPr>
              <w:t>-</w:t>
            </w:r>
            <w:r w:rsidR="00F45BBB" w:rsidRPr="00F15278">
              <w:rPr>
                <w:rFonts w:ascii="Times New Roman" w:hAnsi="Times New Roman" w:cs="Times New Roman"/>
                <w:b/>
                <w:bCs/>
                <w:i/>
              </w:rPr>
              <w:t xml:space="preserve"> </w:t>
            </w:r>
            <w:r w:rsidRPr="00F15278">
              <w:rPr>
                <w:rFonts w:ascii="Times New Roman" w:hAnsi="Times New Roman" w:cs="Times New Roman"/>
                <w:bCs/>
                <w:i/>
              </w:rPr>
              <w:t>Участникът е запознат с приложимата действаща нормативна уредба, със съществуващите технически изисквания и стандарти, както и че разбира всяка една от поставените за изпълнение задачи.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Предложената последователност на отделните строителни дейности и предвидената взаимообвързаност между конкретните работи при изпълнение на строителството гарантират нейното точно изпълнение. Представени са конкретни аргументи как предложената организация и начин на работа ще гарантират качественото и точно изпълнение на поръчката.</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Участникът е представил своите идеи относно организацията, мобилизацията и разпределението на предвидените от него ресурси (човешки ресурси и предвидените техника и механизация), за точното постигане на целените</w:t>
            </w:r>
            <w:r w:rsidR="00F45BBB" w:rsidRPr="00F15278">
              <w:rPr>
                <w:rFonts w:ascii="Times New Roman" w:hAnsi="Times New Roman" w:cs="Times New Roman"/>
                <w:bCs/>
                <w:i/>
              </w:rPr>
              <w:t xml:space="preserve"> </w:t>
            </w:r>
            <w:r w:rsidRPr="00F15278">
              <w:rPr>
                <w:rFonts w:ascii="Times New Roman" w:hAnsi="Times New Roman" w:cs="Times New Roman"/>
                <w:bCs/>
                <w:i/>
              </w:rPr>
              <w:t>от него  резултати.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  Предложена  е организация на работата при възникване на непредвидени ситуации.</w:t>
            </w:r>
          </w:p>
          <w:p w:rsidR="0015513D" w:rsidRPr="00F15278" w:rsidRDefault="0015513D">
            <w:pPr>
              <w:tabs>
                <w:tab w:val="left" w:pos="993"/>
              </w:tabs>
              <w:spacing w:line="360" w:lineRule="auto"/>
              <w:jc w:val="both"/>
              <w:rPr>
                <w:rFonts w:ascii="Times New Roman" w:hAnsi="Times New Roman" w:cs="Times New Roman"/>
                <w:bCs/>
                <w:i/>
              </w:rPr>
            </w:pPr>
            <w:r w:rsidRPr="00F15278">
              <w:rPr>
                <w:rFonts w:ascii="Times New Roman" w:hAnsi="Times New Roman" w:cs="Times New Roman"/>
                <w:bCs/>
                <w:i/>
              </w:rPr>
              <w:t>-</w:t>
            </w:r>
            <w:r w:rsidR="00F45BBB" w:rsidRPr="00F15278">
              <w:rPr>
                <w:rFonts w:ascii="Times New Roman" w:hAnsi="Times New Roman" w:cs="Times New Roman"/>
                <w:bCs/>
                <w:i/>
              </w:rPr>
              <w:t xml:space="preserve"> </w:t>
            </w:r>
            <w:r w:rsidRPr="00F15278">
              <w:rPr>
                <w:rFonts w:ascii="Times New Roman" w:hAnsi="Times New Roman" w:cs="Times New Roman"/>
                <w:bCs/>
                <w:i/>
              </w:rPr>
              <w:t xml:space="preserve">Предложени са мерки за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както  и контрол на качеството на труда. Тази мярка следва да гарантира, че на строежа няма да се вложат материали, изделия и/или други стоки, имащи явни или скрити дефекти и че СМР ще бъдат изпълнени с </w:t>
            </w:r>
            <w:r w:rsidRPr="00F15278">
              <w:rPr>
                <w:rFonts w:ascii="Times New Roman" w:hAnsi="Times New Roman" w:cs="Times New Roman"/>
                <w:bCs/>
                <w:i/>
              </w:rPr>
              <w:lastRenderedPageBreak/>
              <w:t>необходимото качество според инвестиционните проекти, действащите стандарти и добри практики.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5513D" w:rsidRPr="00F15278" w:rsidRDefault="0015513D">
            <w:pPr>
              <w:tabs>
                <w:tab w:val="left" w:pos="993"/>
              </w:tabs>
              <w:spacing w:line="360" w:lineRule="auto"/>
              <w:jc w:val="center"/>
              <w:rPr>
                <w:rFonts w:ascii="Times New Roman" w:hAnsi="Times New Roman" w:cs="Times New Roman"/>
                <w:b/>
                <w:lang w:val="en-US"/>
              </w:rPr>
            </w:pPr>
            <w:r w:rsidRPr="00F15278">
              <w:rPr>
                <w:rFonts w:ascii="Times New Roman" w:hAnsi="Times New Roman" w:cs="Times New Roman"/>
                <w:b/>
              </w:rPr>
              <w:lastRenderedPageBreak/>
              <w:t>40</w:t>
            </w:r>
          </w:p>
        </w:tc>
      </w:tr>
    </w:tbl>
    <w:p w:rsidR="0015513D" w:rsidRPr="00F15278" w:rsidRDefault="0015513D" w:rsidP="0015513D">
      <w:pPr>
        <w:tabs>
          <w:tab w:val="left" w:pos="709"/>
        </w:tabs>
        <w:spacing w:line="360" w:lineRule="auto"/>
        <w:jc w:val="both"/>
        <w:rPr>
          <w:rFonts w:ascii="Times New Roman" w:hAnsi="Times New Roman" w:cs="Times New Roman"/>
          <w:b/>
          <w:bCs/>
        </w:rPr>
      </w:pPr>
      <w:r w:rsidRPr="00F15278">
        <w:rPr>
          <w:rFonts w:ascii="Times New Roman" w:hAnsi="Times New Roman" w:cs="Times New Roman"/>
          <w:b/>
          <w:bCs/>
        </w:rPr>
        <w:lastRenderedPageBreak/>
        <w:tab/>
        <w:t>Максималният брой точки по този показател е 4</w:t>
      </w:r>
      <w:r w:rsidRPr="00F15278">
        <w:rPr>
          <w:rFonts w:ascii="Times New Roman" w:hAnsi="Times New Roman" w:cs="Times New Roman"/>
          <w:b/>
          <w:bCs/>
          <w:lang w:val="en-US"/>
        </w:rPr>
        <w:t>0</w:t>
      </w:r>
      <w:r w:rsidRPr="00F15278">
        <w:rPr>
          <w:rFonts w:ascii="Times New Roman" w:hAnsi="Times New Roman" w:cs="Times New Roman"/>
          <w:b/>
          <w:bCs/>
        </w:rPr>
        <w:t>.</w:t>
      </w:r>
    </w:p>
    <w:p w:rsidR="0015513D" w:rsidRPr="00F15278" w:rsidRDefault="0015513D" w:rsidP="0015513D">
      <w:pPr>
        <w:widowControl w:val="0"/>
        <w:autoSpaceDE w:val="0"/>
        <w:autoSpaceDN w:val="0"/>
        <w:adjustRightInd w:val="0"/>
        <w:spacing w:before="120"/>
        <w:ind w:right="26"/>
        <w:jc w:val="both"/>
        <w:rPr>
          <w:rFonts w:ascii="Times New Roman" w:hAnsi="Times New Roman" w:cs="Times New Roman"/>
          <w:spacing w:val="-3"/>
        </w:rPr>
      </w:pPr>
      <w:r w:rsidRPr="00F15278">
        <w:rPr>
          <w:rFonts w:ascii="Times New Roman" w:hAnsi="Times New Roman" w:cs="Times New Roman"/>
          <w:b/>
          <w:spacing w:val="-3"/>
        </w:rPr>
        <w:t xml:space="preserve">П2 </w:t>
      </w:r>
      <w:r w:rsidR="00434883" w:rsidRPr="00F15278">
        <w:rPr>
          <w:rFonts w:ascii="Times New Roman" w:hAnsi="Times New Roman" w:cs="Times New Roman"/>
          <w:b/>
          <w:spacing w:val="-3"/>
        </w:rPr>
        <w:t>–</w:t>
      </w:r>
      <w:r w:rsidR="00D4039B" w:rsidRPr="00F15278">
        <w:rPr>
          <w:rFonts w:ascii="Times New Roman" w:hAnsi="Times New Roman" w:cs="Times New Roman"/>
          <w:b/>
          <w:spacing w:val="-3"/>
        </w:rPr>
        <w:t xml:space="preserve"> </w:t>
      </w:r>
      <w:r w:rsidR="00434883" w:rsidRPr="00F15278">
        <w:rPr>
          <w:rFonts w:ascii="Times New Roman" w:hAnsi="Times New Roman" w:cs="Times New Roman"/>
          <w:b/>
          <w:lang w:val="ru-RU"/>
        </w:rPr>
        <w:t xml:space="preserve">СРОК ЗА ИЗПЪЛНЕНИЕ </w:t>
      </w:r>
      <w:r w:rsidR="0044112E">
        <w:rPr>
          <w:rFonts w:ascii="Times New Roman" w:hAnsi="Times New Roman" w:cs="Times New Roman"/>
          <w:b/>
          <w:lang w:val="ru-RU"/>
        </w:rPr>
        <w:t xml:space="preserve">(СИ) </w:t>
      </w:r>
      <w:r w:rsidRPr="00F15278">
        <w:rPr>
          <w:rFonts w:ascii="Times New Roman" w:hAnsi="Times New Roman" w:cs="Times New Roman"/>
          <w:b/>
          <w:spacing w:val="-3"/>
        </w:rPr>
        <w:t xml:space="preserve">- </w:t>
      </w:r>
      <w:r w:rsidRPr="00F15278">
        <w:rPr>
          <w:rFonts w:ascii="Times New Roman" w:hAnsi="Times New Roman" w:cs="Times New Roman"/>
          <w:spacing w:val="-3"/>
        </w:rPr>
        <w:t xml:space="preserve">е показател, отразяващ тежестта на </w:t>
      </w:r>
      <w:r w:rsidR="00434883" w:rsidRPr="00F15278">
        <w:rPr>
          <w:rFonts w:ascii="Times New Roman" w:hAnsi="Times New Roman" w:cs="Times New Roman"/>
          <w:spacing w:val="-3"/>
        </w:rPr>
        <w:t xml:space="preserve">предложения от участника срок за изпълнение на предвидените в настоящата обществена поръчка СМР /в календарни дни/. </w:t>
      </w:r>
    </w:p>
    <w:p w:rsidR="00434883" w:rsidRPr="00F15278" w:rsidRDefault="003E29AD" w:rsidP="003E29AD">
      <w:pPr>
        <w:widowControl w:val="0"/>
        <w:autoSpaceDE w:val="0"/>
        <w:autoSpaceDN w:val="0"/>
        <w:adjustRightInd w:val="0"/>
        <w:spacing w:before="120"/>
        <w:ind w:right="26"/>
        <w:jc w:val="both"/>
        <w:rPr>
          <w:rFonts w:ascii="Times New Roman" w:hAnsi="Times New Roman" w:cs="Times New Roman"/>
          <w:lang w:val="ru-RU" w:eastAsia="bg-BG"/>
        </w:rPr>
      </w:pPr>
      <w:r w:rsidRPr="00F15278">
        <w:rPr>
          <w:rFonts w:ascii="Times New Roman" w:hAnsi="Times New Roman" w:cs="Times New Roman"/>
          <w:spacing w:val="-3"/>
        </w:rPr>
        <w:t>СИ не може да бъде по-кратък от 60 (шестдесет) календарни дни и по-дълъг от 90 (деветдесет) календарни дни. Участникът, предложил най-кратък срок за изпълнение предмета на настоящата обществена поръчка получава максимален брой точки – 20 т., а оценките на останалите участници се определят по следната формула:</w:t>
      </w:r>
    </w:p>
    <w:p w:rsidR="003E29AD" w:rsidRPr="00F15278" w:rsidRDefault="003E29AD" w:rsidP="003E29AD">
      <w:pPr>
        <w:widowControl w:val="0"/>
        <w:autoSpaceDE w:val="0"/>
        <w:autoSpaceDN w:val="0"/>
        <w:adjustRightInd w:val="0"/>
        <w:spacing w:before="120"/>
        <w:ind w:right="26"/>
        <w:jc w:val="both"/>
        <w:rPr>
          <w:rFonts w:ascii="Times New Roman" w:hAnsi="Times New Roman" w:cs="Times New Roman"/>
          <w:lang w:val="ru-RU" w:eastAsia="bg-BG"/>
        </w:rPr>
      </w:pPr>
    </w:p>
    <w:p w:rsidR="0015513D" w:rsidRPr="00F15278" w:rsidRDefault="003E29AD" w:rsidP="0015513D">
      <w:pPr>
        <w:widowControl w:val="0"/>
        <w:tabs>
          <w:tab w:val="left" w:pos="-1440"/>
          <w:tab w:val="left" w:pos="-720"/>
          <w:tab w:val="left" w:pos="532"/>
          <w:tab w:val="left" w:pos="1062"/>
          <w:tab w:val="left" w:pos="1666"/>
          <w:tab w:val="left" w:pos="2271"/>
          <w:tab w:val="left" w:pos="2570"/>
          <w:tab w:val="left" w:pos="3175"/>
        </w:tabs>
        <w:suppressAutoHyphens/>
        <w:spacing w:before="120"/>
        <w:ind w:right="26" w:firstLine="720"/>
        <w:jc w:val="both"/>
        <w:rPr>
          <w:rFonts w:ascii="Times New Roman" w:hAnsi="Times New Roman" w:cs="Times New Roman"/>
          <w:spacing w:val="-3"/>
          <w:lang w:eastAsia="bg-BG"/>
        </w:rPr>
      </w:pPr>
      <w:r w:rsidRPr="00F15278">
        <w:rPr>
          <w:rFonts w:ascii="Times New Roman" w:hAnsi="Times New Roman" w:cs="Times New Roman"/>
          <w:b/>
          <w:spacing w:val="-3"/>
        </w:rPr>
        <w:t>СИ</w:t>
      </w:r>
      <w:r w:rsidR="0015513D" w:rsidRPr="00F15278">
        <w:rPr>
          <w:rFonts w:ascii="Times New Roman" w:hAnsi="Times New Roman" w:cs="Times New Roman"/>
          <w:b/>
          <w:spacing w:val="-3"/>
        </w:rPr>
        <w:t>= (</w:t>
      </w:r>
      <w:r w:rsidRPr="00F15278">
        <w:rPr>
          <w:rFonts w:ascii="Times New Roman" w:hAnsi="Times New Roman" w:cs="Times New Roman"/>
          <w:b/>
          <w:spacing w:val="-3"/>
        </w:rPr>
        <w:t>СИ</w:t>
      </w:r>
      <w:r w:rsidR="00395414" w:rsidRPr="00F15278">
        <w:rPr>
          <w:rFonts w:ascii="Times New Roman" w:hAnsi="Times New Roman" w:cs="Times New Roman"/>
          <w:b/>
          <w:spacing w:val="-3"/>
          <w:lang w:val="fr-FR"/>
        </w:rPr>
        <w:t>min</w:t>
      </w:r>
      <w:r w:rsidR="0015513D" w:rsidRPr="00F15278">
        <w:rPr>
          <w:rFonts w:ascii="Times New Roman" w:hAnsi="Times New Roman" w:cs="Times New Roman"/>
          <w:b/>
          <w:spacing w:val="-3"/>
        </w:rPr>
        <w:t xml:space="preserve"> / </w:t>
      </w:r>
      <w:r w:rsidRPr="00F15278">
        <w:rPr>
          <w:rFonts w:ascii="Times New Roman" w:hAnsi="Times New Roman" w:cs="Times New Roman"/>
          <w:b/>
          <w:spacing w:val="-3"/>
        </w:rPr>
        <w:t>СИ</w:t>
      </w:r>
      <w:r w:rsidRPr="00F15278">
        <w:rPr>
          <w:rFonts w:ascii="Times New Roman" w:hAnsi="Times New Roman" w:cs="Times New Roman"/>
          <w:b/>
          <w:spacing w:val="-3"/>
          <w:lang w:val="fr-FR"/>
        </w:rPr>
        <w:t>i</w:t>
      </w:r>
      <w:r w:rsidR="0015513D" w:rsidRPr="00F15278">
        <w:rPr>
          <w:rFonts w:ascii="Times New Roman" w:hAnsi="Times New Roman" w:cs="Times New Roman"/>
          <w:b/>
          <w:spacing w:val="-3"/>
        </w:rPr>
        <w:t>) х 20</w:t>
      </w:r>
      <w:r w:rsidR="0015513D" w:rsidRPr="00F15278">
        <w:rPr>
          <w:rFonts w:ascii="Times New Roman" w:hAnsi="Times New Roman" w:cs="Times New Roman"/>
          <w:spacing w:val="-3"/>
        </w:rPr>
        <w:t>, където</w:t>
      </w:r>
    </w:p>
    <w:p w:rsidR="0015513D" w:rsidRPr="00F15278" w:rsidRDefault="0015513D" w:rsidP="0015513D">
      <w:pPr>
        <w:widowControl w:val="0"/>
        <w:tabs>
          <w:tab w:val="left" w:pos="-1440"/>
          <w:tab w:val="left" w:pos="-720"/>
          <w:tab w:val="left" w:pos="532"/>
          <w:tab w:val="left" w:pos="1062"/>
          <w:tab w:val="left" w:pos="1666"/>
          <w:tab w:val="left" w:pos="2271"/>
          <w:tab w:val="left" w:pos="2570"/>
          <w:tab w:val="left" w:pos="3175"/>
        </w:tabs>
        <w:suppressAutoHyphens/>
        <w:spacing w:before="120"/>
        <w:ind w:right="26" w:firstLine="709"/>
        <w:jc w:val="both"/>
        <w:rPr>
          <w:rFonts w:ascii="Times New Roman" w:hAnsi="Times New Roman" w:cs="Times New Roman"/>
          <w:b/>
          <w:spacing w:val="-3"/>
        </w:rPr>
      </w:pPr>
      <w:r w:rsidRPr="00F15278">
        <w:rPr>
          <w:rFonts w:ascii="Times New Roman" w:hAnsi="Times New Roman" w:cs="Times New Roman"/>
          <w:b/>
          <w:spacing w:val="-3"/>
        </w:rPr>
        <w:t>Където:</w:t>
      </w:r>
    </w:p>
    <w:p w:rsidR="0015513D" w:rsidRPr="00F15278" w:rsidRDefault="003E29AD" w:rsidP="0015513D">
      <w:pPr>
        <w:widowControl w:val="0"/>
        <w:tabs>
          <w:tab w:val="left" w:pos="-1440"/>
          <w:tab w:val="left" w:pos="-720"/>
          <w:tab w:val="left" w:pos="532"/>
          <w:tab w:val="left" w:pos="1062"/>
          <w:tab w:val="left" w:pos="1666"/>
          <w:tab w:val="left" w:pos="2271"/>
          <w:tab w:val="left" w:pos="2570"/>
          <w:tab w:val="left" w:pos="3175"/>
        </w:tabs>
        <w:suppressAutoHyphens/>
        <w:spacing w:before="120"/>
        <w:ind w:right="26" w:firstLine="709"/>
        <w:jc w:val="both"/>
        <w:rPr>
          <w:rFonts w:ascii="Times New Roman" w:hAnsi="Times New Roman" w:cs="Times New Roman"/>
          <w:spacing w:val="-3"/>
        </w:rPr>
      </w:pPr>
      <w:r w:rsidRPr="00F15278">
        <w:rPr>
          <w:rFonts w:ascii="Times New Roman" w:hAnsi="Times New Roman" w:cs="Times New Roman"/>
          <w:b/>
          <w:spacing w:val="-3"/>
        </w:rPr>
        <w:t>СИ</w:t>
      </w:r>
      <w:r w:rsidRPr="00F15278">
        <w:rPr>
          <w:rFonts w:ascii="Times New Roman" w:hAnsi="Times New Roman" w:cs="Times New Roman"/>
          <w:b/>
          <w:spacing w:val="-3"/>
          <w:lang w:val="en-US"/>
        </w:rPr>
        <w:t>min</w:t>
      </w:r>
      <w:r w:rsidR="0015513D" w:rsidRPr="00F15278">
        <w:rPr>
          <w:rFonts w:ascii="Times New Roman" w:hAnsi="Times New Roman" w:cs="Times New Roman"/>
          <w:spacing w:val="-3"/>
        </w:rPr>
        <w:t xml:space="preserve"> – представлява предложения най-</w:t>
      </w:r>
      <w:r w:rsidRPr="00F15278">
        <w:rPr>
          <w:rFonts w:ascii="Times New Roman" w:hAnsi="Times New Roman" w:cs="Times New Roman"/>
          <w:spacing w:val="-3"/>
        </w:rPr>
        <w:t>кратък</w:t>
      </w:r>
      <w:r w:rsidR="0015513D" w:rsidRPr="00F15278">
        <w:rPr>
          <w:rFonts w:ascii="Times New Roman" w:hAnsi="Times New Roman" w:cs="Times New Roman"/>
          <w:spacing w:val="-3"/>
        </w:rPr>
        <w:t xml:space="preserve"> срок</w:t>
      </w:r>
      <w:r w:rsidRPr="00F15278">
        <w:rPr>
          <w:rFonts w:ascii="Times New Roman" w:hAnsi="Times New Roman" w:cs="Times New Roman"/>
          <w:spacing w:val="-3"/>
        </w:rPr>
        <w:t xml:space="preserve"> за изпълнение</w:t>
      </w:r>
    </w:p>
    <w:p w:rsidR="0015513D" w:rsidRPr="00F15278" w:rsidRDefault="003E29AD" w:rsidP="003E29AD">
      <w:pPr>
        <w:widowControl w:val="0"/>
        <w:tabs>
          <w:tab w:val="left" w:pos="-1440"/>
          <w:tab w:val="left" w:pos="-720"/>
          <w:tab w:val="left" w:pos="532"/>
          <w:tab w:val="left" w:pos="1062"/>
          <w:tab w:val="left" w:pos="1666"/>
          <w:tab w:val="left" w:pos="2271"/>
          <w:tab w:val="left" w:pos="2570"/>
          <w:tab w:val="left" w:pos="3175"/>
        </w:tabs>
        <w:suppressAutoHyphens/>
        <w:spacing w:before="120"/>
        <w:ind w:right="710" w:firstLine="709"/>
        <w:jc w:val="both"/>
        <w:rPr>
          <w:rFonts w:ascii="Times New Roman" w:hAnsi="Times New Roman" w:cs="Times New Roman"/>
          <w:spacing w:val="-3"/>
        </w:rPr>
      </w:pPr>
      <w:r w:rsidRPr="00F15278">
        <w:rPr>
          <w:rFonts w:ascii="Times New Roman" w:hAnsi="Times New Roman" w:cs="Times New Roman"/>
          <w:b/>
          <w:spacing w:val="-3"/>
        </w:rPr>
        <w:t>СИ</w:t>
      </w:r>
      <w:r w:rsidR="0015513D" w:rsidRPr="00F15278">
        <w:rPr>
          <w:rFonts w:ascii="Times New Roman" w:hAnsi="Times New Roman" w:cs="Times New Roman"/>
          <w:b/>
          <w:spacing w:val="-3"/>
        </w:rPr>
        <w:t>i</w:t>
      </w:r>
      <w:r w:rsidR="0015513D" w:rsidRPr="00F15278">
        <w:rPr>
          <w:rFonts w:ascii="Times New Roman" w:hAnsi="Times New Roman" w:cs="Times New Roman"/>
          <w:spacing w:val="-3"/>
        </w:rPr>
        <w:t xml:space="preserve"> – представлява срок</w:t>
      </w:r>
      <w:r w:rsidRPr="00F15278">
        <w:rPr>
          <w:rFonts w:ascii="Times New Roman" w:hAnsi="Times New Roman" w:cs="Times New Roman"/>
          <w:spacing w:val="-3"/>
        </w:rPr>
        <w:t xml:space="preserve"> за изпълнение,</w:t>
      </w:r>
      <w:r w:rsidR="0015513D" w:rsidRPr="00F15278">
        <w:rPr>
          <w:rFonts w:ascii="Times New Roman" w:hAnsi="Times New Roman" w:cs="Times New Roman"/>
          <w:spacing w:val="-3"/>
        </w:rPr>
        <w:t xml:space="preserve"> предложен от съответния участник.</w:t>
      </w:r>
    </w:p>
    <w:p w:rsidR="0015513D" w:rsidRPr="00F15278" w:rsidRDefault="0015513D" w:rsidP="0015513D">
      <w:pPr>
        <w:spacing w:before="120"/>
        <w:jc w:val="both"/>
        <w:rPr>
          <w:rFonts w:ascii="Times New Roman" w:hAnsi="Times New Roman" w:cs="Times New Roman"/>
          <w:b/>
          <w:lang w:eastAsia="bg-BG"/>
        </w:rPr>
      </w:pPr>
      <w:r w:rsidRPr="00F15278">
        <w:rPr>
          <w:rFonts w:ascii="Times New Roman" w:hAnsi="Times New Roman" w:cs="Times New Roman"/>
          <w:b/>
        </w:rPr>
        <w:t>Максималната оценка, която може да получи участник е 20 точки.</w:t>
      </w:r>
    </w:p>
    <w:p w:rsidR="0015513D" w:rsidRPr="00F15278" w:rsidRDefault="0015513D" w:rsidP="00D4039B">
      <w:pPr>
        <w:widowControl w:val="0"/>
        <w:tabs>
          <w:tab w:val="left" w:pos="-1440"/>
          <w:tab w:val="left" w:pos="-720"/>
          <w:tab w:val="left" w:pos="532"/>
          <w:tab w:val="left" w:pos="1062"/>
          <w:tab w:val="left" w:pos="1666"/>
          <w:tab w:val="left" w:pos="2271"/>
          <w:tab w:val="left" w:pos="2570"/>
          <w:tab w:val="left" w:pos="3175"/>
        </w:tabs>
        <w:suppressAutoHyphens/>
        <w:spacing w:before="120"/>
        <w:ind w:right="-20"/>
        <w:jc w:val="both"/>
        <w:rPr>
          <w:rFonts w:ascii="Times New Roman" w:hAnsi="Times New Roman" w:cs="Times New Roman"/>
          <w:spacing w:val="-3"/>
        </w:rPr>
      </w:pPr>
      <w:r w:rsidRPr="00F15278">
        <w:rPr>
          <w:rFonts w:ascii="Times New Roman" w:hAnsi="Times New Roman" w:cs="Times New Roman"/>
          <w:spacing w:val="-3"/>
        </w:rPr>
        <w:t xml:space="preserve">Важно: Всеки участник следва да предложи </w:t>
      </w:r>
      <w:r w:rsidR="003E29AD" w:rsidRPr="00F15278">
        <w:rPr>
          <w:rFonts w:ascii="Times New Roman" w:hAnsi="Times New Roman" w:cs="Times New Roman"/>
          <w:spacing w:val="-3"/>
        </w:rPr>
        <w:t>срок за изпълнение</w:t>
      </w:r>
      <w:r w:rsidRPr="00F15278">
        <w:rPr>
          <w:rFonts w:ascii="Times New Roman" w:hAnsi="Times New Roman" w:cs="Times New Roman"/>
          <w:spacing w:val="-3"/>
        </w:rPr>
        <w:t xml:space="preserve"> в </w:t>
      </w:r>
      <w:r w:rsidR="003E29AD" w:rsidRPr="00F15278">
        <w:rPr>
          <w:rFonts w:ascii="Times New Roman" w:hAnsi="Times New Roman" w:cs="Times New Roman"/>
          <w:spacing w:val="-3"/>
        </w:rPr>
        <w:t>календарни дни .</w:t>
      </w:r>
    </w:p>
    <w:p w:rsidR="0015513D" w:rsidRPr="00F15278" w:rsidRDefault="00D4039B" w:rsidP="0015513D">
      <w:pPr>
        <w:spacing w:line="360" w:lineRule="auto"/>
        <w:rPr>
          <w:rFonts w:ascii="Times New Roman" w:hAnsi="Times New Roman" w:cs="Times New Roman"/>
          <w:b/>
          <w:lang w:val="en-AU" w:eastAsia="bg-BG"/>
        </w:rPr>
      </w:pPr>
      <w:r w:rsidRPr="00F15278">
        <w:rPr>
          <w:rFonts w:ascii="Times New Roman" w:hAnsi="Times New Roman" w:cs="Times New Roman"/>
          <w:b/>
        </w:rPr>
        <w:t xml:space="preserve">Ц -  </w:t>
      </w:r>
      <w:r w:rsidR="0015513D" w:rsidRPr="00F15278">
        <w:rPr>
          <w:rFonts w:ascii="Times New Roman" w:hAnsi="Times New Roman" w:cs="Times New Roman"/>
          <w:b/>
        </w:rPr>
        <w:t>ЦЕНА ЗА ИЗПЪЛНЕНИЕ – С ОТНОСИТЕЛНА ТЕЖЕСТ 4</w:t>
      </w:r>
      <w:r w:rsidR="0015513D" w:rsidRPr="00F15278">
        <w:rPr>
          <w:rFonts w:ascii="Times New Roman" w:hAnsi="Times New Roman" w:cs="Times New Roman"/>
          <w:b/>
          <w:lang w:val="en-US"/>
        </w:rPr>
        <w:t>0</w:t>
      </w:r>
      <w:r w:rsidR="0015513D" w:rsidRPr="00F15278">
        <w:rPr>
          <w:rFonts w:ascii="Times New Roman" w:hAnsi="Times New Roman" w:cs="Times New Roman"/>
          <w:b/>
        </w:rPr>
        <w:t xml:space="preserve"> ТОЧКИ</w:t>
      </w:r>
    </w:p>
    <w:p w:rsidR="0015513D" w:rsidRPr="00F15278" w:rsidRDefault="0015513D" w:rsidP="0015513D">
      <w:pPr>
        <w:pStyle w:val="Heading1"/>
        <w:ind w:left="0" w:firstLine="0"/>
      </w:pPr>
      <w:r w:rsidRPr="00F15278">
        <w:t>Участникът, предложил най-ниската цена получава 40 точки, а оценките на останалите участници се определят по формулата:</w:t>
      </w:r>
    </w:p>
    <w:p w:rsidR="0015513D" w:rsidRPr="00F15278" w:rsidRDefault="0015513D" w:rsidP="0015513D">
      <w:pPr>
        <w:suppressAutoHyphens/>
        <w:rPr>
          <w:rFonts w:ascii="Times New Roman" w:hAnsi="Times New Roman" w:cs="Times New Roman"/>
          <w:b/>
          <w:lang w:eastAsia="zh-CN"/>
        </w:rPr>
      </w:pPr>
      <w:r w:rsidRPr="00F15278">
        <w:rPr>
          <w:rFonts w:ascii="Times New Roman" w:hAnsi="Times New Roman" w:cs="Times New Roman"/>
          <w:b/>
          <w:lang w:eastAsia="zh-CN"/>
        </w:rPr>
        <w:t xml:space="preserve">                                               </w:t>
      </w:r>
    </w:p>
    <w:p w:rsidR="0015513D" w:rsidRPr="00F15278" w:rsidRDefault="0015513D" w:rsidP="0015513D">
      <w:pPr>
        <w:suppressAutoHyphens/>
        <w:ind w:left="2127" w:firstLine="709"/>
        <w:rPr>
          <w:rFonts w:ascii="Times New Roman" w:hAnsi="Times New Roman" w:cs="Times New Roman"/>
          <w:b/>
          <w:lang w:val="en-AU" w:eastAsia="zh-CN"/>
        </w:rPr>
      </w:pPr>
      <w:r w:rsidRPr="00F15278">
        <w:rPr>
          <w:rFonts w:ascii="Times New Roman" w:hAnsi="Times New Roman" w:cs="Times New Roman"/>
          <w:b/>
          <w:lang w:eastAsia="zh-CN"/>
        </w:rPr>
        <w:t xml:space="preserve">Ц = Ц </w:t>
      </w:r>
      <w:r w:rsidRPr="00F15278">
        <w:rPr>
          <w:rFonts w:ascii="Times New Roman" w:hAnsi="Times New Roman" w:cs="Times New Roman"/>
          <w:b/>
          <w:i/>
          <w:vertAlign w:val="subscript"/>
          <w:lang w:eastAsia="zh-CN"/>
        </w:rPr>
        <w:t>(min)</w:t>
      </w:r>
      <w:r w:rsidR="00666039" w:rsidRPr="00F15278">
        <w:rPr>
          <w:rFonts w:ascii="Times New Roman" w:hAnsi="Times New Roman" w:cs="Times New Roman"/>
          <w:b/>
          <w:i/>
          <w:vertAlign w:val="subscript"/>
          <w:lang w:eastAsia="zh-CN"/>
        </w:rPr>
        <w:t>/</w:t>
      </w:r>
      <w:r w:rsidRPr="00F15278">
        <w:rPr>
          <w:rFonts w:ascii="Times New Roman" w:hAnsi="Times New Roman" w:cs="Times New Roman"/>
          <w:b/>
          <w:lang w:eastAsia="zh-CN"/>
        </w:rPr>
        <w:t xml:space="preserve"> </w:t>
      </w:r>
      <w:r w:rsidR="00666039" w:rsidRPr="00F15278">
        <w:rPr>
          <w:rFonts w:ascii="Times New Roman" w:hAnsi="Times New Roman" w:cs="Times New Roman"/>
          <w:b/>
          <w:lang w:eastAsia="zh-CN"/>
        </w:rPr>
        <w:t xml:space="preserve">Ц </w:t>
      </w:r>
      <w:r w:rsidR="00666039" w:rsidRPr="00F15278">
        <w:rPr>
          <w:rFonts w:ascii="Times New Roman" w:hAnsi="Times New Roman" w:cs="Times New Roman"/>
          <w:b/>
          <w:i/>
          <w:vertAlign w:val="subscript"/>
          <w:lang w:eastAsia="zh-CN"/>
        </w:rPr>
        <w:t xml:space="preserve">(n) </w:t>
      </w:r>
      <w:r w:rsidRPr="00F15278">
        <w:rPr>
          <w:rFonts w:ascii="Times New Roman" w:hAnsi="Times New Roman" w:cs="Times New Roman"/>
          <w:b/>
          <w:lang w:eastAsia="zh-CN"/>
        </w:rPr>
        <w:t>x 40</w:t>
      </w:r>
    </w:p>
    <w:p w:rsidR="0015513D" w:rsidRPr="00F15278" w:rsidRDefault="0015513D" w:rsidP="0015513D">
      <w:pPr>
        <w:suppressAutoHyphens/>
        <w:rPr>
          <w:rFonts w:ascii="Times New Roman" w:hAnsi="Times New Roman" w:cs="Times New Roman"/>
          <w:b/>
          <w:lang w:eastAsia="zh-CN"/>
        </w:rPr>
      </w:pPr>
      <w:r w:rsidRPr="00F15278">
        <w:rPr>
          <w:rFonts w:ascii="Times New Roman" w:hAnsi="Times New Roman" w:cs="Times New Roman"/>
          <w:b/>
          <w:lang w:eastAsia="zh-CN"/>
        </w:rPr>
        <w:t xml:space="preserve">                                                          </w:t>
      </w:r>
    </w:p>
    <w:p w:rsidR="0015513D" w:rsidRPr="00F15278" w:rsidRDefault="0015513D" w:rsidP="00D4039B">
      <w:pPr>
        <w:suppressAutoHyphens/>
        <w:rPr>
          <w:rFonts w:ascii="Times New Roman" w:hAnsi="Times New Roman" w:cs="Times New Roman"/>
          <w:lang w:eastAsia="zh-CN"/>
        </w:rPr>
      </w:pPr>
      <w:r w:rsidRPr="00F15278">
        <w:rPr>
          <w:rFonts w:ascii="Times New Roman" w:hAnsi="Times New Roman" w:cs="Times New Roman"/>
          <w:lang w:eastAsia="zh-CN"/>
        </w:rPr>
        <w:t xml:space="preserve">Където </w:t>
      </w:r>
      <w:r w:rsidRPr="00F15278">
        <w:rPr>
          <w:rFonts w:ascii="Times New Roman" w:hAnsi="Times New Roman" w:cs="Times New Roman"/>
          <w:b/>
          <w:lang w:eastAsia="zh-CN"/>
        </w:rPr>
        <w:t xml:space="preserve">Ц </w:t>
      </w:r>
      <w:r w:rsidRPr="00F15278">
        <w:rPr>
          <w:rFonts w:ascii="Times New Roman" w:hAnsi="Times New Roman" w:cs="Times New Roman"/>
          <w:b/>
          <w:vertAlign w:val="subscript"/>
          <w:lang w:eastAsia="zh-CN"/>
        </w:rPr>
        <w:t>(min)</w:t>
      </w:r>
      <w:r w:rsidRPr="00F15278">
        <w:rPr>
          <w:rFonts w:ascii="Times New Roman" w:hAnsi="Times New Roman" w:cs="Times New Roman"/>
          <w:lang w:eastAsia="zh-CN"/>
        </w:rPr>
        <w:t xml:space="preserve"> е най-ниската предложена цена за изпълнение на предвидените дейности, а </w:t>
      </w:r>
      <w:r w:rsidRPr="00F15278">
        <w:rPr>
          <w:rFonts w:ascii="Times New Roman" w:hAnsi="Times New Roman" w:cs="Times New Roman"/>
          <w:b/>
          <w:lang w:eastAsia="zh-CN"/>
        </w:rPr>
        <w:t xml:space="preserve">Ц </w:t>
      </w:r>
      <w:r w:rsidRPr="00F15278">
        <w:rPr>
          <w:rFonts w:ascii="Times New Roman" w:hAnsi="Times New Roman" w:cs="Times New Roman"/>
          <w:b/>
          <w:vertAlign w:val="subscript"/>
          <w:lang w:eastAsia="zh-CN"/>
        </w:rPr>
        <w:t>(n)</w:t>
      </w:r>
      <w:r w:rsidRPr="00F15278">
        <w:rPr>
          <w:rFonts w:ascii="Times New Roman" w:hAnsi="Times New Roman" w:cs="Times New Roman"/>
          <w:b/>
          <w:lang w:eastAsia="zh-CN"/>
        </w:rPr>
        <w:t xml:space="preserve"> </w:t>
      </w:r>
      <w:r w:rsidRPr="00F15278">
        <w:rPr>
          <w:rFonts w:ascii="Times New Roman" w:hAnsi="Times New Roman" w:cs="Times New Roman"/>
          <w:lang w:eastAsia="zh-CN"/>
        </w:rPr>
        <w:t>е предложената цена на оценявания участник за изпъл</w:t>
      </w:r>
      <w:r w:rsidR="00D4039B" w:rsidRPr="00F15278">
        <w:rPr>
          <w:rFonts w:ascii="Times New Roman" w:hAnsi="Times New Roman" w:cs="Times New Roman"/>
          <w:lang w:eastAsia="zh-CN"/>
        </w:rPr>
        <w:t>нение на предвидените дейности.</w:t>
      </w:r>
    </w:p>
    <w:p w:rsidR="0015513D" w:rsidRPr="00F15278" w:rsidRDefault="0015513D" w:rsidP="0015513D">
      <w:pPr>
        <w:spacing w:line="360" w:lineRule="auto"/>
        <w:jc w:val="both"/>
        <w:rPr>
          <w:rFonts w:ascii="Times New Roman" w:hAnsi="Times New Roman" w:cs="Times New Roman"/>
          <w:sz w:val="20"/>
          <w:szCs w:val="20"/>
        </w:rPr>
      </w:pPr>
      <w:r w:rsidRPr="00F15278">
        <w:rPr>
          <w:rFonts w:ascii="Times New Roman" w:hAnsi="Times New Roman" w:cs="Times New Roman"/>
        </w:rPr>
        <w:t xml:space="preserve">Максималната възможна комплексна оценка е 100 т. 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 </w:t>
      </w:r>
    </w:p>
    <w:p w:rsidR="0015513D" w:rsidRPr="00F15278" w:rsidRDefault="0015513D" w:rsidP="0015513D">
      <w:pPr>
        <w:widowControl w:val="0"/>
        <w:autoSpaceDE w:val="0"/>
        <w:autoSpaceDN w:val="0"/>
        <w:adjustRightInd w:val="0"/>
        <w:ind w:firstLine="561"/>
        <w:jc w:val="both"/>
        <w:rPr>
          <w:rFonts w:ascii="Times New Roman" w:hAnsi="Times New Roman" w:cs="Times New Roman"/>
          <w:color w:val="000000"/>
        </w:rPr>
      </w:pPr>
      <w:r w:rsidRPr="00F15278">
        <w:rPr>
          <w:rFonts w:ascii="Times New Roman" w:hAnsi="Times New Roman" w:cs="Times New Roman"/>
          <w:color w:val="000000"/>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w:t>
      </w:r>
      <w:r w:rsidRPr="00F15278">
        <w:rPr>
          <w:rFonts w:ascii="Times New Roman" w:hAnsi="Times New Roman" w:cs="Times New Roman"/>
          <w:color w:val="000000"/>
        </w:rPr>
        <w:lastRenderedPageBreak/>
        <w:t>ред:</w:t>
      </w:r>
    </w:p>
    <w:p w:rsidR="0015513D" w:rsidRPr="00F15278" w:rsidRDefault="0015513D" w:rsidP="0015513D">
      <w:pPr>
        <w:widowControl w:val="0"/>
        <w:autoSpaceDE w:val="0"/>
        <w:autoSpaceDN w:val="0"/>
        <w:adjustRightInd w:val="0"/>
        <w:ind w:firstLine="561"/>
        <w:jc w:val="both"/>
        <w:rPr>
          <w:rFonts w:ascii="Times New Roman" w:hAnsi="Times New Roman" w:cs="Times New Roman"/>
          <w:color w:val="000000"/>
        </w:rPr>
      </w:pPr>
      <w:r w:rsidRPr="00F15278">
        <w:rPr>
          <w:rFonts w:ascii="Times New Roman" w:hAnsi="Times New Roman" w:cs="Times New Roman"/>
          <w:color w:val="000000"/>
        </w:rPr>
        <w:t>1.  по-ниска предложена цена;</w:t>
      </w:r>
    </w:p>
    <w:p w:rsidR="0015513D" w:rsidRPr="00F15278" w:rsidRDefault="0015513D" w:rsidP="0015513D">
      <w:pPr>
        <w:widowControl w:val="0"/>
        <w:autoSpaceDE w:val="0"/>
        <w:autoSpaceDN w:val="0"/>
        <w:adjustRightInd w:val="0"/>
        <w:ind w:firstLine="561"/>
        <w:jc w:val="both"/>
        <w:rPr>
          <w:rFonts w:ascii="Times New Roman" w:hAnsi="Times New Roman" w:cs="Times New Roman"/>
          <w:color w:val="000000"/>
        </w:rPr>
      </w:pPr>
      <w:r w:rsidRPr="00F15278">
        <w:rPr>
          <w:rFonts w:ascii="Times New Roman" w:hAnsi="Times New Roman" w:cs="Times New Roman"/>
          <w:color w:val="000000"/>
        </w:rPr>
        <w:t>2. по-изгодно предложение за размера на разходите, сравнени в низходящ ред съобразно тяхната тежест;</w:t>
      </w:r>
    </w:p>
    <w:p w:rsidR="0015513D" w:rsidRPr="00F15278" w:rsidRDefault="0015513D" w:rsidP="0015513D">
      <w:pPr>
        <w:widowControl w:val="0"/>
        <w:autoSpaceDE w:val="0"/>
        <w:autoSpaceDN w:val="0"/>
        <w:adjustRightInd w:val="0"/>
        <w:ind w:firstLine="561"/>
        <w:jc w:val="both"/>
        <w:rPr>
          <w:rFonts w:ascii="Times New Roman" w:hAnsi="Times New Roman" w:cs="Times New Roman"/>
          <w:color w:val="000000"/>
        </w:rPr>
      </w:pPr>
      <w:r w:rsidRPr="00F15278">
        <w:rPr>
          <w:rFonts w:ascii="Times New Roman" w:hAnsi="Times New Roman" w:cs="Times New Roman"/>
          <w:color w:val="000000"/>
        </w:rPr>
        <w:t>3. по-изгодно предложение по показатели извън посочените по т. 1 и 2, сравнени в низходящ ред съобразно тяхната тежест.</w:t>
      </w:r>
    </w:p>
    <w:p w:rsidR="0015513D" w:rsidRPr="00F15278" w:rsidRDefault="0015513D" w:rsidP="0015513D">
      <w:pPr>
        <w:widowControl w:val="0"/>
        <w:autoSpaceDE w:val="0"/>
        <w:autoSpaceDN w:val="0"/>
        <w:adjustRightInd w:val="0"/>
        <w:ind w:firstLine="561"/>
        <w:jc w:val="both"/>
        <w:rPr>
          <w:rFonts w:ascii="Times New Roman" w:hAnsi="Times New Roman" w:cs="Times New Roman"/>
          <w:color w:val="000000"/>
        </w:rPr>
      </w:pPr>
      <w:r w:rsidRPr="00F15278">
        <w:rPr>
          <w:rFonts w:ascii="Times New Roman" w:hAnsi="Times New Roman" w:cs="Times New Roman"/>
          <w:color w:val="000000"/>
        </w:rPr>
        <w:t>Ако участниците не могат да бъдат класирани по описания ред, комисията провежда публично жребий за определяне на изпълнител между класираните на първо място оферти.</w:t>
      </w: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VII. ДАТ</w:t>
      </w:r>
      <w:r w:rsidR="00D03EE4" w:rsidRPr="00F15278">
        <w:rPr>
          <w:rFonts w:ascii="Times New Roman" w:hAnsi="Times New Roman" w:cs="Times New Roman"/>
          <w:b/>
        </w:rPr>
        <w:t>А И ЧАС НА ОТВАРЯНЕ НА ОФЕРТИТЕ</w:t>
      </w:r>
    </w:p>
    <w:p w:rsidR="00F77770" w:rsidRPr="00F15278" w:rsidRDefault="00D03EE4" w:rsidP="00454FCF">
      <w:pPr>
        <w:jc w:val="both"/>
        <w:rPr>
          <w:rFonts w:ascii="Times New Roman" w:hAnsi="Times New Roman" w:cs="Times New Roman"/>
        </w:rPr>
      </w:pPr>
      <w:r w:rsidRPr="00F15278">
        <w:rPr>
          <w:rFonts w:ascii="Times New Roman" w:hAnsi="Times New Roman" w:cs="Times New Roman"/>
        </w:rPr>
        <w:t>Постъпилите оферти</w:t>
      </w:r>
      <w:r w:rsidR="00F77770" w:rsidRPr="00F15278">
        <w:rPr>
          <w:rFonts w:ascii="Times New Roman" w:hAnsi="Times New Roman" w:cs="Times New Roman"/>
        </w:rPr>
        <w:t xml:space="preserve"> се отварят на датата и часа, посочени в </w:t>
      </w:r>
      <w:r w:rsidR="002C4257" w:rsidRPr="00F15278">
        <w:rPr>
          <w:rFonts w:ascii="Times New Roman" w:hAnsi="Times New Roman" w:cs="Times New Roman"/>
        </w:rPr>
        <w:t>Обявата за обществената поръчка</w:t>
      </w:r>
      <w:r w:rsidR="00F77770" w:rsidRPr="00F15278">
        <w:rPr>
          <w:rFonts w:ascii="Times New Roman" w:hAnsi="Times New Roman" w:cs="Times New Roman"/>
        </w:rPr>
        <w:t xml:space="preserve"> в сградата на Общинск</w:t>
      </w:r>
      <w:r w:rsidRPr="00F15278">
        <w:rPr>
          <w:rFonts w:ascii="Times New Roman" w:hAnsi="Times New Roman" w:cs="Times New Roman"/>
        </w:rPr>
        <w:t>а администрация – гр. Раковски</w:t>
      </w:r>
      <w:r w:rsidR="00DB489B" w:rsidRPr="00F15278">
        <w:rPr>
          <w:rFonts w:ascii="Times New Roman" w:hAnsi="Times New Roman" w:cs="Times New Roman"/>
        </w:rPr>
        <w:t xml:space="preserve"> – Заседателна зала – етаж ІІ, стая № 3</w:t>
      </w:r>
      <w:r w:rsidRPr="00F15278">
        <w:rPr>
          <w:rFonts w:ascii="Times New Roman" w:hAnsi="Times New Roman" w:cs="Times New Roman"/>
        </w:rPr>
        <w:t>.</w:t>
      </w: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VIII. РАБОТА НА КОМИСИЯТА</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Работата на комисията се извършва по реда на Глава девета от ППЗОП и при спазване на разпоредбите на чл. 51, ал. 8-13 от ППЗОП.</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Възложителят със заповед определя нечетен брой лица, които да разгледат и оценят получените оферти. За тези лица се прилагат изискванията по чл. 51, ал. 8-13 от ППЗОП.</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Членовете на комисията представят на Възложителя декларация по чл. 103, ал. 2 от ЗОП след получаване на списъка с участниците и на всеки етап от обществената поръчка, когато настъпи промяна в декларираните данни.</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4. </w:t>
      </w:r>
      <w:r w:rsidR="00F77770" w:rsidRPr="00F15278">
        <w:rPr>
          <w:rFonts w:ascii="Times New Roman" w:hAnsi="Times New Roman" w:cs="Times New Roman"/>
        </w:rPr>
        <w:t>Всеки член на комисията е длъжен да си направи самоотвод, когато установи, че:</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4.1. </w:t>
      </w:r>
      <w:r w:rsidR="00F77770" w:rsidRPr="00F15278">
        <w:rPr>
          <w:rFonts w:ascii="Times New Roman" w:hAnsi="Times New Roman" w:cs="Times New Roman"/>
        </w:rPr>
        <w:t>по обективни причини не може да изпълнява задълженията си;</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4.2. </w:t>
      </w:r>
      <w:r w:rsidR="00F77770" w:rsidRPr="00F15278">
        <w:rPr>
          <w:rFonts w:ascii="Times New Roman" w:hAnsi="Times New Roman" w:cs="Times New Roman"/>
        </w:rPr>
        <w:t>е възникнал конфликт на интереси.</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5. </w:t>
      </w:r>
      <w:r w:rsidR="00F77770" w:rsidRPr="00F15278">
        <w:rPr>
          <w:rFonts w:ascii="Times New Roman" w:hAnsi="Times New Roman" w:cs="Times New Roman"/>
        </w:rPr>
        <w:t xml:space="preserve">Възложителят е длъжен да отстрани член на комисията, за когото установи, че е налице конфликт на интереси с участник в обществената поръчка. 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 новия член. В този случай </w:t>
      </w:r>
      <w:r w:rsidR="004A59BF" w:rsidRPr="00F15278">
        <w:rPr>
          <w:rFonts w:ascii="Times New Roman" w:hAnsi="Times New Roman" w:cs="Times New Roman"/>
        </w:rPr>
        <w:t>Възложителят</w:t>
      </w:r>
      <w:r w:rsidR="00F77770" w:rsidRPr="00F15278">
        <w:rPr>
          <w:rFonts w:ascii="Times New Roman" w:hAnsi="Times New Roman" w:cs="Times New Roman"/>
        </w:rPr>
        <w:t xml:space="preserve"> определя със заповед нов член.</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6. </w:t>
      </w:r>
      <w:r w:rsidR="00F77770" w:rsidRPr="00F15278">
        <w:rPr>
          <w:rFonts w:ascii="Times New Roman" w:hAnsi="Times New Roman" w:cs="Times New Roman"/>
        </w:rPr>
        <w:t>Членовете на комисията са длъжни да пазят в тайна обстоятелствата, които са узнали във връзка със своята работа в комисията.</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lastRenderedPageBreak/>
        <w:t xml:space="preserve">7. </w:t>
      </w:r>
      <w:r w:rsidR="00F77770" w:rsidRPr="00F15278">
        <w:rPr>
          <w:rFonts w:ascii="Times New Roman" w:hAnsi="Times New Roman" w:cs="Times New Roman"/>
        </w:rPr>
        <w:t>Комисията отваря офертите по реда на тяхното постъпване и обявява ценовите предложения. При отварянето на офертите могат да присъстват представители на участниците</w:t>
      </w:r>
      <w:r w:rsidR="002C4257" w:rsidRPr="00F15278">
        <w:rPr>
          <w:rFonts w:ascii="Times New Roman" w:hAnsi="Times New Roman" w:cs="Times New Roman"/>
        </w:rPr>
        <w:t xml:space="preserve"> и на средствата за масово осведомяване</w:t>
      </w:r>
      <w:r w:rsidR="00F77770" w:rsidRPr="00F15278">
        <w:rPr>
          <w:rFonts w:ascii="Times New Roman" w:hAnsi="Times New Roman" w:cs="Times New Roman"/>
        </w:rPr>
        <w:t>.</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8. </w:t>
      </w:r>
      <w:r w:rsidR="00F77770" w:rsidRPr="00F15278">
        <w:rPr>
          <w:rFonts w:ascii="Times New Roman" w:hAnsi="Times New Roman" w:cs="Times New Roman"/>
        </w:rPr>
        <w:t>Комисията съставя протокол за разглеждането и оценката на офертите и за класирането на участниците.</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9. </w:t>
      </w:r>
      <w:r w:rsidR="00F77770" w:rsidRPr="00F15278">
        <w:rPr>
          <w:rFonts w:ascii="Times New Roman" w:hAnsi="Times New Roman" w:cs="Times New Roman"/>
        </w:rPr>
        <w:t>Протоколът се представя на Възложителя за утвърждаване, след което в един и същ</w:t>
      </w:r>
      <w:r w:rsidRPr="00F15278">
        <w:rPr>
          <w:rFonts w:ascii="Times New Roman" w:hAnsi="Times New Roman" w:cs="Times New Roman"/>
        </w:rPr>
        <w:t>и</w:t>
      </w:r>
      <w:r w:rsidR="00F77770" w:rsidRPr="00F15278">
        <w:rPr>
          <w:rFonts w:ascii="Times New Roman" w:hAnsi="Times New Roman" w:cs="Times New Roman"/>
        </w:rPr>
        <w:t xml:space="preserve"> ден се изпраща на участниците и се публикува в Профила на купувача.</w:t>
      </w:r>
      <w:r w:rsidRPr="00F15278">
        <w:rPr>
          <w:rFonts w:ascii="Times New Roman" w:hAnsi="Times New Roman" w:cs="Times New Roman"/>
        </w:rPr>
        <w:t xml:space="preserve"> </w:t>
      </w:r>
    </w:p>
    <w:p w:rsidR="00F77770" w:rsidRPr="00F15278" w:rsidRDefault="00F77770" w:rsidP="00356047">
      <w:pPr>
        <w:jc w:val="center"/>
        <w:rPr>
          <w:rFonts w:ascii="Times New Roman" w:hAnsi="Times New Roman" w:cs="Times New Roman"/>
          <w:b/>
        </w:rPr>
      </w:pPr>
      <w:r w:rsidRPr="00F15278">
        <w:rPr>
          <w:rFonts w:ascii="Times New Roman" w:hAnsi="Times New Roman" w:cs="Times New Roman"/>
          <w:b/>
        </w:rPr>
        <w:t>IX. ДРУГА ИНФОРМАЦ</w:t>
      </w:r>
      <w:r w:rsidR="00DB489B" w:rsidRPr="00F15278">
        <w:rPr>
          <w:rFonts w:ascii="Times New Roman" w:hAnsi="Times New Roman" w:cs="Times New Roman"/>
          <w:b/>
        </w:rPr>
        <w:t>ИЯ</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При писмено искане, направено до три дни преди изтичането на срока за получаване на оферти, Възложителят най-късно на следващия работен ден ще публикува в профила на купувача писмени разяснения по условията на обществената поръчка.</w:t>
      </w:r>
    </w:p>
    <w:p w:rsidR="00B81F63" w:rsidRPr="00F15278" w:rsidRDefault="00DB489B" w:rsidP="00454FCF">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 xml:space="preserve">Съгласно чл. 194, ал. 1 от ЗОП, Възложителят сключва договор за обществена поръчка с определения Изпълнител в 30-дневен срок от датата на определяне на Изпълнителя.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Възложителят може да прекрати възлагането на поръчката до сключване на договора за възлагане на обществената поръчка, като публикува съобщение на профила на купувача, в което ще посочи и мотивите за прекратяването.</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4. </w:t>
      </w:r>
      <w:r w:rsidR="00F77770" w:rsidRPr="00F15278">
        <w:rPr>
          <w:rFonts w:ascii="Times New Roman" w:hAnsi="Times New Roman" w:cs="Times New Roman"/>
        </w:rPr>
        <w:t>За всички неуредени въпроси се прилагат разпоредбите на Закона за обществените поръчки и ППЗОП.</w:t>
      </w:r>
    </w:p>
    <w:p w:rsidR="00DB489B" w:rsidRPr="00F15278" w:rsidRDefault="00DB489B" w:rsidP="00454FCF">
      <w:pPr>
        <w:jc w:val="both"/>
        <w:rPr>
          <w:rFonts w:ascii="Times New Roman" w:hAnsi="Times New Roman" w:cs="Times New Roman"/>
        </w:rPr>
      </w:pPr>
    </w:p>
    <w:p w:rsidR="00DB489B" w:rsidRPr="00F15278" w:rsidRDefault="0049622A" w:rsidP="00356047">
      <w:pPr>
        <w:jc w:val="center"/>
        <w:rPr>
          <w:rFonts w:ascii="Times New Roman" w:hAnsi="Times New Roman" w:cs="Times New Roman"/>
          <w:b/>
        </w:rPr>
      </w:pPr>
      <w:r w:rsidRPr="00F15278">
        <w:rPr>
          <w:rFonts w:ascii="Times New Roman" w:hAnsi="Times New Roman" w:cs="Times New Roman"/>
          <w:b/>
        </w:rPr>
        <w:t>X. ОБРАЗЦИ</w:t>
      </w:r>
    </w:p>
    <w:p w:rsidR="00411D47" w:rsidRPr="00F15278" w:rsidRDefault="00DB489B" w:rsidP="00454FCF">
      <w:pPr>
        <w:jc w:val="both"/>
        <w:rPr>
          <w:rFonts w:ascii="Times New Roman" w:hAnsi="Times New Roman" w:cs="Times New Roman"/>
        </w:rPr>
      </w:pPr>
      <w:r w:rsidRPr="00F15278">
        <w:rPr>
          <w:rFonts w:ascii="Times New Roman" w:hAnsi="Times New Roman" w:cs="Times New Roman"/>
        </w:rPr>
        <w:t xml:space="preserve">                                                                                                                                                 </w:t>
      </w:r>
    </w:p>
    <w:p w:rsidR="00411D47" w:rsidRPr="00F15278" w:rsidRDefault="00411D47" w:rsidP="00454FCF">
      <w:pPr>
        <w:jc w:val="both"/>
        <w:rPr>
          <w:rFonts w:ascii="Times New Roman" w:hAnsi="Times New Roman" w:cs="Times New Roman"/>
        </w:rPr>
      </w:pPr>
    </w:p>
    <w:p w:rsidR="00411D47" w:rsidRPr="00F15278" w:rsidRDefault="00411D47" w:rsidP="00454FCF">
      <w:pPr>
        <w:jc w:val="both"/>
        <w:rPr>
          <w:rFonts w:ascii="Times New Roman" w:hAnsi="Times New Roman" w:cs="Times New Roman"/>
        </w:rPr>
      </w:pPr>
    </w:p>
    <w:p w:rsidR="004A59BF" w:rsidRPr="00F15278" w:rsidRDefault="004A59BF" w:rsidP="00454FCF">
      <w:pPr>
        <w:jc w:val="both"/>
        <w:rPr>
          <w:rFonts w:ascii="Times New Roman" w:hAnsi="Times New Roman" w:cs="Times New Roman"/>
        </w:rPr>
      </w:pPr>
    </w:p>
    <w:p w:rsidR="004A59BF" w:rsidRPr="00F15278" w:rsidRDefault="004A59BF" w:rsidP="00454FCF">
      <w:pPr>
        <w:jc w:val="both"/>
        <w:rPr>
          <w:rFonts w:ascii="Times New Roman" w:hAnsi="Times New Roman" w:cs="Times New Roman"/>
        </w:rPr>
      </w:pPr>
    </w:p>
    <w:p w:rsidR="004A59BF" w:rsidRPr="00F15278" w:rsidRDefault="004A59BF" w:rsidP="00454FCF">
      <w:pPr>
        <w:jc w:val="both"/>
        <w:rPr>
          <w:rFonts w:ascii="Times New Roman" w:hAnsi="Times New Roman" w:cs="Times New Roman"/>
        </w:rPr>
      </w:pPr>
    </w:p>
    <w:p w:rsidR="004A59BF" w:rsidRPr="00F15278" w:rsidRDefault="004A59BF" w:rsidP="00454FCF">
      <w:pPr>
        <w:jc w:val="both"/>
        <w:rPr>
          <w:rFonts w:ascii="Times New Roman" w:hAnsi="Times New Roman" w:cs="Times New Roman"/>
        </w:rPr>
      </w:pPr>
    </w:p>
    <w:p w:rsidR="004A59BF" w:rsidRPr="00F15278" w:rsidRDefault="004A59BF" w:rsidP="00454FCF">
      <w:pPr>
        <w:jc w:val="both"/>
        <w:rPr>
          <w:rFonts w:ascii="Times New Roman" w:hAnsi="Times New Roman" w:cs="Times New Roman"/>
        </w:rPr>
      </w:pPr>
    </w:p>
    <w:p w:rsidR="00F15278" w:rsidRDefault="00F15278" w:rsidP="00F15278">
      <w:pPr>
        <w:jc w:val="right"/>
        <w:rPr>
          <w:rFonts w:ascii="Times New Roman" w:hAnsi="Times New Roman" w:cs="Times New Roman"/>
        </w:rPr>
      </w:pPr>
    </w:p>
    <w:p w:rsidR="00DB489B" w:rsidRPr="00F15278" w:rsidRDefault="00F15278" w:rsidP="00F15278">
      <w:pPr>
        <w:jc w:val="right"/>
        <w:rPr>
          <w:rFonts w:ascii="Times New Roman" w:hAnsi="Times New Roman" w:cs="Times New Roman"/>
        </w:rPr>
      </w:pPr>
      <w:r>
        <w:rPr>
          <w:rFonts w:ascii="Times New Roman" w:hAnsi="Times New Roman" w:cs="Times New Roman"/>
        </w:rPr>
        <w:t>Образец № 1</w:t>
      </w:r>
    </w:p>
    <w:p w:rsidR="006F3930" w:rsidRPr="00F15278" w:rsidRDefault="00F15278" w:rsidP="00F15278">
      <w:pPr>
        <w:jc w:val="center"/>
        <w:rPr>
          <w:rFonts w:ascii="Times New Roman" w:hAnsi="Times New Roman" w:cs="Times New Roman"/>
        </w:rPr>
      </w:pPr>
      <w:r>
        <w:rPr>
          <w:rFonts w:ascii="Times New Roman" w:hAnsi="Times New Roman" w:cs="Times New Roman"/>
        </w:rPr>
        <w:t>ОПИС НА ПРЕДСТАВЕНИТЕ ДОКУМЕНТИ</w:t>
      </w:r>
    </w:p>
    <w:p w:rsidR="00F77770" w:rsidRPr="00F15278" w:rsidRDefault="00DB489B" w:rsidP="00454FCF">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Опис на представените документи, съдържащи се в офертата, подписан от участника или упълномощен от него представител  (Образец № 1)</w:t>
      </w:r>
      <w:r w:rsidR="00F77770" w:rsidRPr="00F15278">
        <w:rPr>
          <w:rFonts w:ascii="Times New Roman" w:hAnsi="Times New Roman" w:cs="Times New Roman"/>
        </w:rPr>
        <w:tab/>
      </w:r>
    </w:p>
    <w:p w:rsidR="00F77770" w:rsidRPr="00F15278" w:rsidRDefault="00DB489B" w:rsidP="00454FCF">
      <w:pPr>
        <w:jc w:val="both"/>
        <w:rPr>
          <w:rFonts w:ascii="Times New Roman" w:hAnsi="Times New Roman" w:cs="Times New Roman"/>
        </w:rPr>
      </w:pPr>
      <w:bookmarkStart w:id="0" w:name="_GoBack"/>
      <w:bookmarkEnd w:id="0"/>
      <w:r w:rsidRPr="0044112E">
        <w:rPr>
          <w:rFonts w:ascii="Times New Roman" w:hAnsi="Times New Roman" w:cs="Times New Roman"/>
        </w:rPr>
        <w:t xml:space="preserve">2. </w:t>
      </w:r>
      <w:r w:rsidR="00421D26" w:rsidRPr="0044112E">
        <w:rPr>
          <w:rFonts w:ascii="Times New Roman" w:hAnsi="Times New Roman" w:cs="Times New Roman"/>
        </w:rPr>
        <w:t xml:space="preserve">Декларация по чл. 192, ал. 3 от ЗОП </w:t>
      </w:r>
      <w:r w:rsidR="00F77770" w:rsidRPr="0044112E">
        <w:rPr>
          <w:rFonts w:ascii="Times New Roman" w:hAnsi="Times New Roman" w:cs="Times New Roman"/>
        </w:rPr>
        <w:t>(Образец</w:t>
      </w:r>
      <w:r w:rsidR="00F77770" w:rsidRPr="00F15278">
        <w:rPr>
          <w:rFonts w:ascii="Times New Roman" w:hAnsi="Times New Roman" w:cs="Times New Roman"/>
        </w:rPr>
        <w:t xml:space="preserve"> № 2)</w:t>
      </w:r>
      <w:r w:rsidR="00F77770" w:rsidRPr="00F15278">
        <w:rPr>
          <w:rFonts w:ascii="Times New Roman" w:hAnsi="Times New Roman" w:cs="Times New Roman"/>
        </w:rPr>
        <w:tab/>
      </w:r>
    </w:p>
    <w:p w:rsidR="00F77770" w:rsidRPr="00F15278" w:rsidRDefault="00421D26" w:rsidP="00454FCF">
      <w:pPr>
        <w:jc w:val="both"/>
        <w:rPr>
          <w:rFonts w:ascii="Times New Roman" w:hAnsi="Times New Roman" w:cs="Times New Roman"/>
        </w:rPr>
      </w:pPr>
      <w:r w:rsidRPr="00F15278">
        <w:rPr>
          <w:rFonts w:ascii="Times New Roman" w:hAnsi="Times New Roman" w:cs="Times New Roman"/>
        </w:rPr>
        <w:t>3</w:t>
      </w:r>
      <w:r w:rsidR="00DB489B" w:rsidRPr="00F15278">
        <w:rPr>
          <w:rFonts w:ascii="Times New Roman" w:hAnsi="Times New Roman" w:cs="Times New Roman"/>
        </w:rPr>
        <w:t xml:space="preserve">. </w:t>
      </w:r>
      <w:r w:rsidR="00F77770" w:rsidRPr="00F15278">
        <w:rPr>
          <w:rFonts w:ascii="Times New Roman" w:hAnsi="Times New Roman" w:cs="Times New Roman"/>
        </w:rPr>
        <w:t>Документ за упълномощаване, когато лицето, което подава офертата, не е закон</w:t>
      </w:r>
      <w:r w:rsidR="00DB489B" w:rsidRPr="00F15278">
        <w:rPr>
          <w:rFonts w:ascii="Times New Roman" w:hAnsi="Times New Roman" w:cs="Times New Roman"/>
        </w:rPr>
        <w:t>ния представител на участника – приложимо/неприложимо</w:t>
      </w:r>
    </w:p>
    <w:p w:rsidR="00F77770" w:rsidRPr="00F15278" w:rsidRDefault="00421D26" w:rsidP="00454FCF">
      <w:pPr>
        <w:jc w:val="both"/>
        <w:rPr>
          <w:rFonts w:ascii="Times New Roman" w:hAnsi="Times New Roman" w:cs="Times New Roman"/>
        </w:rPr>
      </w:pPr>
      <w:r w:rsidRPr="00F15278">
        <w:rPr>
          <w:rFonts w:ascii="Times New Roman" w:hAnsi="Times New Roman" w:cs="Times New Roman"/>
        </w:rPr>
        <w:t>4</w:t>
      </w:r>
      <w:r w:rsidR="00DB489B" w:rsidRPr="00F15278">
        <w:rPr>
          <w:rFonts w:ascii="Times New Roman" w:hAnsi="Times New Roman" w:cs="Times New Roman"/>
        </w:rPr>
        <w:t xml:space="preserve">. </w:t>
      </w:r>
      <w:r w:rsidR="00F77770" w:rsidRPr="00F15278">
        <w:rPr>
          <w:rFonts w:ascii="Times New Roman" w:hAnsi="Times New Roman" w:cs="Times New Roman"/>
        </w:rPr>
        <w:t>Копие от документ за създаване на обединение за участие в обществената поръчка, когато участникът е обединение, което н</w:t>
      </w:r>
      <w:r w:rsidR="00E47A7C" w:rsidRPr="00F15278">
        <w:rPr>
          <w:rFonts w:ascii="Times New Roman" w:hAnsi="Times New Roman" w:cs="Times New Roman"/>
        </w:rPr>
        <w:t xml:space="preserve">е е юридическо лице – приложимо/неприложимо </w:t>
      </w:r>
      <w:r w:rsidR="00F77770" w:rsidRPr="00F15278">
        <w:rPr>
          <w:rFonts w:ascii="Times New Roman" w:hAnsi="Times New Roman" w:cs="Times New Roman"/>
        </w:rPr>
        <w:tab/>
      </w:r>
    </w:p>
    <w:p w:rsidR="00F77770" w:rsidRPr="00F15278" w:rsidRDefault="00421D26" w:rsidP="00454FCF">
      <w:pPr>
        <w:jc w:val="both"/>
        <w:rPr>
          <w:rFonts w:ascii="Times New Roman" w:hAnsi="Times New Roman" w:cs="Times New Roman"/>
        </w:rPr>
      </w:pPr>
      <w:r w:rsidRPr="00F15278">
        <w:rPr>
          <w:rFonts w:ascii="Times New Roman" w:hAnsi="Times New Roman" w:cs="Times New Roman"/>
        </w:rPr>
        <w:t>5</w:t>
      </w:r>
      <w:r w:rsidR="00DB489B" w:rsidRPr="00F15278">
        <w:rPr>
          <w:rFonts w:ascii="Times New Roman" w:hAnsi="Times New Roman" w:cs="Times New Roman"/>
        </w:rPr>
        <w:t xml:space="preserve">. </w:t>
      </w:r>
      <w:r w:rsidR="00F77770" w:rsidRPr="00F15278">
        <w:rPr>
          <w:rFonts w:ascii="Times New Roman" w:hAnsi="Times New Roman" w:cs="Times New Roman"/>
        </w:rPr>
        <w:t>Документ, доказващ, че участникът е вписан в Централния професионален регистър на строителя за изпълнение на строежи от IV категория съгласно Наредба № 1/30.07.03 г. (Обн., ДВ, бр.72 от 2003г.; изм. и доп., бр.23 от 2011г. и бр.98 от 2012г.) на МРРБ за „Номенклатурата на видовете строежи” и Приложение № 2 към чл. 8, ал. 2, т. 3, който е валиден към датата на подаване на офертите, а за чуждестранни лица – еквивалентен документ, издаден от аналогичен професионален и/или търговски регистър съгласно законодателството на държавата членка, в която са установени.</w:t>
      </w:r>
      <w:r w:rsidR="00F77770" w:rsidRPr="00F15278">
        <w:rPr>
          <w:rFonts w:ascii="Times New Roman" w:hAnsi="Times New Roman" w:cs="Times New Roman"/>
        </w:rPr>
        <w:tab/>
      </w:r>
    </w:p>
    <w:p w:rsidR="00F77770" w:rsidRPr="00F15278" w:rsidRDefault="00421D26" w:rsidP="00454FCF">
      <w:pPr>
        <w:jc w:val="both"/>
        <w:rPr>
          <w:rFonts w:ascii="Times New Roman" w:hAnsi="Times New Roman" w:cs="Times New Roman"/>
        </w:rPr>
      </w:pPr>
      <w:r w:rsidRPr="00F15278">
        <w:rPr>
          <w:rFonts w:ascii="Times New Roman" w:hAnsi="Times New Roman" w:cs="Times New Roman"/>
        </w:rPr>
        <w:t>6</w:t>
      </w:r>
      <w:r w:rsidR="00DB489B" w:rsidRPr="00F15278">
        <w:rPr>
          <w:rFonts w:ascii="Times New Roman" w:hAnsi="Times New Roman" w:cs="Times New Roman"/>
        </w:rPr>
        <w:t>.</w:t>
      </w:r>
      <w:r w:rsidR="00E47A7C" w:rsidRPr="00F15278">
        <w:rPr>
          <w:rFonts w:ascii="Times New Roman" w:hAnsi="Times New Roman" w:cs="Times New Roman"/>
        </w:rPr>
        <w:t xml:space="preserve"> </w:t>
      </w:r>
      <w:r w:rsidR="00F77770" w:rsidRPr="00F15278">
        <w:rPr>
          <w:rFonts w:ascii="Times New Roman" w:hAnsi="Times New Roman" w:cs="Times New Roman"/>
        </w:rPr>
        <w:t>Доказателства за наличие на валидна застраховка „Професионална отговорност" по чл. 171 от ЗУТ, покриваща минималната застрахователна сума за този вид строителство съгласно Наредбата за условията и реда за задължително застраховане в проектирането и строителството или еквивалентна застраховка за професионална отговорност, или гаранция в друга държава членка.</w:t>
      </w:r>
      <w:r w:rsidR="00F77770" w:rsidRPr="00F15278">
        <w:rPr>
          <w:rFonts w:ascii="Times New Roman" w:hAnsi="Times New Roman" w:cs="Times New Roman"/>
        </w:rPr>
        <w:tab/>
      </w:r>
    </w:p>
    <w:p w:rsidR="00F77770" w:rsidRPr="00F15278" w:rsidRDefault="00421D26" w:rsidP="00454FCF">
      <w:pPr>
        <w:jc w:val="both"/>
        <w:rPr>
          <w:rFonts w:ascii="Times New Roman" w:hAnsi="Times New Roman" w:cs="Times New Roman"/>
        </w:rPr>
      </w:pPr>
      <w:r w:rsidRPr="00F15278">
        <w:rPr>
          <w:rFonts w:ascii="Times New Roman" w:hAnsi="Times New Roman" w:cs="Times New Roman"/>
        </w:rPr>
        <w:t>7</w:t>
      </w:r>
      <w:r w:rsidR="00DB489B" w:rsidRPr="00F15278">
        <w:rPr>
          <w:rFonts w:ascii="Times New Roman" w:hAnsi="Times New Roman" w:cs="Times New Roman"/>
        </w:rPr>
        <w:t xml:space="preserve">. </w:t>
      </w:r>
      <w:r w:rsidR="00F77770" w:rsidRPr="00F15278">
        <w:rPr>
          <w:rFonts w:ascii="Times New Roman" w:hAnsi="Times New Roman" w:cs="Times New Roman"/>
        </w:rPr>
        <w:t xml:space="preserve">Списък на строителството, идентично или сходно </w:t>
      </w:r>
      <w:r w:rsidR="00E47A7C" w:rsidRPr="00F15278">
        <w:rPr>
          <w:rFonts w:ascii="Times New Roman" w:hAnsi="Times New Roman" w:cs="Times New Roman"/>
        </w:rPr>
        <w:t xml:space="preserve">по предмет и обем </w:t>
      </w:r>
      <w:r w:rsidR="00F77770" w:rsidRPr="00F15278">
        <w:rPr>
          <w:rFonts w:ascii="Times New Roman" w:hAnsi="Times New Roman" w:cs="Times New Roman"/>
        </w:rPr>
        <w:t>с предмета на поръчката</w:t>
      </w:r>
      <w:r w:rsidR="00267D08" w:rsidRPr="00F15278">
        <w:rPr>
          <w:rFonts w:ascii="Times New Roman" w:hAnsi="Times New Roman" w:cs="Times New Roman"/>
        </w:rPr>
        <w:t>, изпълнено през последните 5 (пет)</w:t>
      </w:r>
      <w:r w:rsidR="00F77770" w:rsidRPr="00F15278">
        <w:rPr>
          <w:rFonts w:ascii="Times New Roman" w:hAnsi="Times New Roman" w:cs="Times New Roman"/>
        </w:rPr>
        <w:t xml:space="preserve"> години, считано от датата на подаване на офертата (Образец № </w:t>
      </w:r>
      <w:r w:rsidRPr="00F15278">
        <w:rPr>
          <w:rFonts w:ascii="Times New Roman" w:hAnsi="Times New Roman" w:cs="Times New Roman"/>
        </w:rPr>
        <w:t>3</w:t>
      </w:r>
      <w:r w:rsidR="00F77770" w:rsidRPr="00F15278">
        <w:rPr>
          <w:rFonts w:ascii="Times New Roman" w:hAnsi="Times New Roman" w:cs="Times New Roman"/>
        </w:rPr>
        <w:t>), придружен от:</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 оригинал или заверено копие на удостоверения</w:t>
      </w:r>
      <w:r w:rsidR="006F3930" w:rsidRPr="00F15278">
        <w:rPr>
          <w:rFonts w:ascii="Times New Roman" w:hAnsi="Times New Roman" w:cs="Times New Roman"/>
        </w:rPr>
        <w:t>/референции</w:t>
      </w:r>
      <w:r w:rsidRPr="00F15278">
        <w:rPr>
          <w:rFonts w:ascii="Times New Roman" w:hAnsi="Times New Roman" w:cs="Times New Roman"/>
        </w:rPr>
        <w:t xml:space="preserve"> за добро изпълнение, които съдържат стойността, датата, на която е приключило изпълнението, мястото, вида и обема, </w:t>
      </w:r>
      <w:r w:rsidR="00E47A7C" w:rsidRPr="00F15278">
        <w:rPr>
          <w:rFonts w:ascii="Times New Roman" w:hAnsi="Times New Roman" w:cs="Times New Roman"/>
        </w:rPr>
        <w:t xml:space="preserve">Възложителят, </w:t>
      </w:r>
      <w:r w:rsidRPr="00F15278">
        <w:rPr>
          <w:rFonts w:ascii="Times New Roman" w:hAnsi="Times New Roman" w:cs="Times New Roman"/>
        </w:rPr>
        <w:t>както и дали е изпълнено в съответствие с нормативните изисквания.</w:t>
      </w:r>
      <w:r w:rsidRPr="00F15278">
        <w:rPr>
          <w:rFonts w:ascii="Times New Roman" w:hAnsi="Times New Roman" w:cs="Times New Roman"/>
        </w:rPr>
        <w:tab/>
      </w:r>
    </w:p>
    <w:p w:rsidR="00F77770" w:rsidRPr="00F15278" w:rsidRDefault="00421D26" w:rsidP="00454FCF">
      <w:pPr>
        <w:jc w:val="both"/>
        <w:rPr>
          <w:rFonts w:ascii="Times New Roman" w:hAnsi="Times New Roman" w:cs="Times New Roman"/>
        </w:rPr>
      </w:pPr>
      <w:r w:rsidRPr="00F15278">
        <w:rPr>
          <w:rFonts w:ascii="Times New Roman" w:hAnsi="Times New Roman" w:cs="Times New Roman"/>
        </w:rPr>
        <w:t>8</w:t>
      </w:r>
      <w:r w:rsidR="00DB489B" w:rsidRPr="00F15278">
        <w:rPr>
          <w:rFonts w:ascii="Times New Roman" w:hAnsi="Times New Roman" w:cs="Times New Roman"/>
        </w:rPr>
        <w:t xml:space="preserve">. </w:t>
      </w:r>
      <w:r w:rsidR="00F77770" w:rsidRPr="00F15278">
        <w:rPr>
          <w:rFonts w:ascii="Times New Roman" w:hAnsi="Times New Roman" w:cs="Times New Roman"/>
        </w:rPr>
        <w:t xml:space="preserve">Предложение за изпълнение на поръчката в съответствие с техническата спецификация и изискванията на Възложителя (Образец № </w:t>
      </w:r>
      <w:r w:rsidRPr="00F15278">
        <w:rPr>
          <w:rFonts w:ascii="Times New Roman" w:hAnsi="Times New Roman" w:cs="Times New Roman"/>
        </w:rPr>
        <w:t>4</w:t>
      </w:r>
      <w:r w:rsidR="00F15278">
        <w:rPr>
          <w:rFonts w:ascii="Times New Roman" w:hAnsi="Times New Roman" w:cs="Times New Roman"/>
        </w:rPr>
        <w:t>)</w:t>
      </w:r>
      <w:r w:rsidR="00F15278">
        <w:rPr>
          <w:rFonts w:ascii="Times New Roman" w:hAnsi="Times New Roman" w:cs="Times New Roman"/>
        </w:rPr>
        <w:tab/>
      </w:r>
    </w:p>
    <w:p w:rsidR="00F77770" w:rsidRPr="00F15278" w:rsidRDefault="00F5732A" w:rsidP="00454FCF">
      <w:pPr>
        <w:jc w:val="both"/>
        <w:rPr>
          <w:rFonts w:ascii="Times New Roman" w:hAnsi="Times New Roman" w:cs="Times New Roman"/>
        </w:rPr>
      </w:pPr>
      <w:r w:rsidRPr="00F15278">
        <w:rPr>
          <w:rFonts w:ascii="Times New Roman" w:hAnsi="Times New Roman" w:cs="Times New Roman"/>
        </w:rPr>
        <w:t>9</w:t>
      </w:r>
      <w:r w:rsidR="00DB489B" w:rsidRPr="00F15278">
        <w:rPr>
          <w:rFonts w:ascii="Times New Roman" w:hAnsi="Times New Roman" w:cs="Times New Roman"/>
        </w:rPr>
        <w:t xml:space="preserve">. </w:t>
      </w:r>
      <w:r w:rsidR="00F77770" w:rsidRPr="00F15278">
        <w:rPr>
          <w:rFonts w:ascii="Times New Roman" w:hAnsi="Times New Roman" w:cs="Times New Roman"/>
        </w:rPr>
        <w:t>Це</w:t>
      </w:r>
      <w:r w:rsidR="00DB489B" w:rsidRPr="00F15278">
        <w:rPr>
          <w:rFonts w:ascii="Times New Roman" w:hAnsi="Times New Roman" w:cs="Times New Roman"/>
        </w:rPr>
        <w:t xml:space="preserve">ново предложение (Образец № </w:t>
      </w:r>
      <w:r w:rsidRPr="00F15278">
        <w:rPr>
          <w:rFonts w:ascii="Times New Roman" w:hAnsi="Times New Roman" w:cs="Times New Roman"/>
        </w:rPr>
        <w:t>5</w:t>
      </w:r>
      <w:r w:rsidR="00DB489B" w:rsidRPr="00F15278">
        <w:rPr>
          <w:rFonts w:ascii="Times New Roman" w:hAnsi="Times New Roman" w:cs="Times New Roman"/>
        </w:rPr>
        <w:t>)</w:t>
      </w: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w:t>
      </w:r>
      <w:r w:rsidR="00F5732A" w:rsidRPr="00F15278">
        <w:rPr>
          <w:rFonts w:ascii="Times New Roman" w:hAnsi="Times New Roman" w:cs="Times New Roman"/>
        </w:rPr>
        <w:t>…….</w:t>
      </w:r>
      <w:r w:rsidRPr="00F15278">
        <w:rPr>
          <w:rFonts w:ascii="Times New Roman" w:hAnsi="Times New Roman" w:cs="Times New Roman"/>
        </w:rPr>
        <w:t>……..</w:t>
      </w:r>
      <w:r w:rsidR="00267D08" w:rsidRPr="00F15278">
        <w:rPr>
          <w:rFonts w:ascii="Times New Roman" w:hAnsi="Times New Roman" w:cs="Times New Roman"/>
        </w:rPr>
        <w:t xml:space="preserve">  </w:t>
      </w:r>
      <w:r w:rsidRPr="00F15278">
        <w:rPr>
          <w:rFonts w:ascii="Times New Roman" w:hAnsi="Times New Roman" w:cs="Times New Roman"/>
        </w:rPr>
        <w:t>201</w:t>
      </w:r>
      <w:r w:rsidR="00AB5310" w:rsidRPr="00F15278">
        <w:rPr>
          <w:rFonts w:ascii="Times New Roman" w:hAnsi="Times New Roman" w:cs="Times New Roman"/>
        </w:rPr>
        <w:t>9</w:t>
      </w:r>
      <w:r w:rsidR="00F15278">
        <w:rPr>
          <w:rFonts w:ascii="Times New Roman" w:hAnsi="Times New Roman" w:cs="Times New Roman"/>
        </w:rPr>
        <w:t xml:space="preserve"> г.</w:t>
      </w:r>
      <w:r w:rsidR="00F15278">
        <w:rPr>
          <w:rFonts w:ascii="Times New Roman" w:hAnsi="Times New Roman" w:cs="Times New Roman"/>
        </w:rPr>
        <w:tab/>
      </w:r>
      <w:r w:rsidR="00F15278">
        <w:rPr>
          <w:rFonts w:ascii="Times New Roman" w:hAnsi="Times New Roman" w:cs="Times New Roman"/>
        </w:rPr>
        <w:tab/>
      </w:r>
      <w:r w:rsidR="00F15278">
        <w:rPr>
          <w:rFonts w:ascii="Times New Roman" w:hAnsi="Times New Roman" w:cs="Times New Roman"/>
        </w:rPr>
        <w:tab/>
      </w:r>
      <w:r w:rsidR="00F15278">
        <w:rPr>
          <w:rFonts w:ascii="Times New Roman" w:hAnsi="Times New Roman" w:cs="Times New Roman"/>
        </w:rPr>
        <w:tab/>
      </w:r>
      <w:r w:rsidRPr="00F15278">
        <w:rPr>
          <w:rFonts w:ascii="Times New Roman" w:hAnsi="Times New Roman" w:cs="Times New Roman"/>
        </w:rPr>
        <w:t>Подпис и печат:…………… </w:t>
      </w:r>
    </w:p>
    <w:p w:rsidR="006F3930" w:rsidRPr="00F15278" w:rsidRDefault="006F3930" w:rsidP="00D4039B">
      <w:pPr>
        <w:rPr>
          <w:rFonts w:ascii="Times New Roman" w:hAnsi="Times New Roman" w:cs="Times New Roman"/>
          <w:lang w:val="en-US"/>
        </w:rPr>
      </w:pPr>
    </w:p>
    <w:p w:rsidR="007C57ED" w:rsidRPr="00F15278" w:rsidRDefault="007C57ED" w:rsidP="007C57ED">
      <w:pPr>
        <w:spacing w:after="0" w:line="240" w:lineRule="auto"/>
        <w:ind w:firstLine="720"/>
        <w:jc w:val="right"/>
        <w:rPr>
          <w:rFonts w:ascii="Times New Roman" w:eastAsia="Calibri" w:hAnsi="Times New Roman" w:cs="Times New Roman"/>
          <w:b/>
          <w:bCs/>
          <w:iCs/>
          <w:u w:val="single"/>
          <w:lang w:eastAsia="bg-BG"/>
        </w:rPr>
      </w:pPr>
      <w:r w:rsidRPr="00F15278">
        <w:rPr>
          <w:rFonts w:ascii="Times New Roman" w:eastAsia="Calibri" w:hAnsi="Times New Roman" w:cs="Times New Roman"/>
          <w:b/>
          <w:bCs/>
          <w:iCs/>
          <w:u w:val="single"/>
          <w:lang w:eastAsia="bg-BG"/>
        </w:rPr>
        <w:t>Образец № 2</w:t>
      </w:r>
    </w:p>
    <w:p w:rsidR="007C57ED" w:rsidRPr="00F15278" w:rsidRDefault="007C57ED" w:rsidP="007C57ED">
      <w:pPr>
        <w:spacing w:after="0" w:line="240" w:lineRule="auto"/>
        <w:ind w:firstLine="720"/>
        <w:jc w:val="right"/>
        <w:rPr>
          <w:rFonts w:ascii="Times New Roman" w:eastAsia="Calibri" w:hAnsi="Times New Roman" w:cs="Times New Roman"/>
          <w:b/>
          <w:bCs/>
          <w:lang w:eastAsia="bg-BG"/>
        </w:rPr>
      </w:pPr>
    </w:p>
    <w:p w:rsidR="007C57ED" w:rsidRPr="00F15278" w:rsidRDefault="007C57ED" w:rsidP="007C57ED">
      <w:pPr>
        <w:spacing w:after="0" w:line="240" w:lineRule="auto"/>
        <w:jc w:val="center"/>
        <w:rPr>
          <w:rFonts w:ascii="Times New Roman" w:eastAsia="Calibri" w:hAnsi="Times New Roman" w:cs="Times New Roman"/>
          <w:b/>
          <w:bCs/>
          <w:lang w:eastAsia="bg-BG"/>
        </w:rPr>
      </w:pPr>
      <w:r w:rsidRPr="00F15278">
        <w:rPr>
          <w:rFonts w:ascii="Times New Roman" w:eastAsia="Calibri" w:hAnsi="Times New Roman" w:cs="Times New Roman"/>
          <w:b/>
          <w:bCs/>
          <w:lang w:eastAsia="bg-BG"/>
        </w:rPr>
        <w:t>ДЕКЛАРАЦИЯ</w:t>
      </w:r>
    </w:p>
    <w:p w:rsidR="007C57ED" w:rsidRPr="00F15278" w:rsidRDefault="007C57ED" w:rsidP="007C57ED">
      <w:pPr>
        <w:suppressAutoHyphens/>
        <w:spacing w:after="0" w:line="240" w:lineRule="auto"/>
        <w:jc w:val="center"/>
        <w:rPr>
          <w:rFonts w:ascii="Times New Roman" w:eastAsia="Calibri" w:hAnsi="Times New Roman" w:cs="Times New Roman"/>
          <w:b/>
          <w:bCs/>
          <w:lang w:eastAsia="ar-SA"/>
        </w:rPr>
      </w:pPr>
      <w:r w:rsidRPr="00F15278">
        <w:rPr>
          <w:rFonts w:ascii="Times New Roman" w:eastAsia="Calibri" w:hAnsi="Times New Roman" w:cs="Times New Roman"/>
          <w:b/>
          <w:bCs/>
          <w:lang w:eastAsia="ar-SA"/>
        </w:rPr>
        <w:t>по чл. 192, ал. 3 от ЗОП</w:t>
      </w:r>
    </w:p>
    <w:p w:rsidR="007C57ED" w:rsidRPr="00F15278" w:rsidRDefault="007C57ED" w:rsidP="007C57ED">
      <w:pPr>
        <w:suppressAutoHyphens/>
        <w:spacing w:after="0" w:line="240" w:lineRule="auto"/>
        <w:ind w:firstLine="720"/>
        <w:jc w:val="center"/>
        <w:rPr>
          <w:rFonts w:ascii="Times New Roman" w:eastAsia="Calibri" w:hAnsi="Times New Roman" w:cs="Times New Roman"/>
          <w:b/>
          <w:bCs/>
          <w:lang w:eastAsia="ar-SA"/>
        </w:rPr>
      </w:pPr>
    </w:p>
    <w:p w:rsidR="007C57ED" w:rsidRPr="00F15278" w:rsidRDefault="007C57ED" w:rsidP="007C57ED">
      <w:pPr>
        <w:pStyle w:val="SectionTitle"/>
        <w:rPr>
          <w:sz w:val="20"/>
          <w:szCs w:val="20"/>
        </w:rPr>
      </w:pPr>
      <w:r w:rsidRPr="00F15278">
        <w:rPr>
          <w:sz w:val="20"/>
          <w:szCs w:val="20"/>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C57ED" w:rsidRPr="00F15278" w:rsidTr="002A0409">
        <w:trPr>
          <w:trHeight w:val="349"/>
        </w:trPr>
        <w:tc>
          <w:tcPr>
            <w:tcW w:w="4644" w:type="dxa"/>
            <w:shd w:val="clear" w:color="auto" w:fill="auto"/>
          </w:tcPr>
          <w:p w:rsidR="007C57ED" w:rsidRPr="00F15278" w:rsidRDefault="007C57ED" w:rsidP="002A0409">
            <w:pPr>
              <w:pStyle w:val="SectionTitle"/>
              <w:jc w:val="left"/>
              <w:rPr>
                <w:sz w:val="20"/>
                <w:szCs w:val="20"/>
              </w:rPr>
            </w:pPr>
            <w:r w:rsidRPr="00F15278">
              <w:rPr>
                <w:sz w:val="20"/>
                <w:szCs w:val="20"/>
              </w:rPr>
              <w:t>Възложител</w:t>
            </w:r>
          </w:p>
        </w:tc>
        <w:tc>
          <w:tcPr>
            <w:tcW w:w="4645" w:type="dxa"/>
            <w:shd w:val="clear" w:color="auto" w:fill="auto"/>
          </w:tcPr>
          <w:p w:rsidR="007C57ED" w:rsidRPr="00F15278" w:rsidRDefault="00F15278" w:rsidP="002A0409">
            <w:pPr>
              <w:jc w:val="both"/>
              <w:rPr>
                <w:rFonts w:ascii="Times New Roman" w:hAnsi="Times New Roman" w:cs="Times New Roman"/>
              </w:rPr>
            </w:pPr>
            <w:r w:rsidRPr="00F15278">
              <w:rPr>
                <w:rFonts w:ascii="Times New Roman" w:hAnsi="Times New Roman" w:cs="Times New Roman"/>
              </w:rPr>
              <w:t>Община Раковски</w:t>
            </w:r>
          </w:p>
        </w:tc>
      </w:tr>
      <w:tr w:rsidR="007C57ED" w:rsidRPr="00F15278" w:rsidTr="002A0409">
        <w:trPr>
          <w:trHeight w:val="485"/>
        </w:trPr>
        <w:tc>
          <w:tcPr>
            <w:tcW w:w="4644" w:type="dxa"/>
            <w:shd w:val="clear" w:color="auto" w:fill="auto"/>
          </w:tcPr>
          <w:p w:rsidR="007C57ED" w:rsidRPr="00F15278" w:rsidRDefault="007C57ED" w:rsidP="002A0409">
            <w:pPr>
              <w:pStyle w:val="SectionTitle"/>
              <w:jc w:val="left"/>
              <w:rPr>
                <w:sz w:val="20"/>
                <w:szCs w:val="20"/>
              </w:rPr>
            </w:pPr>
            <w:r w:rsidRPr="00F15278">
              <w:rPr>
                <w:sz w:val="20"/>
                <w:szCs w:val="20"/>
              </w:rPr>
              <w:t xml:space="preserve">Предмет на обществената поръчка </w:t>
            </w:r>
          </w:p>
        </w:tc>
        <w:tc>
          <w:tcPr>
            <w:tcW w:w="4645" w:type="dxa"/>
            <w:shd w:val="clear" w:color="auto" w:fill="auto"/>
          </w:tcPr>
          <w:p w:rsidR="007C57ED" w:rsidRPr="00F15278" w:rsidRDefault="00F15278" w:rsidP="002A0409">
            <w:pPr>
              <w:jc w:val="both"/>
              <w:rPr>
                <w:rFonts w:ascii="Times New Roman" w:hAnsi="Times New Roman" w:cs="Times New Roman"/>
                <w:b/>
              </w:rPr>
            </w:pPr>
            <w:r w:rsidRPr="00F15278">
              <w:rPr>
                <w:rFonts w:ascii="Times New Roman" w:hAnsi="Times New Roman" w:cs="Times New Roman"/>
                <w:b/>
              </w:rPr>
              <w:t>“Изграждане на</w:t>
            </w:r>
            <w:r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СПОРТНИ ИГРИЩА за волейбол и футбол в УПИ </w:t>
            </w:r>
            <w:r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III-</w:t>
            </w:r>
            <w:r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w:t>
            </w:r>
            <w:r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 xml:space="preserve">2290 </w:t>
            </w:r>
            <w:r w:rsidRPr="00F15278">
              <w:rPr>
                <w:rFonts w:ascii="Times New Roman" w:hAnsi="Times New Roman" w:cs="Times New Roman"/>
                <w:b/>
                <w14:shadow w14:blurRad="60007" w14:dist="200025" w14:dir="15000000" w14:sx="100000" w14:sy="30000" w14:kx="-1800000" w14:ky="0" w14:algn="bl">
                  <w14:srgbClr w14:val="000000">
                    <w14:alpha w14:val="68000"/>
                  </w14:srgbClr>
                </w14:shadow>
              </w:rPr>
              <w:t>училище, кв. 144 по ПУП на гр. Раковски, община Раковски</w:t>
            </w:r>
            <w:r w:rsidRPr="00F15278">
              <w:rPr>
                <w:rFonts w:ascii="Times New Roman" w:hAnsi="Times New Roman" w:cs="Times New Roman"/>
                <w:b/>
              </w:rPr>
              <w:t>“</w:t>
            </w:r>
          </w:p>
        </w:tc>
      </w:tr>
    </w:tbl>
    <w:p w:rsidR="007C57ED" w:rsidRPr="00F15278" w:rsidRDefault="007C57ED" w:rsidP="007C57ED">
      <w:pPr>
        <w:suppressAutoHyphens/>
        <w:spacing w:after="0" w:line="240" w:lineRule="auto"/>
        <w:ind w:firstLine="720"/>
        <w:jc w:val="both"/>
        <w:rPr>
          <w:rFonts w:ascii="Times New Roman" w:eastAsia="Calibri" w:hAnsi="Times New Roman" w:cs="Times New Roman"/>
          <w:lang w:eastAsia="ar-SA"/>
        </w:rPr>
      </w:pPr>
    </w:p>
    <w:p w:rsidR="007C57ED" w:rsidRPr="00F15278" w:rsidRDefault="007C57ED" w:rsidP="007C57ED">
      <w:pPr>
        <w:pStyle w:val="SectionTitle"/>
        <w:rPr>
          <w:sz w:val="20"/>
          <w:szCs w:val="20"/>
        </w:rPr>
      </w:pPr>
      <w:r w:rsidRPr="00F15278">
        <w:rPr>
          <w:sz w:val="20"/>
          <w:szCs w:val="20"/>
        </w:rPr>
        <w:t>Част първа</w:t>
      </w:r>
    </w:p>
    <w:p w:rsidR="007C57ED" w:rsidRPr="00F15278" w:rsidRDefault="007C57ED" w:rsidP="007C57ED">
      <w:pPr>
        <w:pStyle w:val="SectionTitle"/>
        <w:rPr>
          <w:sz w:val="20"/>
          <w:szCs w:val="20"/>
        </w:rPr>
      </w:pPr>
      <w:r w:rsidRPr="00F15278">
        <w:rPr>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C57ED" w:rsidRPr="00F15278" w:rsidTr="002A0409">
        <w:trPr>
          <w:trHeight w:val="466"/>
        </w:trPr>
        <w:tc>
          <w:tcPr>
            <w:tcW w:w="4644" w:type="dxa"/>
            <w:shd w:val="clear" w:color="auto" w:fill="auto"/>
          </w:tcPr>
          <w:p w:rsidR="007C57ED" w:rsidRPr="00F15278" w:rsidRDefault="007C57ED" w:rsidP="002A0409">
            <w:pPr>
              <w:pStyle w:val="SectionTitle"/>
              <w:jc w:val="left"/>
              <w:rPr>
                <w:b w:val="0"/>
                <w:i/>
              </w:rPr>
            </w:pPr>
            <w:r w:rsidRPr="00F15278">
              <w:rPr>
                <w:sz w:val="20"/>
                <w:szCs w:val="20"/>
              </w:rPr>
              <w:t>Идентификация:</w:t>
            </w:r>
          </w:p>
        </w:tc>
        <w:tc>
          <w:tcPr>
            <w:tcW w:w="4645" w:type="dxa"/>
            <w:shd w:val="clear" w:color="auto" w:fill="auto"/>
          </w:tcPr>
          <w:p w:rsidR="007C57ED" w:rsidRPr="00F15278" w:rsidRDefault="007C57ED" w:rsidP="002A0409">
            <w:pPr>
              <w:pStyle w:val="SectionTitle"/>
              <w:jc w:val="left"/>
              <w:rPr>
                <w:b w:val="0"/>
                <w:i/>
              </w:rPr>
            </w:pPr>
            <w:r w:rsidRPr="00F15278">
              <w:rPr>
                <w:sz w:val="20"/>
                <w:szCs w:val="20"/>
              </w:rPr>
              <w:t>Отговор:</w:t>
            </w:r>
          </w:p>
        </w:tc>
      </w:tr>
      <w:tr w:rsidR="007C57ED" w:rsidRPr="00F15278" w:rsidTr="002A0409">
        <w:tc>
          <w:tcPr>
            <w:tcW w:w="4644" w:type="dxa"/>
            <w:shd w:val="clear" w:color="auto" w:fill="auto"/>
          </w:tcPr>
          <w:p w:rsidR="007C57ED" w:rsidRPr="00F15278" w:rsidRDefault="007C57ED" w:rsidP="002A0409">
            <w:pPr>
              <w:pStyle w:val="NumPar1"/>
              <w:numPr>
                <w:ilvl w:val="0"/>
                <w:numId w:val="0"/>
              </w:numPr>
              <w:ind w:left="850" w:hanging="850"/>
              <w:rPr>
                <w:sz w:val="20"/>
                <w:szCs w:val="20"/>
              </w:rPr>
            </w:pPr>
            <w:r w:rsidRPr="00F15278">
              <w:rPr>
                <w:sz w:val="20"/>
                <w:szCs w:val="20"/>
              </w:rPr>
              <w:t>Наименование:</w:t>
            </w:r>
          </w:p>
        </w:tc>
        <w:tc>
          <w:tcPr>
            <w:tcW w:w="4645" w:type="dxa"/>
            <w:shd w:val="clear" w:color="auto" w:fill="auto"/>
          </w:tcPr>
          <w:p w:rsidR="007C57ED" w:rsidRPr="00F15278" w:rsidRDefault="007C57ED" w:rsidP="002A0409">
            <w:pPr>
              <w:pStyle w:val="Text1"/>
              <w:ind w:left="0"/>
              <w:rPr>
                <w:sz w:val="20"/>
                <w:szCs w:val="20"/>
              </w:rPr>
            </w:pPr>
            <w:r w:rsidRPr="00F15278">
              <w:rPr>
                <w:sz w:val="20"/>
                <w:szCs w:val="20"/>
              </w:rPr>
              <w:t>[   ]</w:t>
            </w:r>
          </w:p>
        </w:tc>
      </w:tr>
      <w:tr w:rsidR="007C57ED" w:rsidRPr="00F15278" w:rsidTr="002A0409">
        <w:trPr>
          <w:trHeight w:val="1372"/>
        </w:trPr>
        <w:tc>
          <w:tcPr>
            <w:tcW w:w="4644" w:type="dxa"/>
            <w:shd w:val="clear" w:color="auto" w:fill="auto"/>
          </w:tcPr>
          <w:p w:rsidR="007C57ED" w:rsidRPr="00F15278" w:rsidRDefault="007C57ED" w:rsidP="002A0409">
            <w:pPr>
              <w:pStyle w:val="Text1"/>
              <w:ind w:left="0"/>
              <w:rPr>
                <w:sz w:val="20"/>
                <w:szCs w:val="20"/>
              </w:rPr>
            </w:pPr>
            <w:r w:rsidRPr="00F15278">
              <w:rPr>
                <w:sz w:val="20"/>
                <w:szCs w:val="20"/>
              </w:rPr>
              <w:t>ЕИК/БУЛСТАТ или друг национален идентификационен номер, ако е приложимо</w:t>
            </w:r>
          </w:p>
          <w:p w:rsidR="007C57ED" w:rsidRPr="00F15278" w:rsidRDefault="007C57ED" w:rsidP="002A0409">
            <w:pPr>
              <w:pStyle w:val="Text1"/>
              <w:ind w:left="0"/>
              <w:rPr>
                <w:sz w:val="20"/>
                <w:szCs w:val="20"/>
              </w:rPr>
            </w:pPr>
            <w:r w:rsidRPr="00F15278">
              <w:rPr>
                <w:sz w:val="20"/>
                <w:szCs w:val="20"/>
              </w:rPr>
              <w:t>Идентификационен номер по ДДС, ако е приложимо</w:t>
            </w:r>
          </w:p>
        </w:tc>
        <w:tc>
          <w:tcPr>
            <w:tcW w:w="4645" w:type="dxa"/>
            <w:shd w:val="clear" w:color="auto" w:fill="auto"/>
          </w:tcPr>
          <w:p w:rsidR="007C57ED" w:rsidRPr="00F15278" w:rsidRDefault="007C57ED" w:rsidP="002A0409">
            <w:pPr>
              <w:pStyle w:val="Text1"/>
              <w:ind w:left="0"/>
              <w:rPr>
                <w:sz w:val="20"/>
                <w:szCs w:val="20"/>
              </w:rPr>
            </w:pPr>
            <w:r w:rsidRPr="00F15278">
              <w:rPr>
                <w:sz w:val="20"/>
                <w:szCs w:val="20"/>
              </w:rPr>
              <w:t>[   ]</w:t>
            </w:r>
          </w:p>
          <w:p w:rsidR="007C57ED" w:rsidRPr="00F15278" w:rsidRDefault="007C57ED" w:rsidP="002A0409">
            <w:pPr>
              <w:pStyle w:val="Text1"/>
              <w:ind w:left="0"/>
              <w:rPr>
                <w:sz w:val="20"/>
                <w:szCs w:val="20"/>
              </w:rPr>
            </w:pPr>
          </w:p>
          <w:p w:rsidR="007C57ED" w:rsidRPr="00F15278" w:rsidRDefault="007C57ED" w:rsidP="002A0409">
            <w:pPr>
              <w:pStyle w:val="Text1"/>
              <w:ind w:left="0"/>
              <w:rPr>
                <w:sz w:val="20"/>
                <w:szCs w:val="20"/>
              </w:rPr>
            </w:pPr>
            <w:r w:rsidRPr="00F15278">
              <w:rPr>
                <w:sz w:val="20"/>
                <w:szCs w:val="20"/>
              </w:rPr>
              <w:t>[   ]</w:t>
            </w:r>
          </w:p>
        </w:tc>
      </w:tr>
      <w:tr w:rsidR="007C57ED" w:rsidRPr="00F15278" w:rsidTr="002A0409">
        <w:tc>
          <w:tcPr>
            <w:tcW w:w="4644" w:type="dxa"/>
            <w:shd w:val="clear" w:color="auto" w:fill="auto"/>
          </w:tcPr>
          <w:p w:rsidR="007C57ED" w:rsidRPr="00F15278" w:rsidRDefault="007C57ED" w:rsidP="002A0409">
            <w:pPr>
              <w:pStyle w:val="Text1"/>
              <w:ind w:left="0"/>
              <w:rPr>
                <w:sz w:val="20"/>
                <w:szCs w:val="20"/>
              </w:rPr>
            </w:pPr>
            <w:r w:rsidRPr="00F15278">
              <w:rPr>
                <w:sz w:val="20"/>
                <w:szCs w:val="20"/>
              </w:rPr>
              <w:t xml:space="preserve">Пощенски адрес: </w:t>
            </w:r>
          </w:p>
        </w:tc>
        <w:tc>
          <w:tcPr>
            <w:tcW w:w="4645" w:type="dxa"/>
            <w:shd w:val="clear" w:color="auto" w:fill="auto"/>
          </w:tcPr>
          <w:p w:rsidR="007C57ED" w:rsidRPr="00F15278" w:rsidRDefault="007C57ED" w:rsidP="002A0409">
            <w:pPr>
              <w:pStyle w:val="Text1"/>
              <w:ind w:left="0"/>
              <w:rPr>
                <w:sz w:val="20"/>
                <w:szCs w:val="20"/>
              </w:rPr>
            </w:pPr>
            <w:r w:rsidRPr="00F15278">
              <w:rPr>
                <w:sz w:val="20"/>
                <w:szCs w:val="20"/>
              </w:rPr>
              <w:t>[……]</w:t>
            </w:r>
          </w:p>
        </w:tc>
      </w:tr>
      <w:tr w:rsidR="007C57ED" w:rsidRPr="00F15278" w:rsidTr="002A0409">
        <w:trPr>
          <w:trHeight w:val="1516"/>
        </w:trPr>
        <w:tc>
          <w:tcPr>
            <w:tcW w:w="4644" w:type="dxa"/>
            <w:shd w:val="clear" w:color="auto" w:fill="auto"/>
          </w:tcPr>
          <w:p w:rsidR="007C57ED" w:rsidRPr="00F15278" w:rsidRDefault="007C57ED" w:rsidP="002A0409">
            <w:pPr>
              <w:pStyle w:val="Text1"/>
              <w:ind w:left="0"/>
              <w:rPr>
                <w:sz w:val="20"/>
                <w:szCs w:val="20"/>
              </w:rPr>
            </w:pPr>
            <w:r w:rsidRPr="00F15278">
              <w:rPr>
                <w:sz w:val="20"/>
                <w:szCs w:val="20"/>
              </w:rPr>
              <w:t>Лице за контакт:</w:t>
            </w:r>
          </w:p>
          <w:p w:rsidR="007C57ED" w:rsidRPr="00F15278" w:rsidRDefault="007C57ED" w:rsidP="002A0409">
            <w:pPr>
              <w:pStyle w:val="Text1"/>
              <w:ind w:left="0"/>
              <w:rPr>
                <w:sz w:val="20"/>
                <w:szCs w:val="20"/>
              </w:rPr>
            </w:pPr>
            <w:r w:rsidRPr="00F15278">
              <w:rPr>
                <w:sz w:val="20"/>
                <w:szCs w:val="20"/>
              </w:rPr>
              <w:t>Телефон:</w:t>
            </w:r>
          </w:p>
          <w:p w:rsidR="007C57ED" w:rsidRPr="00F15278" w:rsidRDefault="007C57ED" w:rsidP="002A0409">
            <w:pPr>
              <w:pStyle w:val="Text1"/>
              <w:ind w:left="0"/>
              <w:rPr>
                <w:sz w:val="20"/>
                <w:szCs w:val="20"/>
              </w:rPr>
            </w:pPr>
            <w:r w:rsidRPr="00F15278">
              <w:rPr>
                <w:sz w:val="20"/>
                <w:szCs w:val="20"/>
              </w:rPr>
              <w:t>Ел. поща:</w:t>
            </w:r>
          </w:p>
          <w:p w:rsidR="007C57ED" w:rsidRPr="00F15278" w:rsidRDefault="007C57ED" w:rsidP="002A0409">
            <w:pPr>
              <w:pStyle w:val="Text1"/>
              <w:ind w:left="0"/>
              <w:rPr>
                <w:sz w:val="20"/>
                <w:szCs w:val="20"/>
              </w:rPr>
            </w:pPr>
          </w:p>
        </w:tc>
        <w:tc>
          <w:tcPr>
            <w:tcW w:w="4645" w:type="dxa"/>
            <w:shd w:val="clear" w:color="auto" w:fill="auto"/>
          </w:tcPr>
          <w:p w:rsidR="007C57ED" w:rsidRPr="00F15278" w:rsidRDefault="007C57ED" w:rsidP="002A0409">
            <w:pPr>
              <w:pStyle w:val="Text1"/>
              <w:ind w:left="0"/>
              <w:rPr>
                <w:sz w:val="20"/>
                <w:szCs w:val="20"/>
              </w:rPr>
            </w:pPr>
            <w:r w:rsidRPr="00F15278">
              <w:rPr>
                <w:sz w:val="20"/>
                <w:szCs w:val="20"/>
              </w:rPr>
              <w:t>[……]</w:t>
            </w:r>
          </w:p>
          <w:p w:rsidR="007C57ED" w:rsidRPr="00F15278" w:rsidRDefault="007C57ED" w:rsidP="002A0409">
            <w:pPr>
              <w:pStyle w:val="Text1"/>
              <w:ind w:left="0"/>
              <w:rPr>
                <w:sz w:val="20"/>
                <w:szCs w:val="20"/>
              </w:rPr>
            </w:pPr>
            <w:r w:rsidRPr="00F15278">
              <w:rPr>
                <w:sz w:val="20"/>
                <w:szCs w:val="20"/>
              </w:rPr>
              <w:t>[……]</w:t>
            </w:r>
          </w:p>
          <w:p w:rsidR="007C57ED" w:rsidRPr="00F15278" w:rsidRDefault="007C57ED" w:rsidP="002A0409">
            <w:pPr>
              <w:pStyle w:val="Text1"/>
              <w:ind w:left="0"/>
              <w:rPr>
                <w:sz w:val="20"/>
                <w:szCs w:val="20"/>
              </w:rPr>
            </w:pPr>
            <w:r w:rsidRPr="00F15278">
              <w:rPr>
                <w:sz w:val="20"/>
                <w:szCs w:val="20"/>
              </w:rPr>
              <w:t>[……]</w:t>
            </w:r>
          </w:p>
          <w:p w:rsidR="007C57ED" w:rsidRPr="00F15278" w:rsidRDefault="007C57ED" w:rsidP="002A0409">
            <w:pPr>
              <w:pStyle w:val="Text1"/>
              <w:ind w:left="0"/>
              <w:rPr>
                <w:sz w:val="20"/>
                <w:szCs w:val="20"/>
              </w:rPr>
            </w:pPr>
          </w:p>
        </w:tc>
      </w:tr>
      <w:tr w:rsidR="007C57ED" w:rsidRPr="00F15278" w:rsidTr="002A0409">
        <w:tc>
          <w:tcPr>
            <w:tcW w:w="4644" w:type="dxa"/>
            <w:shd w:val="clear" w:color="auto" w:fill="auto"/>
          </w:tcPr>
          <w:p w:rsidR="007C57ED" w:rsidRPr="00F15278" w:rsidRDefault="007C57ED" w:rsidP="002A0409">
            <w:pPr>
              <w:pStyle w:val="SectionTitle"/>
              <w:jc w:val="left"/>
              <w:rPr>
                <w:b w:val="0"/>
                <w:i/>
                <w:sz w:val="20"/>
                <w:szCs w:val="20"/>
              </w:rPr>
            </w:pPr>
            <w:r w:rsidRPr="00F15278">
              <w:rPr>
                <w:sz w:val="20"/>
                <w:szCs w:val="20"/>
              </w:rPr>
              <w:t>Форма на участие:</w:t>
            </w:r>
          </w:p>
        </w:tc>
        <w:tc>
          <w:tcPr>
            <w:tcW w:w="4645" w:type="dxa"/>
            <w:shd w:val="clear" w:color="auto" w:fill="auto"/>
          </w:tcPr>
          <w:p w:rsidR="007C57ED" w:rsidRPr="00F15278" w:rsidRDefault="007C57ED" w:rsidP="002A0409">
            <w:pPr>
              <w:pStyle w:val="SectionTitle"/>
              <w:jc w:val="left"/>
              <w:rPr>
                <w:b w:val="0"/>
                <w:i/>
              </w:rPr>
            </w:pPr>
            <w:r w:rsidRPr="00F15278">
              <w:rPr>
                <w:sz w:val="20"/>
                <w:szCs w:val="20"/>
              </w:rPr>
              <w:t>Отговор:</w:t>
            </w:r>
          </w:p>
        </w:tc>
      </w:tr>
      <w:tr w:rsidR="007C57ED" w:rsidRPr="00F15278" w:rsidTr="002A0409">
        <w:tc>
          <w:tcPr>
            <w:tcW w:w="4644" w:type="dxa"/>
            <w:shd w:val="clear" w:color="auto" w:fill="auto"/>
          </w:tcPr>
          <w:p w:rsidR="007C57ED" w:rsidRPr="00F15278" w:rsidRDefault="007C57ED" w:rsidP="002A0409">
            <w:pPr>
              <w:pStyle w:val="Text1"/>
              <w:ind w:left="0"/>
              <w:rPr>
                <w:sz w:val="20"/>
                <w:szCs w:val="20"/>
              </w:rPr>
            </w:pPr>
            <w:r w:rsidRPr="00F15278">
              <w:rPr>
                <w:sz w:val="20"/>
                <w:szCs w:val="20"/>
              </w:rPr>
              <w:t xml:space="preserve">Участникът обединение на физически и/или юридически лица ли е ? </w:t>
            </w:r>
          </w:p>
        </w:tc>
        <w:tc>
          <w:tcPr>
            <w:tcW w:w="4645" w:type="dxa"/>
            <w:shd w:val="clear" w:color="auto" w:fill="auto"/>
          </w:tcPr>
          <w:p w:rsidR="007C57ED" w:rsidRPr="00F15278" w:rsidRDefault="007C57ED" w:rsidP="002A0409">
            <w:pPr>
              <w:pStyle w:val="Text1"/>
              <w:ind w:left="0"/>
              <w:rPr>
                <w:sz w:val="20"/>
                <w:szCs w:val="20"/>
              </w:rPr>
            </w:pPr>
            <w:r w:rsidRPr="00F15278">
              <w:rPr>
                <w:sz w:val="20"/>
                <w:szCs w:val="20"/>
              </w:rPr>
              <w:t>[] Да [] Не</w:t>
            </w:r>
          </w:p>
        </w:tc>
      </w:tr>
      <w:tr w:rsidR="007C57ED" w:rsidRPr="00F15278" w:rsidTr="002A0409">
        <w:tc>
          <w:tcPr>
            <w:tcW w:w="4644" w:type="dxa"/>
            <w:shd w:val="clear" w:color="auto" w:fill="auto"/>
          </w:tcPr>
          <w:p w:rsidR="007C57ED" w:rsidRPr="00F15278" w:rsidRDefault="007C57ED" w:rsidP="002A0409">
            <w:pPr>
              <w:pStyle w:val="Text1"/>
              <w:ind w:left="0"/>
              <w:rPr>
                <w:sz w:val="20"/>
                <w:szCs w:val="20"/>
              </w:rPr>
            </w:pPr>
            <w:r w:rsidRPr="00F15278">
              <w:rPr>
                <w:b/>
                <w:sz w:val="20"/>
                <w:szCs w:val="20"/>
              </w:rPr>
              <w:t>Ако „да“</w:t>
            </w:r>
            <w:r w:rsidRPr="00F15278">
              <w:rPr>
                <w:sz w:val="20"/>
                <w:szCs w:val="20"/>
              </w:rPr>
              <w:t>:</w:t>
            </w:r>
            <w:r w:rsidRPr="00F15278">
              <w:rPr>
                <w:sz w:val="20"/>
                <w:szCs w:val="20"/>
              </w:rPr>
              <w:br/>
              <w:t>а) моля, посочете ролята на икономическия оператор в обединението (ръководител на групата, отговорник за конкретни задачи или друго):</w:t>
            </w:r>
            <w:r w:rsidRPr="00F15278">
              <w:rPr>
                <w:sz w:val="20"/>
                <w:szCs w:val="20"/>
              </w:rPr>
              <w:br/>
              <w:t xml:space="preserve">б) моля, посочете другите икономически оператори, с които участват заедно в </w:t>
            </w:r>
            <w:r w:rsidRPr="00F15278">
              <w:rPr>
                <w:sz w:val="20"/>
                <w:szCs w:val="20"/>
              </w:rPr>
              <w:lastRenderedPageBreak/>
              <w:t>обединението:</w:t>
            </w:r>
            <w:r w:rsidRPr="00F15278">
              <w:rPr>
                <w:sz w:val="20"/>
                <w:szCs w:val="20"/>
              </w:rPr>
              <w:br/>
              <w:t>в) посочете наименованието на обединението:</w:t>
            </w:r>
          </w:p>
        </w:tc>
        <w:tc>
          <w:tcPr>
            <w:tcW w:w="4645" w:type="dxa"/>
            <w:shd w:val="clear" w:color="auto" w:fill="auto"/>
          </w:tcPr>
          <w:p w:rsidR="007C57ED" w:rsidRPr="00F15278" w:rsidRDefault="007C57ED" w:rsidP="002A0409">
            <w:pPr>
              <w:pStyle w:val="Text1"/>
              <w:ind w:left="0"/>
              <w:jc w:val="left"/>
              <w:rPr>
                <w:sz w:val="20"/>
                <w:szCs w:val="20"/>
              </w:rPr>
            </w:pPr>
            <w:r w:rsidRPr="00F15278">
              <w:rPr>
                <w:sz w:val="20"/>
                <w:szCs w:val="20"/>
              </w:rPr>
              <w:lastRenderedPageBreak/>
              <w:br/>
              <w:t>а): [……]</w:t>
            </w:r>
            <w:r w:rsidRPr="00F15278">
              <w:rPr>
                <w:sz w:val="20"/>
                <w:szCs w:val="20"/>
              </w:rPr>
              <w:br/>
            </w:r>
            <w:r w:rsidRPr="00F15278">
              <w:rPr>
                <w:sz w:val="20"/>
                <w:szCs w:val="20"/>
              </w:rPr>
              <w:br/>
              <w:t>б): [……]</w:t>
            </w:r>
            <w:r w:rsidRPr="00F15278">
              <w:rPr>
                <w:sz w:val="20"/>
                <w:szCs w:val="20"/>
              </w:rPr>
              <w:br/>
            </w:r>
            <w:r w:rsidRPr="00F15278">
              <w:rPr>
                <w:sz w:val="20"/>
                <w:szCs w:val="20"/>
              </w:rPr>
              <w:br/>
            </w:r>
            <w:r w:rsidRPr="00F15278">
              <w:rPr>
                <w:sz w:val="20"/>
                <w:szCs w:val="20"/>
              </w:rPr>
              <w:br/>
            </w:r>
            <w:r w:rsidRPr="00F15278">
              <w:rPr>
                <w:sz w:val="20"/>
                <w:szCs w:val="20"/>
              </w:rPr>
              <w:lastRenderedPageBreak/>
              <w:t>в): [……]</w:t>
            </w:r>
          </w:p>
        </w:tc>
      </w:tr>
      <w:tr w:rsidR="007C57ED" w:rsidRPr="00F15278" w:rsidTr="002A0409">
        <w:tc>
          <w:tcPr>
            <w:tcW w:w="4644" w:type="dxa"/>
            <w:shd w:val="clear" w:color="auto" w:fill="auto"/>
          </w:tcPr>
          <w:p w:rsidR="007C57ED" w:rsidRPr="00F15278" w:rsidRDefault="007C57ED" w:rsidP="002A0409">
            <w:pPr>
              <w:pStyle w:val="SectionTitle"/>
              <w:jc w:val="left"/>
              <w:rPr>
                <w:sz w:val="20"/>
                <w:szCs w:val="20"/>
              </w:rPr>
            </w:pPr>
            <w:r w:rsidRPr="00F15278">
              <w:rPr>
                <w:sz w:val="20"/>
                <w:szCs w:val="20"/>
              </w:rPr>
              <w:lastRenderedPageBreak/>
              <w:t>Обособени позиции</w:t>
            </w:r>
          </w:p>
        </w:tc>
        <w:tc>
          <w:tcPr>
            <w:tcW w:w="4645" w:type="dxa"/>
            <w:shd w:val="clear" w:color="auto" w:fill="auto"/>
          </w:tcPr>
          <w:p w:rsidR="007C57ED" w:rsidRPr="00F15278" w:rsidRDefault="007C57ED" w:rsidP="002A0409">
            <w:pPr>
              <w:pStyle w:val="SectionTitle"/>
              <w:jc w:val="left"/>
              <w:rPr>
                <w:sz w:val="20"/>
                <w:szCs w:val="20"/>
              </w:rPr>
            </w:pPr>
            <w:r w:rsidRPr="00F15278">
              <w:rPr>
                <w:sz w:val="20"/>
                <w:szCs w:val="20"/>
              </w:rPr>
              <w:t>Отговор:</w:t>
            </w:r>
          </w:p>
        </w:tc>
      </w:tr>
      <w:tr w:rsidR="007C57ED" w:rsidRPr="00F15278" w:rsidTr="002A0409">
        <w:tc>
          <w:tcPr>
            <w:tcW w:w="4644" w:type="dxa"/>
            <w:shd w:val="clear" w:color="auto" w:fill="auto"/>
          </w:tcPr>
          <w:p w:rsidR="007C57ED" w:rsidRPr="00F15278" w:rsidRDefault="007C57ED" w:rsidP="002A0409">
            <w:pPr>
              <w:pStyle w:val="Text1"/>
              <w:ind w:left="0"/>
              <w:jc w:val="left"/>
              <w:rPr>
                <w:b/>
                <w:i/>
                <w:sz w:val="20"/>
                <w:szCs w:val="20"/>
              </w:rPr>
            </w:pPr>
            <w:r w:rsidRPr="00F15278">
              <w:rPr>
                <w:sz w:val="20"/>
                <w:szCs w:val="20"/>
              </w:rPr>
              <w:t>Посочване на обособената/ите позиция/и, за които участникът подава оферта:</w:t>
            </w:r>
          </w:p>
        </w:tc>
        <w:tc>
          <w:tcPr>
            <w:tcW w:w="4645" w:type="dxa"/>
            <w:shd w:val="clear" w:color="auto" w:fill="auto"/>
          </w:tcPr>
          <w:p w:rsidR="007C57ED" w:rsidRPr="00F15278" w:rsidRDefault="007C57ED" w:rsidP="002A0409">
            <w:pPr>
              <w:pStyle w:val="Text1"/>
              <w:ind w:left="0"/>
              <w:jc w:val="left"/>
              <w:rPr>
                <w:b/>
                <w:i/>
              </w:rPr>
            </w:pPr>
            <w:r w:rsidRPr="00F15278">
              <w:rPr>
                <w:sz w:val="22"/>
              </w:rPr>
              <w:t>[   ]</w:t>
            </w:r>
          </w:p>
        </w:tc>
      </w:tr>
    </w:tbl>
    <w:p w:rsidR="007C57ED" w:rsidRPr="00F15278" w:rsidRDefault="007C57ED" w:rsidP="007C57ED">
      <w:pPr>
        <w:pStyle w:val="SectionTitle"/>
        <w:rPr>
          <w:sz w:val="20"/>
          <w:szCs w:val="20"/>
        </w:rPr>
      </w:pPr>
      <w:r w:rsidRPr="00F15278">
        <w:rPr>
          <w:sz w:val="20"/>
          <w:szCs w:val="20"/>
        </w:rPr>
        <w:t>Б: Информация за представителите на икономическия оператор</w:t>
      </w:r>
      <w:r w:rsidRPr="00F15278">
        <w:rPr>
          <w:rStyle w:val="FootnoteReference"/>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C57ED" w:rsidRPr="00F15278" w:rsidTr="002A0409">
        <w:tc>
          <w:tcPr>
            <w:tcW w:w="4644" w:type="dxa"/>
            <w:shd w:val="clear" w:color="auto" w:fill="auto"/>
          </w:tcPr>
          <w:p w:rsidR="007C57ED" w:rsidRPr="00F15278" w:rsidRDefault="007C57ED" w:rsidP="002A0409">
            <w:pPr>
              <w:pStyle w:val="SectionTitle"/>
              <w:jc w:val="left"/>
              <w:rPr>
                <w:sz w:val="20"/>
                <w:szCs w:val="20"/>
              </w:rPr>
            </w:pPr>
            <w:r w:rsidRPr="00F15278">
              <w:rPr>
                <w:sz w:val="20"/>
                <w:szCs w:val="20"/>
              </w:rPr>
              <w:t>Представителство:</w:t>
            </w:r>
          </w:p>
        </w:tc>
        <w:tc>
          <w:tcPr>
            <w:tcW w:w="4645" w:type="dxa"/>
            <w:shd w:val="clear" w:color="auto" w:fill="auto"/>
          </w:tcPr>
          <w:p w:rsidR="007C57ED" w:rsidRPr="00F15278" w:rsidRDefault="007C57ED" w:rsidP="002A0409">
            <w:pPr>
              <w:pStyle w:val="SectionTitle"/>
              <w:jc w:val="left"/>
              <w:rPr>
                <w:sz w:val="20"/>
                <w:szCs w:val="20"/>
              </w:rPr>
            </w:pPr>
            <w:r w:rsidRPr="00F15278">
              <w:rPr>
                <w:sz w:val="20"/>
                <w:szCs w:val="20"/>
              </w:rPr>
              <w:t>Отговор:</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xml:space="preserve">Имена на представляващия: </w:t>
            </w:r>
          </w:p>
        </w:tc>
        <w:tc>
          <w:tcPr>
            <w:tcW w:w="4645"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r w:rsidRPr="00F15278">
              <w:rPr>
                <w:rFonts w:ascii="Times New Roman" w:hAnsi="Times New Roman" w:cs="Times New Roman"/>
                <w:sz w:val="20"/>
                <w:szCs w:val="20"/>
              </w:rPr>
              <w:br/>
              <w:t>[……]</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Длъжност/Действащ в качеството си на:</w:t>
            </w:r>
          </w:p>
        </w:tc>
        <w:tc>
          <w:tcPr>
            <w:tcW w:w="4645"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Пощенски адрес:</w:t>
            </w:r>
          </w:p>
        </w:tc>
        <w:tc>
          <w:tcPr>
            <w:tcW w:w="4645"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Телефон:</w:t>
            </w:r>
          </w:p>
        </w:tc>
        <w:tc>
          <w:tcPr>
            <w:tcW w:w="4645"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Ел. поща:</w:t>
            </w:r>
          </w:p>
        </w:tc>
        <w:tc>
          <w:tcPr>
            <w:tcW w:w="4645"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Посочете информация за представителството (форми, обхват):</w:t>
            </w:r>
          </w:p>
        </w:tc>
        <w:tc>
          <w:tcPr>
            <w:tcW w:w="4645"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p>
        </w:tc>
      </w:tr>
    </w:tbl>
    <w:p w:rsidR="007C57ED" w:rsidRPr="00F15278" w:rsidRDefault="007C57ED" w:rsidP="007C57ED">
      <w:pPr>
        <w:pStyle w:val="SectionTitle"/>
        <w:rPr>
          <w:sz w:val="20"/>
          <w:szCs w:val="20"/>
        </w:rPr>
      </w:pPr>
      <w:r w:rsidRPr="00F15278">
        <w:rPr>
          <w:sz w:val="20"/>
          <w:szCs w:val="20"/>
        </w:rPr>
        <w:t>В: Информация за подизпълнители</w:t>
      </w:r>
      <w:r w:rsidRPr="00F15278">
        <w:rPr>
          <w:rStyle w:val="FootnoteReference"/>
          <w:sz w:val="20"/>
          <w:szCs w:val="20"/>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C57ED" w:rsidRPr="00F15278" w:rsidTr="002A0409">
        <w:tc>
          <w:tcPr>
            <w:tcW w:w="4644" w:type="dxa"/>
            <w:shd w:val="clear" w:color="auto" w:fill="auto"/>
          </w:tcPr>
          <w:p w:rsidR="007C57ED" w:rsidRPr="00F15278" w:rsidRDefault="007C57ED" w:rsidP="002A0409">
            <w:pPr>
              <w:pStyle w:val="SectionTitle"/>
              <w:jc w:val="left"/>
              <w:rPr>
                <w:sz w:val="20"/>
                <w:szCs w:val="20"/>
              </w:rPr>
            </w:pPr>
            <w:r w:rsidRPr="00F15278">
              <w:rPr>
                <w:sz w:val="20"/>
                <w:szCs w:val="20"/>
              </w:rPr>
              <w:t>Възлагане на подизпълнители:</w:t>
            </w:r>
          </w:p>
        </w:tc>
        <w:tc>
          <w:tcPr>
            <w:tcW w:w="4645" w:type="dxa"/>
            <w:shd w:val="clear" w:color="auto" w:fill="auto"/>
          </w:tcPr>
          <w:p w:rsidR="007C57ED" w:rsidRPr="00F15278" w:rsidRDefault="007C57ED" w:rsidP="002A0409">
            <w:pPr>
              <w:pStyle w:val="SectionTitle"/>
              <w:jc w:val="left"/>
              <w:rPr>
                <w:sz w:val="20"/>
                <w:szCs w:val="20"/>
              </w:rPr>
            </w:pPr>
            <w:r w:rsidRPr="00F15278">
              <w:rPr>
                <w:sz w:val="20"/>
                <w:szCs w:val="20"/>
              </w:rPr>
              <w:t>Отговор:</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xml:space="preserve">Участникът ще използва ли подизпълнител/и ? </w:t>
            </w:r>
          </w:p>
        </w:tc>
        <w:tc>
          <w:tcPr>
            <w:tcW w:w="4645"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xml:space="preserve">[]Да []Не </w:t>
            </w:r>
          </w:p>
          <w:p w:rsidR="007C57ED" w:rsidRPr="00F15278" w:rsidRDefault="007C57ED" w:rsidP="002A0409">
            <w:pPr>
              <w:jc w:val="both"/>
              <w:rPr>
                <w:rFonts w:ascii="Times New Roman" w:hAnsi="Times New Roman" w:cs="Times New Roman"/>
                <w:sz w:val="20"/>
                <w:szCs w:val="20"/>
              </w:rPr>
            </w:pPr>
            <w:r w:rsidRPr="00F15278">
              <w:rPr>
                <w:rFonts w:ascii="Times New Roman" w:hAnsi="Times New Roman" w:cs="Times New Roman"/>
                <w:b/>
                <w:sz w:val="20"/>
                <w:szCs w:val="20"/>
              </w:rPr>
              <w:t xml:space="preserve">Ако „да“, </w:t>
            </w:r>
            <w:r w:rsidRPr="00F15278">
              <w:rPr>
                <w:rFonts w:ascii="Times New Roman" w:hAnsi="Times New Roman" w:cs="Times New Roman"/>
                <w:sz w:val="20"/>
                <w:szCs w:val="20"/>
              </w:rPr>
              <w:t xml:space="preserve">посочете наименованията на предлаганите подизпълнител/и, дейности, които ще изпълняват и дял от предмета на поръчката: </w:t>
            </w: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p>
        </w:tc>
      </w:tr>
    </w:tbl>
    <w:p w:rsidR="007C57ED" w:rsidRPr="00F15278" w:rsidRDefault="007C57ED" w:rsidP="007C57ED">
      <w:pPr>
        <w:pStyle w:val="SectionTitle"/>
        <w:rPr>
          <w:sz w:val="20"/>
          <w:szCs w:val="20"/>
        </w:rPr>
      </w:pPr>
      <w:r w:rsidRPr="00F15278">
        <w:rPr>
          <w:sz w:val="20"/>
          <w:szCs w:val="20"/>
        </w:rPr>
        <w:lastRenderedPageBreak/>
        <w:t>Част втора</w:t>
      </w:r>
    </w:p>
    <w:p w:rsidR="007C57ED" w:rsidRPr="00F15278" w:rsidRDefault="007C57ED" w:rsidP="007C57ED">
      <w:pPr>
        <w:pStyle w:val="SectionTitle"/>
        <w:rPr>
          <w:sz w:val="20"/>
          <w:szCs w:val="20"/>
        </w:rPr>
      </w:pPr>
      <w:r w:rsidRPr="00F15278">
        <w:rPr>
          <w:sz w:val="20"/>
          <w:szCs w:val="20"/>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7C57ED" w:rsidRPr="00F15278" w:rsidTr="002A0409">
        <w:tc>
          <w:tcPr>
            <w:tcW w:w="4644" w:type="dxa"/>
            <w:shd w:val="clear" w:color="auto" w:fill="auto"/>
          </w:tcPr>
          <w:p w:rsidR="007C57ED" w:rsidRPr="00F15278" w:rsidRDefault="007C57ED" w:rsidP="002A0409">
            <w:pPr>
              <w:pStyle w:val="SectionTitle"/>
              <w:jc w:val="left"/>
              <w:rPr>
                <w:sz w:val="20"/>
                <w:szCs w:val="20"/>
              </w:rPr>
            </w:pPr>
            <w:r w:rsidRPr="00F15278">
              <w:rPr>
                <w:sz w:val="20"/>
                <w:szCs w:val="20"/>
              </w:rPr>
              <w:t>Основания за отстраняване по чл. 54, ал.1 от ЗОП:</w:t>
            </w:r>
          </w:p>
        </w:tc>
        <w:tc>
          <w:tcPr>
            <w:tcW w:w="4645" w:type="dxa"/>
            <w:gridSpan w:val="2"/>
            <w:shd w:val="clear" w:color="auto" w:fill="auto"/>
          </w:tcPr>
          <w:p w:rsidR="007C57ED" w:rsidRPr="00F15278" w:rsidRDefault="007C57ED" w:rsidP="002A0409">
            <w:pPr>
              <w:pStyle w:val="SectionTitle"/>
              <w:jc w:val="left"/>
              <w:rPr>
                <w:sz w:val="20"/>
                <w:szCs w:val="20"/>
              </w:rPr>
            </w:pPr>
            <w:r w:rsidRPr="00F15278">
              <w:rPr>
                <w:sz w:val="20"/>
                <w:szCs w:val="20"/>
              </w:rPr>
              <w:t>Отговор:</w:t>
            </w:r>
          </w:p>
        </w:tc>
      </w:tr>
      <w:tr w:rsidR="007C57ED" w:rsidRPr="00F15278" w:rsidTr="002A0409">
        <w:trPr>
          <w:trHeight w:val="1616"/>
        </w:trPr>
        <w:tc>
          <w:tcPr>
            <w:tcW w:w="4644" w:type="dxa"/>
            <w:shd w:val="clear" w:color="auto" w:fill="auto"/>
          </w:tcPr>
          <w:p w:rsidR="007C57ED" w:rsidRPr="00F15278" w:rsidRDefault="007C57ED" w:rsidP="002A0409">
            <w:pPr>
              <w:shd w:val="clear" w:color="auto" w:fill="FFFFFF"/>
              <w:jc w:val="both"/>
              <w:rPr>
                <w:rFonts w:ascii="Times New Roman" w:hAnsi="Times New Roman" w:cs="Times New Roman"/>
                <w:color w:val="222222"/>
                <w:sz w:val="20"/>
                <w:szCs w:val="20"/>
              </w:rPr>
            </w:pPr>
            <w:r w:rsidRPr="00F15278">
              <w:rPr>
                <w:rFonts w:ascii="Times New Roman" w:hAnsi="Times New Roman" w:cs="Times New Roman"/>
                <w:sz w:val="20"/>
                <w:szCs w:val="20"/>
              </w:rPr>
              <w:t xml:space="preserve">1. </w:t>
            </w:r>
            <w:r w:rsidRPr="00F15278">
              <w:rPr>
                <w:rFonts w:ascii="Times New Roman" w:hAnsi="Times New Roman" w:cs="Times New Roman"/>
                <w:b/>
                <w:sz w:val="20"/>
                <w:szCs w:val="20"/>
              </w:rPr>
              <w:t>Представляващите на икономическия оператор</w:t>
            </w:r>
            <w:r w:rsidRPr="00F15278">
              <w:rPr>
                <w:rFonts w:ascii="Times New Roman" w:hAnsi="Times New Roman" w:cs="Times New Roman"/>
                <w:sz w:val="20"/>
                <w:szCs w:val="20"/>
              </w:rPr>
              <w:t xml:space="preserve"> осъдени ли са с влязла в сила присъда за престъпление по чл. 108а, чл. 159а-159г, чл. 172, чл. 192а, чл. 194-217, чл. 219-252, чл. 253-260, чл. 301-</w:t>
            </w:r>
            <w:r w:rsidRPr="00F15278">
              <w:rPr>
                <w:rFonts w:ascii="Times New Roman" w:hAnsi="Times New Roman" w:cs="Times New Roman"/>
                <w:color w:val="222222"/>
                <w:sz w:val="20"/>
                <w:szCs w:val="20"/>
              </w:rPr>
              <w:t xml:space="preserve">307, чл. 321, чл. 321а и чл. 352-353е от Наказателния кодекс ?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54, ал.1, т.1 от ЗОП</w:t>
            </w:r>
            <w:r w:rsidRPr="00F15278">
              <w:rPr>
                <w:rFonts w:ascii="Times New Roman" w:hAnsi="Times New Roman" w:cs="Times New Roman"/>
                <w:color w:val="222222"/>
                <w:sz w:val="20"/>
                <w:szCs w:val="20"/>
                <w:lang w:val="en-US"/>
              </w:rPr>
              <w:t>)</w:t>
            </w:r>
          </w:p>
          <w:p w:rsidR="007C57ED" w:rsidRPr="00F15278" w:rsidRDefault="007C57ED" w:rsidP="002A0409">
            <w:pPr>
              <w:shd w:val="clear" w:color="auto" w:fill="FFFFFF"/>
              <w:jc w:val="both"/>
              <w:rPr>
                <w:rFonts w:ascii="Times New Roman" w:hAnsi="Times New Roman" w:cs="Times New Roman"/>
                <w:sz w:val="20"/>
                <w:szCs w:val="20"/>
              </w:rPr>
            </w:pPr>
            <w:r w:rsidRPr="00F15278">
              <w:rPr>
                <w:rFonts w:ascii="Times New Roman" w:hAnsi="Times New Roman" w:cs="Times New Roman"/>
                <w:color w:val="222222"/>
                <w:sz w:val="20"/>
                <w:szCs w:val="20"/>
              </w:rPr>
              <w:t xml:space="preserve">2. </w:t>
            </w:r>
            <w:r w:rsidRPr="00F15278">
              <w:rPr>
                <w:rFonts w:ascii="Times New Roman" w:hAnsi="Times New Roman" w:cs="Times New Roman"/>
                <w:b/>
                <w:color w:val="222222"/>
                <w:sz w:val="20"/>
                <w:szCs w:val="20"/>
              </w:rPr>
              <w:t>Представляващите на икономическия оператор</w:t>
            </w:r>
            <w:r w:rsidRPr="00F15278">
              <w:rPr>
                <w:rFonts w:ascii="Times New Roman" w:hAnsi="Times New Roman" w:cs="Times New Roman"/>
                <w:color w:val="222222"/>
                <w:sz w:val="20"/>
                <w:szCs w:val="20"/>
              </w:rPr>
              <w:t xml:space="preserve"> осъдени ли са с влязла в сила присъда за престъпление, аналогично на тези по т. 1, в друга държава членка или трета страна ?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54, ал. 1, т. 2 от ЗОП</w:t>
            </w:r>
            <w:r w:rsidRPr="00F15278">
              <w:rPr>
                <w:rFonts w:ascii="Times New Roman" w:hAnsi="Times New Roman" w:cs="Times New Roman"/>
                <w:color w:val="222222"/>
                <w:sz w:val="20"/>
                <w:szCs w:val="20"/>
                <w:lang w:val="en-US"/>
              </w:rPr>
              <w:t>)</w:t>
            </w: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Да [] Не</w:t>
            </w:r>
          </w:p>
          <w:p w:rsidR="007C57ED" w:rsidRPr="00F15278" w:rsidRDefault="007C57ED" w:rsidP="002A0409">
            <w:pPr>
              <w:rPr>
                <w:rFonts w:ascii="Times New Roman" w:hAnsi="Times New Roman" w:cs="Times New Roman"/>
                <w:sz w:val="20"/>
                <w:szCs w:val="20"/>
              </w:rPr>
            </w:pPr>
          </w:p>
          <w:p w:rsidR="007C57ED" w:rsidRPr="00F15278" w:rsidRDefault="007C57ED" w:rsidP="002A0409">
            <w:pPr>
              <w:rPr>
                <w:rFonts w:ascii="Times New Roman" w:hAnsi="Times New Roman" w:cs="Times New Roman"/>
                <w:sz w:val="20"/>
                <w:szCs w:val="20"/>
              </w:rPr>
            </w:pPr>
          </w:p>
          <w:p w:rsidR="007C57ED" w:rsidRPr="00F15278" w:rsidRDefault="007C57ED" w:rsidP="002A0409">
            <w:pPr>
              <w:rPr>
                <w:rFonts w:ascii="Times New Roman" w:hAnsi="Times New Roman" w:cs="Times New Roman"/>
                <w:sz w:val="20"/>
                <w:szCs w:val="20"/>
              </w:rPr>
            </w:pP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Да [] Не</w:t>
            </w:r>
          </w:p>
          <w:p w:rsidR="007C57ED" w:rsidRPr="00F15278" w:rsidRDefault="007C57ED" w:rsidP="002A0409">
            <w:pPr>
              <w:rPr>
                <w:rFonts w:ascii="Times New Roman" w:hAnsi="Times New Roman" w:cs="Times New Roman"/>
                <w:sz w:val="20"/>
                <w:szCs w:val="20"/>
                <w:lang w:val="en-US"/>
              </w:rPr>
            </w:pPr>
          </w:p>
          <w:p w:rsidR="007C57ED" w:rsidRPr="00F15278" w:rsidRDefault="007C57ED" w:rsidP="002A0409">
            <w:pPr>
              <w:rPr>
                <w:rFonts w:ascii="Times New Roman" w:hAnsi="Times New Roman" w:cs="Times New Roman"/>
                <w:sz w:val="20"/>
                <w:szCs w:val="20"/>
              </w:rPr>
            </w:pPr>
          </w:p>
        </w:tc>
      </w:tr>
      <w:tr w:rsidR="007C57ED" w:rsidRPr="00F15278" w:rsidTr="002A0409">
        <w:trPr>
          <w:trHeight w:val="1585"/>
        </w:trPr>
        <w:tc>
          <w:tcPr>
            <w:tcW w:w="4644" w:type="dxa"/>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b/>
                <w:sz w:val="20"/>
                <w:szCs w:val="20"/>
              </w:rPr>
              <w:t>Ако „да“,</w:t>
            </w:r>
            <w:r w:rsidRPr="00F15278">
              <w:rPr>
                <w:rFonts w:ascii="Times New Roman" w:hAnsi="Times New Roman" w:cs="Times New Roman"/>
                <w:sz w:val="20"/>
                <w:szCs w:val="20"/>
              </w:rPr>
              <w:t xml:space="preserve"> моля посочете:</w:t>
            </w:r>
            <w:r w:rsidRPr="00F15278">
              <w:rPr>
                <w:rFonts w:ascii="Times New Roman" w:hAnsi="Times New Roman" w:cs="Times New Roman"/>
                <w:sz w:val="20"/>
                <w:szCs w:val="20"/>
              </w:rPr>
              <w:br/>
              <w:t xml:space="preserve">а) дата на присъдата, състав на престъпление по Наказателния кодекс; </w:t>
            </w: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б) посочете лицето, което е осъдено;</w:t>
            </w:r>
            <w:r w:rsidRPr="00F15278">
              <w:rPr>
                <w:rFonts w:ascii="Times New Roman" w:hAnsi="Times New Roman" w:cs="Times New Roman"/>
                <w:sz w:val="20"/>
                <w:szCs w:val="20"/>
              </w:rPr>
              <w:br/>
            </w: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br/>
              <w:t>a) дата:[   ], основание по НК:[   ]</w:t>
            </w:r>
            <w:r w:rsidRPr="00F15278">
              <w:rPr>
                <w:rFonts w:ascii="Times New Roman" w:hAnsi="Times New Roman" w:cs="Times New Roman"/>
                <w:i/>
                <w:sz w:val="20"/>
                <w:szCs w:val="20"/>
                <w:vertAlign w:val="superscript"/>
              </w:rPr>
              <w:t xml:space="preserve"> </w:t>
            </w:r>
            <w:r w:rsidRPr="00F15278">
              <w:rPr>
                <w:rFonts w:ascii="Times New Roman" w:hAnsi="Times New Roman" w:cs="Times New Roman"/>
                <w:sz w:val="20"/>
                <w:szCs w:val="20"/>
              </w:rPr>
              <w:br/>
            </w:r>
            <w:r w:rsidRPr="00F15278">
              <w:rPr>
                <w:rFonts w:ascii="Times New Roman" w:hAnsi="Times New Roman" w:cs="Times New Roman"/>
                <w:sz w:val="20"/>
                <w:szCs w:val="20"/>
              </w:rPr>
              <w:br/>
            </w:r>
            <w:r w:rsidRPr="00F15278">
              <w:rPr>
                <w:rFonts w:ascii="Times New Roman" w:hAnsi="Times New Roman" w:cs="Times New Roman"/>
                <w:sz w:val="20"/>
                <w:szCs w:val="20"/>
              </w:rPr>
              <w:br/>
              <w:t>б) [……]</w:t>
            </w:r>
            <w:r w:rsidRPr="00F15278">
              <w:rPr>
                <w:rFonts w:ascii="Times New Roman" w:hAnsi="Times New Roman" w:cs="Times New Roman"/>
                <w:sz w:val="20"/>
                <w:szCs w:val="20"/>
              </w:rPr>
              <w:br/>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sz w:val="20"/>
                <w:szCs w:val="20"/>
              </w:rPr>
            </w:pPr>
            <w:r w:rsidRPr="00F15278">
              <w:rPr>
                <w:rFonts w:ascii="Times New Roman" w:hAnsi="Times New Roman" w:cs="Times New Roman"/>
                <w:color w:val="222222"/>
                <w:sz w:val="20"/>
                <w:szCs w:val="20"/>
              </w:rPr>
              <w:t xml:space="preserve">3. </w:t>
            </w:r>
            <w:r w:rsidRPr="00F15278">
              <w:rPr>
                <w:rFonts w:ascii="Times New Roman" w:hAnsi="Times New Roman" w:cs="Times New Roman"/>
                <w:b/>
                <w:color w:val="222222"/>
                <w:sz w:val="20"/>
                <w:szCs w:val="20"/>
              </w:rPr>
              <w:t>Икономическият оператор</w:t>
            </w:r>
            <w:r w:rsidRPr="00F15278">
              <w:rPr>
                <w:rFonts w:ascii="Times New Roman" w:hAnsi="Times New Roman" w:cs="Times New Roman"/>
                <w:color w:val="222222"/>
                <w:sz w:val="20"/>
                <w:szCs w:val="20"/>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54, ал.1, т.3 от ЗОП</w:t>
            </w:r>
            <w:r w:rsidRPr="00F15278">
              <w:rPr>
                <w:rFonts w:ascii="Times New Roman" w:hAnsi="Times New Roman" w:cs="Times New Roman"/>
                <w:color w:val="222222"/>
                <w:sz w:val="20"/>
                <w:szCs w:val="20"/>
                <w:lang w:val="en-US"/>
              </w:rPr>
              <w:t>)</w:t>
            </w: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Да [] Не</w:t>
            </w:r>
          </w:p>
        </w:tc>
      </w:tr>
      <w:tr w:rsidR="007C57ED" w:rsidRPr="00F15278" w:rsidTr="002A0409">
        <w:trPr>
          <w:trHeight w:val="476"/>
        </w:trPr>
        <w:tc>
          <w:tcPr>
            <w:tcW w:w="4644" w:type="dxa"/>
            <w:vMerge w:val="restart"/>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br/>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Ако </w:t>
            </w:r>
            <w:r w:rsidRPr="00F15278">
              <w:rPr>
                <w:rFonts w:ascii="Times New Roman" w:hAnsi="Times New Roman" w:cs="Times New Roman"/>
                <w:b/>
                <w:color w:val="222222"/>
                <w:sz w:val="20"/>
                <w:szCs w:val="20"/>
              </w:rPr>
              <w:t>„да“,</w:t>
            </w:r>
            <w:r w:rsidRPr="00F15278">
              <w:rPr>
                <w:rFonts w:ascii="Times New Roman" w:hAnsi="Times New Roman" w:cs="Times New Roman"/>
                <w:color w:val="222222"/>
                <w:sz w:val="20"/>
                <w:szCs w:val="20"/>
              </w:rPr>
              <w:t xml:space="preserve"> моля посочете:</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br/>
              <w:t>а) съответната страна или държава членка;</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б) размера на дължимата сума;</w:t>
            </w:r>
            <w:r w:rsidRPr="00F15278">
              <w:rPr>
                <w:rFonts w:ascii="Times New Roman" w:hAnsi="Times New Roman" w:cs="Times New Roman"/>
                <w:color w:val="222222"/>
                <w:sz w:val="20"/>
                <w:szCs w:val="20"/>
              </w:rPr>
              <w:br/>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Икономическият оператор предприел ли е мерки за доказване на надеждност ? </w:t>
            </w:r>
          </w:p>
          <w:p w:rsidR="007C57ED" w:rsidRPr="00F15278" w:rsidRDefault="007C57ED" w:rsidP="002A0409">
            <w:pPr>
              <w:jc w:val="both"/>
              <w:rPr>
                <w:rFonts w:ascii="Times New Roman" w:hAnsi="Times New Roman" w:cs="Times New Roman"/>
                <w:color w:val="222222"/>
                <w:sz w:val="20"/>
                <w:szCs w:val="20"/>
              </w:rPr>
            </w:pPr>
          </w:p>
        </w:tc>
        <w:tc>
          <w:tcPr>
            <w:tcW w:w="2060" w:type="dxa"/>
            <w:shd w:val="clear" w:color="auto" w:fill="auto"/>
          </w:tcPr>
          <w:p w:rsidR="007C57ED" w:rsidRPr="00F15278" w:rsidRDefault="007C57ED" w:rsidP="002A0409">
            <w:pPr>
              <w:pStyle w:val="Tiret1"/>
              <w:numPr>
                <w:ilvl w:val="0"/>
                <w:numId w:val="0"/>
              </w:numPr>
              <w:rPr>
                <w:rFonts w:eastAsiaTheme="minorEastAsia"/>
                <w:b/>
                <w:color w:val="222222"/>
                <w:sz w:val="20"/>
                <w:szCs w:val="20"/>
                <w:lang w:eastAsia="zh-CN"/>
              </w:rPr>
            </w:pPr>
            <w:r w:rsidRPr="00F15278">
              <w:rPr>
                <w:rFonts w:eastAsiaTheme="minorEastAsia"/>
                <w:b/>
                <w:color w:val="222222"/>
                <w:sz w:val="20"/>
                <w:szCs w:val="20"/>
                <w:lang w:eastAsia="zh-CN"/>
              </w:rPr>
              <w:lastRenderedPageBreak/>
              <w:t>Данъци</w:t>
            </w:r>
          </w:p>
        </w:tc>
        <w:tc>
          <w:tcPr>
            <w:tcW w:w="2585" w:type="dxa"/>
            <w:shd w:val="clear" w:color="auto" w:fill="auto"/>
          </w:tcPr>
          <w:p w:rsidR="007C57ED" w:rsidRPr="00F15278" w:rsidRDefault="007C57ED" w:rsidP="002A0409">
            <w:pPr>
              <w:jc w:val="both"/>
              <w:rPr>
                <w:rFonts w:ascii="Times New Roman" w:hAnsi="Times New Roman" w:cs="Times New Roman"/>
                <w:b/>
                <w:color w:val="222222"/>
                <w:sz w:val="20"/>
                <w:szCs w:val="20"/>
              </w:rPr>
            </w:pPr>
            <w:r w:rsidRPr="00F15278">
              <w:rPr>
                <w:rFonts w:ascii="Times New Roman" w:hAnsi="Times New Roman" w:cs="Times New Roman"/>
                <w:b/>
                <w:color w:val="222222"/>
                <w:sz w:val="20"/>
                <w:szCs w:val="20"/>
              </w:rPr>
              <w:t>Социалноосигурителни вноски</w:t>
            </w:r>
          </w:p>
        </w:tc>
      </w:tr>
      <w:tr w:rsidR="007C57ED" w:rsidRPr="00F15278" w:rsidTr="002A0409">
        <w:trPr>
          <w:trHeight w:val="1977"/>
        </w:trPr>
        <w:tc>
          <w:tcPr>
            <w:tcW w:w="4644" w:type="dxa"/>
            <w:vMerge/>
            <w:shd w:val="clear" w:color="auto" w:fill="auto"/>
          </w:tcPr>
          <w:p w:rsidR="007C57ED" w:rsidRPr="00F15278" w:rsidRDefault="007C57ED" w:rsidP="002A0409">
            <w:pPr>
              <w:jc w:val="both"/>
              <w:rPr>
                <w:rFonts w:ascii="Times New Roman" w:hAnsi="Times New Roman" w:cs="Times New Roman"/>
                <w:color w:val="222222"/>
                <w:sz w:val="20"/>
                <w:szCs w:val="20"/>
              </w:rPr>
            </w:pPr>
          </w:p>
        </w:tc>
        <w:tc>
          <w:tcPr>
            <w:tcW w:w="2060" w:type="dxa"/>
            <w:shd w:val="clear" w:color="auto" w:fill="auto"/>
          </w:tcPr>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br/>
              <w:t>a)[……]</w:t>
            </w:r>
            <w:r w:rsidRPr="00F15278">
              <w:rPr>
                <w:rFonts w:ascii="Times New Roman" w:hAnsi="Times New Roman" w:cs="Times New Roman"/>
                <w:color w:val="222222"/>
                <w:sz w:val="20"/>
                <w:szCs w:val="20"/>
              </w:rPr>
              <w:br/>
              <w:t>б)[……]</w:t>
            </w:r>
            <w:r w:rsidRPr="00F15278">
              <w:rPr>
                <w:rFonts w:ascii="Times New Roman" w:hAnsi="Times New Roman" w:cs="Times New Roman"/>
                <w:color w:val="222222"/>
                <w:sz w:val="20"/>
                <w:szCs w:val="20"/>
              </w:rPr>
              <w:br/>
            </w:r>
          </w:p>
          <w:p w:rsidR="007C57ED" w:rsidRPr="00F15278" w:rsidRDefault="007C57ED" w:rsidP="002A0409">
            <w:pPr>
              <w:pStyle w:val="Tiret0"/>
              <w:numPr>
                <w:ilvl w:val="0"/>
                <w:numId w:val="0"/>
              </w:numPr>
              <w:rPr>
                <w:color w:val="222222"/>
                <w:sz w:val="20"/>
                <w:szCs w:val="20"/>
              </w:rPr>
            </w:pPr>
            <w:r w:rsidRPr="00F15278">
              <w:rPr>
                <w:rFonts w:eastAsiaTheme="minorEastAsia"/>
                <w:color w:val="222222"/>
                <w:sz w:val="20"/>
                <w:szCs w:val="20"/>
                <w:lang w:eastAsia="zh-CN"/>
              </w:rPr>
              <w:br/>
            </w:r>
            <w:r w:rsidRPr="00F15278">
              <w:rPr>
                <w:color w:val="222222"/>
                <w:sz w:val="20"/>
                <w:szCs w:val="20"/>
              </w:rPr>
              <w:t>[] Да [] Не</w:t>
            </w:r>
            <w:r w:rsidRPr="00F15278">
              <w:rPr>
                <w:color w:val="222222"/>
                <w:sz w:val="20"/>
                <w:szCs w:val="20"/>
              </w:rPr>
              <w:br/>
              <w:t xml:space="preserve">Ако „да“, моля, опишете подробно: </w:t>
            </w:r>
            <w:r w:rsidRPr="00F15278">
              <w:rPr>
                <w:color w:val="222222"/>
                <w:sz w:val="20"/>
                <w:szCs w:val="20"/>
              </w:rPr>
              <w:lastRenderedPageBreak/>
              <w:t>[……]</w:t>
            </w:r>
          </w:p>
        </w:tc>
        <w:tc>
          <w:tcPr>
            <w:tcW w:w="2585" w:type="dxa"/>
            <w:shd w:val="clear" w:color="auto" w:fill="auto"/>
          </w:tcPr>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br/>
              <w:t>a) [……]</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б)[……]</w:t>
            </w:r>
            <w:r w:rsidRPr="00F15278">
              <w:rPr>
                <w:rFonts w:ascii="Times New Roman" w:hAnsi="Times New Roman" w:cs="Times New Roman"/>
                <w:color w:val="222222"/>
                <w:sz w:val="20"/>
                <w:szCs w:val="20"/>
              </w:rPr>
              <w:br/>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г) [] Да [] Не</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Ако „да“, моля, опишете </w:t>
            </w:r>
            <w:r w:rsidRPr="00F15278">
              <w:rPr>
                <w:rFonts w:ascii="Times New Roman" w:hAnsi="Times New Roman" w:cs="Times New Roman"/>
                <w:color w:val="222222"/>
                <w:sz w:val="20"/>
                <w:szCs w:val="20"/>
              </w:rPr>
              <w:lastRenderedPageBreak/>
              <w:t>подробно: [……]</w:t>
            </w:r>
          </w:p>
        </w:tc>
      </w:tr>
      <w:tr w:rsidR="007C57ED" w:rsidRPr="00F15278" w:rsidTr="002A0409">
        <w:trPr>
          <w:trHeight w:val="406"/>
        </w:trPr>
        <w:tc>
          <w:tcPr>
            <w:tcW w:w="4644" w:type="dxa"/>
            <w:shd w:val="clear" w:color="auto" w:fill="auto"/>
          </w:tcPr>
          <w:p w:rsidR="007C57ED" w:rsidRPr="00F15278" w:rsidRDefault="007C57ED" w:rsidP="002A0409">
            <w:pPr>
              <w:pStyle w:val="NormalLeft"/>
              <w:jc w:val="both"/>
              <w:rPr>
                <w:sz w:val="20"/>
                <w:szCs w:val="20"/>
              </w:rPr>
            </w:pPr>
            <w:r w:rsidRPr="00F15278">
              <w:rPr>
                <w:rStyle w:val="NormalBoldChar"/>
                <w:rFonts w:eastAsia="Calibri"/>
                <w:sz w:val="20"/>
                <w:szCs w:val="20"/>
              </w:rPr>
              <w:lastRenderedPageBreak/>
              <w:t xml:space="preserve">4. Икономическият оператор участвал ли е в пазарни консултации по чл. 44 от ЗОП </w:t>
            </w:r>
            <w:r w:rsidRPr="00F15278">
              <w:rPr>
                <w:sz w:val="20"/>
                <w:szCs w:val="20"/>
              </w:rPr>
              <w:t xml:space="preserve">или участвал ли е по друг начин в подготовката на обществената поръчка ? </w:t>
            </w:r>
            <w:r w:rsidRPr="00F15278">
              <w:rPr>
                <w:sz w:val="20"/>
                <w:szCs w:val="20"/>
                <w:lang w:val="en-US"/>
              </w:rPr>
              <w:t>(</w:t>
            </w:r>
            <w:r w:rsidRPr="00F15278">
              <w:rPr>
                <w:sz w:val="20"/>
                <w:szCs w:val="20"/>
              </w:rPr>
              <w:t>във вр. с чл. 54, ал.1, т. 4 от ЗОП</w:t>
            </w:r>
            <w:r w:rsidRPr="00F15278">
              <w:rPr>
                <w:sz w:val="20"/>
                <w:szCs w:val="20"/>
                <w:lang w:val="en-US"/>
              </w:rPr>
              <w:t>)</w:t>
            </w: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br/>
            </w:r>
            <w:r w:rsidRPr="00F15278">
              <w:rPr>
                <w:rFonts w:ascii="Times New Roman" w:hAnsi="Times New Roman" w:cs="Times New Roman"/>
                <w:b/>
                <w:sz w:val="20"/>
                <w:szCs w:val="20"/>
              </w:rPr>
              <w:t>Ако „да“</w:t>
            </w:r>
            <w:r w:rsidRPr="00F15278">
              <w:rPr>
                <w:rFonts w:ascii="Times New Roman" w:hAnsi="Times New Roman" w:cs="Times New Roman"/>
                <w:sz w:val="20"/>
                <w:szCs w:val="20"/>
              </w:rPr>
              <w:t>, моля, опишете подробно:</w:t>
            </w: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Да [] Не</w:t>
            </w:r>
            <w:r w:rsidRPr="00F15278">
              <w:rPr>
                <w:rFonts w:ascii="Times New Roman" w:hAnsi="Times New Roman" w:cs="Times New Roman"/>
                <w:sz w:val="20"/>
                <w:szCs w:val="20"/>
              </w:rPr>
              <w:br/>
            </w:r>
            <w:r w:rsidRPr="00F15278">
              <w:rPr>
                <w:rFonts w:ascii="Times New Roman" w:hAnsi="Times New Roman" w:cs="Times New Roman"/>
                <w:sz w:val="20"/>
                <w:szCs w:val="20"/>
              </w:rPr>
              <w:br/>
            </w:r>
            <w:r w:rsidRPr="00F15278">
              <w:rPr>
                <w:rFonts w:ascii="Times New Roman" w:hAnsi="Times New Roman" w:cs="Times New Roman"/>
                <w:sz w:val="20"/>
                <w:szCs w:val="20"/>
              </w:rPr>
              <w:br/>
            </w:r>
          </w:p>
          <w:p w:rsidR="007C57ED" w:rsidRPr="00F15278" w:rsidRDefault="007C57ED" w:rsidP="002A0409">
            <w:pPr>
              <w:rPr>
                <w:rFonts w:ascii="Times New Roman" w:hAnsi="Times New Roman" w:cs="Times New Roman"/>
                <w:sz w:val="20"/>
                <w:szCs w:val="20"/>
              </w:rPr>
            </w:pPr>
          </w:p>
          <w:p w:rsidR="007C57ED" w:rsidRPr="00F15278" w:rsidRDefault="007C57ED" w:rsidP="002A0409">
            <w:pPr>
              <w:rPr>
                <w:rFonts w:ascii="Times New Roman" w:hAnsi="Times New Roman" w:cs="Times New Roman"/>
              </w:rPr>
            </w:pPr>
            <w:r w:rsidRPr="00F15278">
              <w:rPr>
                <w:rFonts w:ascii="Times New Roman" w:hAnsi="Times New Roman" w:cs="Times New Roman"/>
                <w:sz w:val="20"/>
                <w:szCs w:val="20"/>
              </w:rPr>
              <w:t>[…]</w:t>
            </w:r>
          </w:p>
        </w:tc>
      </w:tr>
      <w:tr w:rsidR="007C57ED" w:rsidRPr="00F15278" w:rsidTr="002A0409">
        <w:trPr>
          <w:trHeight w:val="406"/>
        </w:trPr>
        <w:tc>
          <w:tcPr>
            <w:tcW w:w="4644" w:type="dxa"/>
            <w:shd w:val="clear" w:color="auto" w:fill="auto"/>
          </w:tcPr>
          <w:p w:rsidR="007C57ED" w:rsidRPr="00F15278" w:rsidRDefault="007C57ED" w:rsidP="002A0409">
            <w:pPr>
              <w:pStyle w:val="NormalLeft"/>
              <w:rPr>
                <w:sz w:val="20"/>
                <w:szCs w:val="20"/>
              </w:rPr>
            </w:pPr>
            <w:r w:rsidRPr="00F15278">
              <w:rPr>
                <w:sz w:val="20"/>
                <w:szCs w:val="20"/>
              </w:rPr>
              <w:t>5. Може ли и</w:t>
            </w:r>
            <w:r w:rsidRPr="00F15278">
              <w:rPr>
                <w:b/>
                <w:sz w:val="20"/>
                <w:szCs w:val="20"/>
              </w:rPr>
              <w:t>кономическият оператор</w:t>
            </w:r>
            <w:r w:rsidRPr="00F15278">
              <w:rPr>
                <w:sz w:val="20"/>
                <w:szCs w:val="20"/>
              </w:rPr>
              <w:t xml:space="preserve"> да потвърди, че:</w:t>
            </w:r>
          </w:p>
          <w:p w:rsidR="007C57ED" w:rsidRPr="00F15278" w:rsidRDefault="007C57ED" w:rsidP="002A0409">
            <w:pPr>
              <w:pStyle w:val="NormalLeft"/>
              <w:jc w:val="both"/>
              <w:rPr>
                <w:rStyle w:val="NormalBoldChar"/>
                <w:rFonts w:eastAsia="Calibri"/>
                <w:b w:val="0"/>
                <w:sz w:val="20"/>
                <w:szCs w:val="20"/>
              </w:rPr>
            </w:pPr>
            <w:r w:rsidRPr="00F15278">
              <w:rPr>
                <w:rStyle w:val="NormalBoldChar"/>
                <w:rFonts w:eastAsia="Calibri"/>
                <w:sz w:val="20"/>
                <w:szCs w:val="20"/>
              </w:rPr>
              <w:t xml:space="preserve">а) не </w:t>
            </w:r>
            <w:r w:rsidRPr="00F15278">
              <w:rPr>
                <w:rStyle w:val="NormalBoldChar"/>
                <w:rFonts w:eastAsia="Calibri"/>
                <w:sz w:val="20"/>
                <w:szCs w:val="20"/>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F15278">
              <w:rPr>
                <w:rStyle w:val="FootnoteReference"/>
                <w:b/>
                <w:sz w:val="20"/>
                <w:szCs w:val="20"/>
                <w:lang w:eastAsia="en-US"/>
              </w:rPr>
              <w:footnoteReference w:id="3"/>
            </w:r>
            <w:r w:rsidRPr="00F15278">
              <w:rPr>
                <w:rStyle w:val="NormalBoldChar"/>
                <w:rFonts w:eastAsia="Calibri"/>
                <w:sz w:val="20"/>
                <w:szCs w:val="20"/>
                <w:lang w:val="en-US" w:eastAsia="en-US"/>
              </w:rPr>
              <w:t xml:space="preserve"> </w:t>
            </w:r>
            <w:r w:rsidRPr="00F15278">
              <w:rPr>
                <w:rStyle w:val="NormalBoldChar"/>
                <w:rFonts w:eastAsia="Calibri"/>
                <w:sz w:val="20"/>
                <w:szCs w:val="20"/>
                <w:lang w:eastAsia="en-US"/>
              </w:rPr>
              <w:t xml:space="preserve">? </w:t>
            </w:r>
            <w:r w:rsidRPr="00F15278">
              <w:rPr>
                <w:rStyle w:val="NormalBoldChar"/>
                <w:rFonts w:eastAsia="Calibri"/>
                <w:sz w:val="20"/>
                <w:szCs w:val="20"/>
                <w:lang w:val="en-US" w:eastAsia="en-US"/>
              </w:rPr>
              <w:t>(</w:t>
            </w:r>
            <w:r w:rsidRPr="00F15278">
              <w:rPr>
                <w:rStyle w:val="NormalBoldChar"/>
                <w:rFonts w:eastAsia="Calibri"/>
                <w:sz w:val="20"/>
                <w:szCs w:val="20"/>
                <w:lang w:eastAsia="en-US"/>
              </w:rPr>
              <w:t>чл. 54, ал.1, т. 5, б. „а“ от ЗОП</w:t>
            </w:r>
            <w:r w:rsidRPr="00F15278">
              <w:rPr>
                <w:rStyle w:val="NormalBoldChar"/>
                <w:rFonts w:eastAsia="Calibri"/>
                <w:sz w:val="20"/>
                <w:szCs w:val="20"/>
                <w:lang w:val="en-US" w:eastAsia="en-US"/>
              </w:rPr>
              <w:t>)</w:t>
            </w:r>
          </w:p>
          <w:p w:rsidR="007C57ED" w:rsidRPr="00F15278" w:rsidRDefault="007C57ED" w:rsidP="002A0409">
            <w:pPr>
              <w:pStyle w:val="NormalLeft"/>
              <w:jc w:val="both"/>
            </w:pPr>
            <w:r w:rsidRPr="00F15278">
              <w:rPr>
                <w:rStyle w:val="NormalBoldChar"/>
                <w:rFonts w:eastAsia="Calibri"/>
                <w:sz w:val="20"/>
                <w:szCs w:val="20"/>
                <w:lang w:eastAsia="en-US"/>
              </w:rPr>
              <w:t xml:space="preserve">б) не е </w:t>
            </w:r>
            <w:r w:rsidRPr="00F15278">
              <w:rPr>
                <w:rStyle w:val="NormalBoldChar"/>
                <w:rFonts w:eastAsia="Calibri"/>
                <w:sz w:val="20"/>
                <w:szCs w:val="20"/>
              </w:rPr>
              <w:t>укрил</w:t>
            </w:r>
            <w:r w:rsidRPr="00F15278">
              <w:rPr>
                <w:rStyle w:val="NormalBoldChar"/>
                <w:rFonts w:eastAsia="Calibri"/>
                <w:sz w:val="20"/>
                <w:szCs w:val="20"/>
                <w:lang w:eastAsia="en-US"/>
              </w:rPr>
              <w:t xml:space="preserve"> изискваща се информация, свързана с удостоверяване липсата на основания за отстраняване или изпъл</w:t>
            </w:r>
            <w:r w:rsidRPr="00F15278">
              <w:rPr>
                <w:rStyle w:val="NormalBoldChar"/>
                <w:rFonts w:eastAsia="Calibri"/>
                <w:sz w:val="20"/>
                <w:szCs w:val="20"/>
              </w:rPr>
              <w:t>нението на критериите за подбор</w:t>
            </w:r>
            <w:r w:rsidRPr="00F15278">
              <w:rPr>
                <w:rStyle w:val="FootnoteReference"/>
                <w:b/>
                <w:sz w:val="20"/>
                <w:szCs w:val="20"/>
              </w:rPr>
              <w:footnoteReference w:id="4"/>
            </w:r>
            <w:r w:rsidRPr="00F15278">
              <w:rPr>
                <w:rStyle w:val="NormalBoldChar"/>
                <w:rFonts w:eastAsia="Calibri"/>
                <w:sz w:val="20"/>
                <w:szCs w:val="20"/>
              </w:rPr>
              <w:t xml:space="preserve"> ? </w:t>
            </w:r>
            <w:r w:rsidRPr="00F15278">
              <w:rPr>
                <w:rStyle w:val="NormalBoldChar"/>
                <w:rFonts w:eastAsia="Calibri"/>
                <w:sz w:val="20"/>
                <w:szCs w:val="20"/>
                <w:lang w:val="en-US"/>
              </w:rPr>
              <w:t>(</w:t>
            </w:r>
            <w:r w:rsidRPr="00F15278">
              <w:rPr>
                <w:rStyle w:val="NormalBoldChar"/>
                <w:rFonts w:eastAsia="Calibri"/>
                <w:sz w:val="20"/>
                <w:szCs w:val="20"/>
              </w:rPr>
              <w:t>чл. 54, ал.1, т. 5, б. „б“ от ЗОП</w:t>
            </w:r>
            <w:r w:rsidRPr="00F15278">
              <w:rPr>
                <w:rStyle w:val="NormalBoldChar"/>
                <w:rFonts w:eastAsia="Calibri"/>
                <w:sz w:val="20"/>
                <w:szCs w:val="20"/>
                <w:lang w:val="en-US"/>
              </w:rPr>
              <w:t>)</w:t>
            </w: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p>
          <w:p w:rsidR="007C57ED" w:rsidRPr="00F15278" w:rsidRDefault="007C57ED" w:rsidP="002A0409">
            <w:pPr>
              <w:rPr>
                <w:rFonts w:ascii="Times New Roman" w:hAnsi="Times New Roman" w:cs="Times New Roman"/>
                <w:sz w:val="20"/>
                <w:szCs w:val="20"/>
              </w:rPr>
            </w:pP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а</w:t>
            </w:r>
            <w:r w:rsidRPr="00F15278">
              <w:rPr>
                <w:rFonts w:ascii="Times New Roman" w:hAnsi="Times New Roman" w:cs="Times New Roman"/>
                <w:sz w:val="20"/>
                <w:szCs w:val="20"/>
                <w:lang w:val="en-US"/>
              </w:rPr>
              <w:t>)</w:t>
            </w:r>
            <w:r w:rsidRPr="00F15278">
              <w:rPr>
                <w:rFonts w:ascii="Times New Roman" w:hAnsi="Times New Roman" w:cs="Times New Roman"/>
                <w:sz w:val="20"/>
                <w:szCs w:val="20"/>
              </w:rPr>
              <w:t xml:space="preserve"> [] Да [] Не</w:t>
            </w:r>
          </w:p>
          <w:p w:rsidR="007C57ED" w:rsidRPr="00F15278" w:rsidRDefault="007C57ED" w:rsidP="002A0409">
            <w:pPr>
              <w:rPr>
                <w:rFonts w:ascii="Times New Roman" w:hAnsi="Times New Roman" w:cs="Times New Roman"/>
                <w:sz w:val="20"/>
                <w:szCs w:val="20"/>
              </w:rPr>
            </w:pP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б</w:t>
            </w:r>
            <w:r w:rsidRPr="00F15278">
              <w:rPr>
                <w:rFonts w:ascii="Times New Roman" w:hAnsi="Times New Roman" w:cs="Times New Roman"/>
                <w:sz w:val="20"/>
                <w:szCs w:val="20"/>
                <w:lang w:val="en-US"/>
              </w:rPr>
              <w:t xml:space="preserve">) </w:t>
            </w:r>
            <w:r w:rsidRPr="00F15278">
              <w:rPr>
                <w:rFonts w:ascii="Times New Roman" w:hAnsi="Times New Roman" w:cs="Times New Roman"/>
                <w:sz w:val="20"/>
                <w:szCs w:val="20"/>
              </w:rPr>
              <w:t>[] Да [] Не</w:t>
            </w:r>
          </w:p>
        </w:tc>
      </w:tr>
      <w:tr w:rsidR="007C57ED" w:rsidRPr="00F15278" w:rsidTr="002A0409">
        <w:trPr>
          <w:trHeight w:val="406"/>
        </w:trPr>
        <w:tc>
          <w:tcPr>
            <w:tcW w:w="4644" w:type="dxa"/>
            <w:vMerge w:val="restart"/>
            <w:shd w:val="clear" w:color="auto" w:fill="auto"/>
          </w:tcPr>
          <w:p w:rsidR="007C57ED" w:rsidRPr="00F15278" w:rsidRDefault="007C57ED" w:rsidP="002A0409">
            <w:pPr>
              <w:pStyle w:val="NormalLeft"/>
              <w:jc w:val="both"/>
              <w:rPr>
                <w:rStyle w:val="NormalBoldChar"/>
                <w:rFonts w:eastAsia="Calibri"/>
                <w:b w:val="0"/>
                <w:sz w:val="20"/>
                <w:szCs w:val="20"/>
                <w:lang w:eastAsia="en-US"/>
              </w:rPr>
            </w:pPr>
            <w:r w:rsidRPr="00F15278">
              <w:rPr>
                <w:rStyle w:val="NormalBoldChar"/>
                <w:rFonts w:eastAsia="Calibri"/>
                <w:sz w:val="20"/>
                <w:szCs w:val="20"/>
                <w:lang w:eastAsia="en-US"/>
              </w:rPr>
              <w:t>Икономическият оператор извършил ли е  установено с влязло в сила наказателно постановление или съдебно решение, нарушение на </w:t>
            </w:r>
            <w:r w:rsidRPr="00F15278">
              <w:fldChar w:fldCharType="begin"/>
            </w:r>
            <w:r w:rsidRPr="00F15278">
              <w:instrText xml:space="preserve"> HYPERLINK "https://web6.ciela.net/Document/LinkToDocumentReference?fromDocumentId=2136735703&amp;dbId=0&amp;refId=27035058" \t "_self" </w:instrText>
            </w:r>
            <w:r w:rsidRPr="00F15278">
              <w:fldChar w:fldCharType="separate"/>
            </w:r>
            <w:r w:rsidRPr="00F15278">
              <w:rPr>
                <w:rStyle w:val="NormalBoldChar"/>
                <w:rFonts w:eastAsia="Calibri"/>
                <w:sz w:val="20"/>
                <w:szCs w:val="20"/>
                <w:lang w:eastAsia="en-US"/>
              </w:rPr>
              <w:t>чл. 61, ал. 1</w:t>
            </w:r>
            <w:r w:rsidRPr="00F15278">
              <w:rPr>
                <w:rStyle w:val="NormalBoldChar"/>
                <w:rFonts w:eastAsia="Calibri"/>
                <w:b w:val="0"/>
                <w:sz w:val="20"/>
                <w:szCs w:val="20"/>
                <w:lang w:eastAsia="en-US"/>
              </w:rPr>
              <w:fldChar w:fldCharType="end"/>
            </w:r>
            <w:r w:rsidRPr="00F15278">
              <w:rPr>
                <w:rStyle w:val="NormalBoldChar"/>
                <w:rFonts w:eastAsia="Calibri"/>
                <w:sz w:val="20"/>
                <w:szCs w:val="20"/>
                <w:lang w:eastAsia="en-US"/>
              </w:rPr>
              <w:t>, </w:t>
            </w:r>
            <w:hyperlink r:id="rId11" w:tgtFrame="_self" w:history="1">
              <w:r w:rsidRPr="00F15278">
                <w:rPr>
                  <w:rStyle w:val="NormalBoldChar"/>
                  <w:rFonts w:eastAsia="Calibri"/>
                  <w:sz w:val="20"/>
                  <w:szCs w:val="20"/>
                  <w:lang w:eastAsia="en-US"/>
                </w:rPr>
                <w:t>чл. 62, ал. 1 или 3</w:t>
              </w:r>
            </w:hyperlink>
            <w:r w:rsidRPr="00F15278">
              <w:rPr>
                <w:rStyle w:val="NormalBoldChar"/>
                <w:rFonts w:eastAsia="Calibri"/>
                <w:sz w:val="20"/>
                <w:szCs w:val="20"/>
                <w:lang w:eastAsia="en-US"/>
              </w:rPr>
              <w:t>, </w:t>
            </w:r>
            <w:hyperlink r:id="rId12" w:tgtFrame="_self" w:history="1">
              <w:r w:rsidRPr="00F15278">
                <w:rPr>
                  <w:rStyle w:val="NormalBoldChar"/>
                  <w:rFonts w:eastAsia="Calibri"/>
                  <w:sz w:val="20"/>
                  <w:szCs w:val="20"/>
                  <w:lang w:eastAsia="en-US"/>
                </w:rPr>
                <w:t>чл. 63, ал. 1 или 2</w:t>
              </w:r>
            </w:hyperlink>
            <w:r w:rsidRPr="00F15278">
              <w:rPr>
                <w:rStyle w:val="NormalBoldChar"/>
                <w:rFonts w:eastAsia="Calibri"/>
                <w:sz w:val="20"/>
                <w:szCs w:val="20"/>
                <w:lang w:eastAsia="en-US"/>
              </w:rPr>
              <w:t>, </w:t>
            </w:r>
            <w:hyperlink r:id="rId13" w:tgtFrame="_self" w:history="1">
              <w:r w:rsidRPr="00F15278">
                <w:rPr>
                  <w:rStyle w:val="NormalBoldChar"/>
                  <w:rFonts w:eastAsia="Calibri"/>
                  <w:sz w:val="20"/>
                  <w:szCs w:val="20"/>
                  <w:lang w:eastAsia="en-US"/>
                </w:rPr>
                <w:t>чл. 118</w:t>
              </w:r>
            </w:hyperlink>
            <w:r w:rsidRPr="00F15278">
              <w:rPr>
                <w:rStyle w:val="NormalBoldChar"/>
                <w:rFonts w:eastAsia="Calibri"/>
                <w:sz w:val="20"/>
                <w:szCs w:val="20"/>
                <w:lang w:eastAsia="en-US"/>
              </w:rPr>
              <w:t>, </w:t>
            </w:r>
            <w:hyperlink r:id="rId14" w:tgtFrame="_self" w:history="1">
              <w:r w:rsidRPr="00F15278">
                <w:rPr>
                  <w:rStyle w:val="NormalBoldChar"/>
                  <w:rFonts w:eastAsia="Calibri"/>
                  <w:sz w:val="20"/>
                  <w:szCs w:val="20"/>
                  <w:lang w:eastAsia="en-US"/>
                </w:rPr>
                <w:t>чл. 128</w:t>
              </w:r>
            </w:hyperlink>
            <w:r w:rsidRPr="00F15278">
              <w:rPr>
                <w:rStyle w:val="NormalBoldChar"/>
                <w:rFonts w:eastAsia="Calibri"/>
                <w:sz w:val="20"/>
                <w:szCs w:val="20"/>
                <w:lang w:eastAsia="en-US"/>
              </w:rPr>
              <w:t>, </w:t>
            </w:r>
            <w:hyperlink r:id="rId15" w:tgtFrame="_self" w:history="1">
              <w:r w:rsidRPr="00F15278">
                <w:rPr>
                  <w:rStyle w:val="NormalBoldChar"/>
                  <w:rFonts w:eastAsia="Calibri"/>
                  <w:sz w:val="20"/>
                  <w:szCs w:val="20"/>
                  <w:lang w:eastAsia="en-US"/>
                </w:rPr>
                <w:t>чл. 228, ал. 3</w:t>
              </w:r>
            </w:hyperlink>
            <w:r w:rsidRPr="00F15278">
              <w:rPr>
                <w:rStyle w:val="NormalBoldChar"/>
                <w:rFonts w:eastAsia="Calibri"/>
                <w:sz w:val="20"/>
                <w:szCs w:val="20"/>
                <w:lang w:eastAsia="en-US"/>
              </w:rPr>
              <w:t>, </w:t>
            </w:r>
            <w:hyperlink r:id="rId16" w:tgtFrame="_self" w:history="1">
              <w:r w:rsidRPr="00F15278">
                <w:rPr>
                  <w:rStyle w:val="NormalBoldChar"/>
                  <w:rFonts w:eastAsia="Calibri"/>
                  <w:sz w:val="20"/>
                  <w:szCs w:val="20"/>
                  <w:lang w:eastAsia="en-US"/>
                </w:rPr>
                <w:t>чл. 245</w:t>
              </w:r>
            </w:hyperlink>
            <w:r w:rsidRPr="00F15278">
              <w:rPr>
                <w:rStyle w:val="NormalBoldChar"/>
                <w:rFonts w:eastAsia="Calibri"/>
                <w:sz w:val="20"/>
                <w:szCs w:val="20"/>
                <w:lang w:eastAsia="en-US"/>
              </w:rPr>
              <w:t> и </w:t>
            </w:r>
            <w:hyperlink r:id="rId17" w:tgtFrame="_self" w:history="1">
              <w:r w:rsidRPr="00F15278">
                <w:rPr>
                  <w:rStyle w:val="NormalBoldChar"/>
                  <w:rFonts w:eastAsia="Calibri"/>
                  <w:sz w:val="20"/>
                  <w:szCs w:val="20"/>
                  <w:lang w:eastAsia="en-US"/>
                </w:rPr>
                <w:t>чл. 301 - 305 от Кодекса на труда</w:t>
              </w:r>
            </w:hyperlink>
            <w:r w:rsidRPr="00F15278">
              <w:rPr>
                <w:rStyle w:val="NormalBoldChar"/>
                <w:rFonts w:eastAsia="Calibri"/>
                <w:sz w:val="20"/>
                <w:szCs w:val="20"/>
                <w:lang w:eastAsia="en-US"/>
              </w:rPr>
              <w:t> или </w:t>
            </w:r>
            <w:hyperlink r:id="rId18" w:tgtFrame="_self" w:history="1">
              <w:r w:rsidRPr="00F15278">
                <w:rPr>
                  <w:rStyle w:val="NormalBoldChar"/>
                  <w:rFonts w:eastAsia="Calibri"/>
                  <w:sz w:val="20"/>
                  <w:szCs w:val="20"/>
                  <w:lang w:eastAsia="en-US"/>
                </w:rPr>
                <w:t>чл. 13, ал. 1 от Закона за трудовата миграция и трудовата мобилност</w:t>
              </w:r>
            </w:hyperlink>
            <w:r w:rsidRPr="00F15278">
              <w:rPr>
                <w:rStyle w:val="NormalBoldChar"/>
                <w:rFonts w:eastAsia="Calibri"/>
                <w:sz w:val="20"/>
                <w:szCs w:val="20"/>
                <w:lang w:eastAsia="en-US"/>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F15278">
              <w:rPr>
                <w:rStyle w:val="NormalBoldChar"/>
                <w:rFonts w:eastAsia="Calibri"/>
                <w:sz w:val="20"/>
                <w:szCs w:val="20"/>
                <w:lang w:val="en-US" w:eastAsia="en-US"/>
              </w:rPr>
              <w:t>(</w:t>
            </w:r>
            <w:r w:rsidRPr="00F15278">
              <w:rPr>
                <w:rStyle w:val="NormalBoldChar"/>
                <w:rFonts w:eastAsia="Calibri"/>
                <w:sz w:val="20"/>
                <w:szCs w:val="20"/>
                <w:lang w:eastAsia="en-US"/>
              </w:rPr>
              <w:t>чл. 54, ал.1, т. 6 от ЗОП</w:t>
            </w:r>
            <w:r w:rsidRPr="00F15278">
              <w:rPr>
                <w:rStyle w:val="NormalBoldChar"/>
                <w:rFonts w:eastAsia="Calibri"/>
                <w:sz w:val="20"/>
                <w:szCs w:val="20"/>
                <w:lang w:val="en-US" w:eastAsia="en-US"/>
              </w:rPr>
              <w:t>)</w:t>
            </w:r>
          </w:p>
          <w:p w:rsidR="007C57ED" w:rsidRPr="00F15278" w:rsidRDefault="007C57ED" w:rsidP="002A0409">
            <w:pPr>
              <w:pStyle w:val="NormalLeft"/>
              <w:jc w:val="both"/>
              <w:rPr>
                <w:rStyle w:val="NormalBoldChar"/>
                <w:rFonts w:eastAsia="Calibri"/>
                <w:b w:val="0"/>
                <w:sz w:val="20"/>
                <w:szCs w:val="20"/>
                <w:lang w:eastAsia="en-US"/>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Икономическият оператор предприел ли е мерки за доказване на надеждност ? </w:t>
            </w:r>
          </w:p>
          <w:p w:rsidR="007C57ED" w:rsidRPr="00F15278" w:rsidRDefault="007C57ED" w:rsidP="002A0409">
            <w:pPr>
              <w:pStyle w:val="NormalLeft"/>
              <w:jc w:val="both"/>
              <w:rPr>
                <w:b/>
              </w:rPr>
            </w:pP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Да [] Не</w:t>
            </w:r>
          </w:p>
        </w:tc>
      </w:tr>
      <w:tr w:rsidR="007C57ED" w:rsidRPr="00F15278" w:rsidTr="002A0409">
        <w:trPr>
          <w:trHeight w:val="405"/>
        </w:trPr>
        <w:tc>
          <w:tcPr>
            <w:tcW w:w="4644" w:type="dxa"/>
            <w:vMerge/>
            <w:shd w:val="clear" w:color="auto" w:fill="auto"/>
          </w:tcPr>
          <w:p w:rsidR="007C57ED" w:rsidRPr="00F15278" w:rsidRDefault="007C57ED" w:rsidP="002A0409">
            <w:pPr>
              <w:rPr>
                <w:rFonts w:ascii="Times New Roman" w:hAnsi="Times New Roman" w:cs="Times New Roman"/>
              </w:rPr>
            </w:pP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b/>
                <w:sz w:val="20"/>
                <w:szCs w:val="20"/>
              </w:rPr>
              <w:t>Ако да“</w:t>
            </w:r>
            <w:r w:rsidRPr="00F15278">
              <w:rPr>
                <w:rFonts w:ascii="Times New Roman" w:hAnsi="Times New Roman" w:cs="Times New Roman"/>
                <w:sz w:val="20"/>
                <w:szCs w:val="20"/>
              </w:rPr>
              <w:t>, моля опишете предприетите мерки: [……]</w:t>
            </w:r>
          </w:p>
        </w:tc>
      </w:tr>
      <w:tr w:rsidR="007C57ED" w:rsidRPr="00F15278" w:rsidTr="002A0409">
        <w:trPr>
          <w:trHeight w:val="514"/>
        </w:trPr>
        <w:tc>
          <w:tcPr>
            <w:tcW w:w="4644" w:type="dxa"/>
            <w:vMerge/>
            <w:shd w:val="clear" w:color="auto" w:fill="auto"/>
          </w:tcPr>
          <w:p w:rsidR="007C57ED" w:rsidRPr="00F15278" w:rsidRDefault="007C57ED" w:rsidP="002A0409">
            <w:pPr>
              <w:pStyle w:val="NormalLeft"/>
              <w:rPr>
                <w:rStyle w:val="NormalBoldChar"/>
                <w:rFonts w:eastAsia="Calibri"/>
                <w:b w:val="0"/>
                <w:sz w:val="22"/>
              </w:rPr>
            </w:pPr>
          </w:p>
        </w:tc>
        <w:tc>
          <w:tcPr>
            <w:tcW w:w="4645" w:type="dxa"/>
            <w:gridSpan w:val="2"/>
            <w:shd w:val="clear" w:color="auto" w:fill="auto"/>
          </w:tcPr>
          <w:p w:rsidR="007C57ED" w:rsidRPr="00F15278" w:rsidRDefault="007C57ED" w:rsidP="002A0409">
            <w:pPr>
              <w:rPr>
                <w:rFonts w:ascii="Times New Roman" w:hAnsi="Times New Roman" w:cs="Times New Roman"/>
              </w:rPr>
            </w:pPr>
          </w:p>
        </w:tc>
      </w:tr>
      <w:tr w:rsidR="007C57ED" w:rsidRPr="00F15278" w:rsidTr="002A0409">
        <w:trPr>
          <w:trHeight w:val="1316"/>
        </w:trPr>
        <w:tc>
          <w:tcPr>
            <w:tcW w:w="4644" w:type="dxa"/>
            <w:shd w:val="clear" w:color="auto" w:fill="auto"/>
          </w:tcPr>
          <w:p w:rsidR="007C57ED" w:rsidRPr="00F15278" w:rsidRDefault="007C57ED" w:rsidP="002A0409">
            <w:pPr>
              <w:pStyle w:val="NormalLeft"/>
              <w:jc w:val="both"/>
              <w:rPr>
                <w:sz w:val="20"/>
                <w:szCs w:val="20"/>
              </w:rPr>
            </w:pPr>
            <w:r w:rsidRPr="00F15278">
              <w:rPr>
                <w:color w:val="222222"/>
                <w:sz w:val="20"/>
                <w:szCs w:val="20"/>
              </w:rPr>
              <w:lastRenderedPageBreak/>
              <w:t xml:space="preserve">За </w:t>
            </w:r>
            <w:r w:rsidRPr="00F15278">
              <w:rPr>
                <w:b/>
                <w:color w:val="222222"/>
                <w:sz w:val="20"/>
                <w:szCs w:val="20"/>
              </w:rPr>
              <w:t>представляващите на икономическия оператор</w:t>
            </w:r>
            <w:r w:rsidRPr="00F15278">
              <w:rPr>
                <w:color w:val="222222"/>
                <w:sz w:val="20"/>
                <w:szCs w:val="20"/>
              </w:rPr>
              <w:t xml:space="preserve"> налице ли е </w:t>
            </w:r>
            <w:r w:rsidRPr="00F15278">
              <w:rPr>
                <w:b/>
                <w:sz w:val="20"/>
                <w:szCs w:val="20"/>
              </w:rPr>
              <w:t>конфликт на интереси</w:t>
            </w:r>
            <w:r w:rsidRPr="00F15278">
              <w:rPr>
                <w:rStyle w:val="FootnoteReference"/>
                <w:sz w:val="20"/>
                <w:szCs w:val="20"/>
              </w:rPr>
              <w:footnoteReference w:id="5"/>
            </w:r>
            <w:r w:rsidRPr="00F15278">
              <w:rPr>
                <w:sz w:val="20"/>
                <w:szCs w:val="20"/>
              </w:rPr>
              <w:t xml:space="preserve">, който не може да бъде отстранен ? </w:t>
            </w:r>
            <w:r w:rsidRPr="00F15278">
              <w:rPr>
                <w:sz w:val="20"/>
                <w:szCs w:val="20"/>
                <w:lang w:val="en-US"/>
              </w:rPr>
              <w:t>(</w:t>
            </w:r>
            <w:r w:rsidRPr="00F15278">
              <w:rPr>
                <w:sz w:val="20"/>
                <w:szCs w:val="20"/>
              </w:rPr>
              <w:t>чл. 54, ал.1, т. 7 от ЗОП</w:t>
            </w:r>
            <w:r w:rsidRPr="00F15278">
              <w:rPr>
                <w:sz w:val="20"/>
                <w:szCs w:val="20"/>
                <w:lang w:val="en-US"/>
              </w:rPr>
              <w:t>)</w:t>
            </w:r>
          </w:p>
          <w:p w:rsidR="007C57ED" w:rsidRPr="00F15278" w:rsidRDefault="007C57ED" w:rsidP="002A0409">
            <w:pPr>
              <w:pStyle w:val="NormalLeft"/>
              <w:jc w:val="both"/>
              <w:rPr>
                <w:rStyle w:val="NormalBoldChar"/>
                <w:rFonts w:eastAsia="Calibri"/>
                <w:b w:val="0"/>
                <w:sz w:val="22"/>
              </w:rPr>
            </w:pPr>
            <w:r w:rsidRPr="00F15278">
              <w:rPr>
                <w:sz w:val="20"/>
                <w:szCs w:val="20"/>
              </w:rPr>
              <w:br/>
            </w:r>
            <w:r w:rsidRPr="00F15278">
              <w:rPr>
                <w:b/>
                <w:sz w:val="20"/>
                <w:szCs w:val="20"/>
              </w:rPr>
              <w:t>Ако „да“</w:t>
            </w:r>
            <w:r w:rsidRPr="00F15278">
              <w:rPr>
                <w:sz w:val="20"/>
                <w:szCs w:val="20"/>
              </w:rPr>
              <w:t>, моля, опишете подробно:</w:t>
            </w:r>
          </w:p>
        </w:tc>
        <w:tc>
          <w:tcPr>
            <w:tcW w:w="4645" w:type="dxa"/>
            <w:gridSpan w:val="2"/>
            <w:shd w:val="clear" w:color="auto" w:fill="auto"/>
          </w:tcPr>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 Да [] Не</w:t>
            </w:r>
            <w:r w:rsidRPr="00F15278">
              <w:rPr>
                <w:rFonts w:ascii="Times New Roman" w:hAnsi="Times New Roman" w:cs="Times New Roman"/>
                <w:sz w:val="20"/>
                <w:szCs w:val="20"/>
              </w:rPr>
              <w:br/>
            </w: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br/>
            </w:r>
          </w:p>
          <w:p w:rsidR="007C57ED" w:rsidRPr="00F15278" w:rsidRDefault="007C57ED" w:rsidP="002A0409">
            <w:pPr>
              <w:rPr>
                <w:rFonts w:ascii="Times New Roman" w:hAnsi="Times New Roman" w:cs="Times New Roman"/>
                <w:sz w:val="20"/>
                <w:szCs w:val="20"/>
              </w:rPr>
            </w:pPr>
            <w:r w:rsidRPr="00F15278">
              <w:rPr>
                <w:rFonts w:ascii="Times New Roman" w:hAnsi="Times New Roman" w:cs="Times New Roman"/>
                <w:sz w:val="20"/>
                <w:szCs w:val="20"/>
              </w:rPr>
              <w:t>[…]</w:t>
            </w:r>
          </w:p>
        </w:tc>
      </w:tr>
      <w:tr w:rsidR="007C57ED" w:rsidRPr="00F15278" w:rsidTr="002A0409">
        <w:tc>
          <w:tcPr>
            <w:tcW w:w="4644" w:type="dxa"/>
            <w:shd w:val="clear" w:color="auto" w:fill="auto"/>
          </w:tcPr>
          <w:p w:rsidR="007C57ED" w:rsidRPr="00F15278" w:rsidRDefault="007C57ED" w:rsidP="002A0409">
            <w:pPr>
              <w:pStyle w:val="SectionTitle"/>
              <w:jc w:val="both"/>
              <w:rPr>
                <w:sz w:val="20"/>
                <w:szCs w:val="20"/>
              </w:rPr>
            </w:pPr>
            <w:r w:rsidRPr="00F15278">
              <w:rPr>
                <w:sz w:val="20"/>
                <w:szCs w:val="20"/>
              </w:rPr>
              <w:t>Специфични национални основания за отстраняване:</w:t>
            </w:r>
          </w:p>
        </w:tc>
        <w:tc>
          <w:tcPr>
            <w:tcW w:w="4645" w:type="dxa"/>
            <w:gridSpan w:val="2"/>
            <w:shd w:val="clear" w:color="auto" w:fill="auto"/>
          </w:tcPr>
          <w:p w:rsidR="007C57ED" w:rsidRPr="00F15278" w:rsidRDefault="007C57ED" w:rsidP="002A0409">
            <w:pPr>
              <w:pStyle w:val="SectionTitle"/>
              <w:jc w:val="left"/>
              <w:rPr>
                <w:sz w:val="20"/>
                <w:szCs w:val="20"/>
              </w:rPr>
            </w:pPr>
            <w:r w:rsidRPr="00F15278">
              <w:rPr>
                <w:sz w:val="20"/>
                <w:szCs w:val="20"/>
              </w:rPr>
              <w:t>Отговор:</w:t>
            </w:r>
          </w:p>
        </w:tc>
      </w:tr>
      <w:tr w:rsidR="007C57ED" w:rsidRPr="00F15278" w:rsidTr="002A0409">
        <w:tc>
          <w:tcPr>
            <w:tcW w:w="4644"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По отношение на икономическия оператор налице ли са специфичните национални основания за отстраняване, посочени в обявата ?</w:t>
            </w:r>
            <w:r w:rsidRPr="00F15278">
              <w:rPr>
                <w:rStyle w:val="FootnoteReference"/>
                <w:color w:val="222222"/>
                <w:sz w:val="20"/>
                <w:szCs w:val="20"/>
              </w:rPr>
              <w:footnoteReference w:id="6"/>
            </w:r>
            <w:r w:rsidRPr="00F15278">
              <w:rPr>
                <w:color w:val="222222"/>
                <w:sz w:val="20"/>
                <w:szCs w:val="20"/>
              </w:rPr>
              <w:t xml:space="preserve"> </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pPr>
            <w:r w:rsidRPr="00F15278">
              <w:rPr>
                <w:b/>
                <w:color w:val="222222"/>
                <w:sz w:val="20"/>
                <w:szCs w:val="20"/>
              </w:rPr>
              <w:t>Ако „да“,</w:t>
            </w:r>
            <w:r w:rsidRPr="00F15278">
              <w:rPr>
                <w:color w:val="222222"/>
                <w:sz w:val="20"/>
                <w:szCs w:val="20"/>
              </w:rPr>
              <w:t xml:space="preserve"> икономическият оператор предприел ли е мерки за надеждност ? </w:t>
            </w:r>
            <w:r w:rsidRPr="00F15278">
              <w:rPr>
                <w:b/>
                <w:color w:val="222222"/>
                <w:sz w:val="20"/>
                <w:szCs w:val="20"/>
              </w:rPr>
              <w:t>Ако „да“,</w:t>
            </w:r>
            <w:r w:rsidRPr="00F15278">
              <w:rPr>
                <w:color w:val="222222"/>
                <w:sz w:val="20"/>
                <w:szCs w:val="20"/>
              </w:rPr>
              <w:t xml:space="preserve"> моля опишете предприетите мерки:</w:t>
            </w:r>
          </w:p>
        </w:tc>
        <w:tc>
          <w:tcPr>
            <w:tcW w:w="4645" w:type="dxa"/>
            <w:gridSpan w:val="2"/>
            <w:shd w:val="clear" w:color="auto" w:fill="auto"/>
          </w:tcPr>
          <w:p w:rsidR="007C57ED" w:rsidRPr="00F15278" w:rsidRDefault="007C57ED" w:rsidP="002A0409">
            <w:pPr>
              <w:pStyle w:val="NormalLeft"/>
              <w:rPr>
                <w:color w:val="222222"/>
                <w:sz w:val="20"/>
                <w:szCs w:val="20"/>
              </w:rPr>
            </w:pPr>
            <w:r w:rsidRPr="00F15278">
              <w:rPr>
                <w:color w:val="222222"/>
                <w:sz w:val="20"/>
                <w:szCs w:val="20"/>
              </w:rPr>
              <w:t>[] Да [] Не</w:t>
            </w:r>
            <w:r w:rsidRPr="00F15278">
              <w:rPr>
                <w:color w:val="222222"/>
                <w:sz w:val="20"/>
                <w:szCs w:val="20"/>
              </w:rPr>
              <w:br/>
            </w:r>
            <w:r w:rsidRPr="00F15278">
              <w:rPr>
                <w:color w:val="222222"/>
                <w:sz w:val="20"/>
                <w:szCs w:val="20"/>
              </w:rPr>
              <w:br/>
            </w:r>
          </w:p>
          <w:p w:rsidR="007C57ED" w:rsidRPr="00F15278" w:rsidRDefault="007C57ED" w:rsidP="002A0409">
            <w:pPr>
              <w:pStyle w:val="NormalLeft"/>
              <w:rPr>
                <w:color w:val="222222"/>
                <w:sz w:val="20"/>
                <w:szCs w:val="20"/>
              </w:rPr>
            </w:pPr>
            <w:r w:rsidRPr="00F15278">
              <w:rPr>
                <w:color w:val="222222"/>
                <w:sz w:val="20"/>
                <w:szCs w:val="20"/>
              </w:rPr>
              <w:br/>
              <w:t xml:space="preserve"> [] Да [] Не</w:t>
            </w:r>
            <w:r w:rsidRPr="00F15278">
              <w:rPr>
                <w:color w:val="222222"/>
                <w:sz w:val="20"/>
                <w:szCs w:val="20"/>
              </w:rPr>
              <w:br/>
            </w:r>
            <w:r w:rsidRPr="00F15278">
              <w:rPr>
                <w:color w:val="222222"/>
                <w:sz w:val="20"/>
                <w:szCs w:val="20"/>
              </w:rPr>
              <w:br/>
              <w:t>[…]</w:t>
            </w:r>
          </w:p>
          <w:p w:rsidR="007C57ED" w:rsidRPr="00F15278" w:rsidRDefault="007C57ED" w:rsidP="002A0409">
            <w:pPr>
              <w:pStyle w:val="NormalLeft"/>
              <w:rPr>
                <w:color w:val="222222"/>
                <w:sz w:val="20"/>
                <w:szCs w:val="20"/>
              </w:rPr>
            </w:pPr>
          </w:p>
        </w:tc>
      </w:tr>
    </w:tbl>
    <w:p w:rsidR="007C57ED" w:rsidRPr="00F15278" w:rsidRDefault="007C57ED" w:rsidP="007C57ED">
      <w:pPr>
        <w:pStyle w:val="SectionTitle"/>
        <w:rPr>
          <w:sz w:val="20"/>
          <w:szCs w:val="20"/>
        </w:rPr>
      </w:pPr>
      <w:r w:rsidRPr="00F15278">
        <w:rPr>
          <w:sz w:val="20"/>
          <w:szCs w:val="20"/>
        </w:rPr>
        <w:t xml:space="preserve">ЧАСТ ТРЕТА </w:t>
      </w:r>
    </w:p>
    <w:p w:rsidR="007C57ED" w:rsidRPr="00F15278" w:rsidRDefault="007C57ED" w:rsidP="007C57ED">
      <w:pPr>
        <w:pStyle w:val="SectionTitle"/>
        <w:rPr>
          <w:sz w:val="20"/>
          <w:szCs w:val="20"/>
        </w:rPr>
      </w:pPr>
      <w:r w:rsidRPr="00F15278">
        <w:rPr>
          <w:sz w:val="20"/>
          <w:szCs w:val="20"/>
        </w:rPr>
        <w:t>КРИТЕРИИ ЗА ПОДБОР</w:t>
      </w:r>
      <w:r w:rsidRPr="00F15278">
        <w:rPr>
          <w:rStyle w:val="FootnoteReference"/>
          <w:sz w:val="20"/>
          <w:szCs w:val="20"/>
        </w:rPr>
        <w:footnoteReference w:id="7"/>
      </w:r>
      <w:r w:rsidRPr="00F15278">
        <w:rPr>
          <w:sz w:val="20"/>
          <w:szCs w:val="20"/>
        </w:rPr>
        <w:t xml:space="preserve"> </w:t>
      </w:r>
    </w:p>
    <w:p w:rsidR="007C57ED" w:rsidRPr="00F15278" w:rsidRDefault="007C57ED" w:rsidP="007C57ED">
      <w:pPr>
        <w:pStyle w:val="SectionTitle"/>
        <w:rPr>
          <w:sz w:val="20"/>
          <w:szCs w:val="20"/>
        </w:rPr>
      </w:pPr>
      <w:r w:rsidRPr="00F15278">
        <w:rPr>
          <w:sz w:val="20"/>
          <w:szCs w:val="20"/>
        </w:rPr>
        <w:t>А: Годност (ПРАВОСПОСОБНОСТ ЗА УПРАЖНЯВАНЕ НА ПРОФЕСИОНАЛНА ДЕЙНОСТ)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C57ED" w:rsidRPr="00F15278" w:rsidTr="002A0409">
        <w:tc>
          <w:tcPr>
            <w:tcW w:w="4644" w:type="dxa"/>
            <w:shd w:val="clear" w:color="auto" w:fill="auto"/>
          </w:tcPr>
          <w:p w:rsidR="007C57ED" w:rsidRPr="00F15278" w:rsidRDefault="007C57ED" w:rsidP="002A0409">
            <w:pPr>
              <w:rPr>
                <w:rFonts w:ascii="Times New Roman" w:eastAsia="Calibri" w:hAnsi="Times New Roman" w:cs="Times New Roman"/>
                <w:b/>
                <w:smallCaps/>
                <w:sz w:val="20"/>
                <w:szCs w:val="20"/>
                <w:lang w:eastAsia="bg-BG"/>
              </w:rPr>
            </w:pPr>
            <w:r w:rsidRPr="00F15278">
              <w:rPr>
                <w:rFonts w:ascii="Times New Roman" w:eastAsia="Calibri" w:hAnsi="Times New Roman" w:cs="Times New Roman"/>
                <w:b/>
                <w:smallCaps/>
                <w:sz w:val="20"/>
                <w:szCs w:val="20"/>
                <w:lang w:eastAsia="bg-BG"/>
              </w:rPr>
              <w:t>КРИТЕРИИ</w:t>
            </w:r>
          </w:p>
        </w:tc>
        <w:tc>
          <w:tcPr>
            <w:tcW w:w="4645" w:type="dxa"/>
            <w:shd w:val="clear" w:color="auto" w:fill="auto"/>
          </w:tcPr>
          <w:p w:rsidR="007C57ED" w:rsidRPr="00F15278" w:rsidRDefault="007C57ED" w:rsidP="002A0409">
            <w:pPr>
              <w:rPr>
                <w:rFonts w:ascii="Times New Roman" w:eastAsia="Calibri" w:hAnsi="Times New Roman" w:cs="Times New Roman"/>
                <w:b/>
                <w:smallCaps/>
                <w:sz w:val="20"/>
                <w:szCs w:val="20"/>
                <w:lang w:eastAsia="bg-BG"/>
              </w:rPr>
            </w:pPr>
            <w:r w:rsidRPr="00F15278">
              <w:rPr>
                <w:rFonts w:ascii="Times New Roman" w:eastAsia="Calibri" w:hAnsi="Times New Roman" w:cs="Times New Roman"/>
                <w:b/>
                <w:smallCaps/>
                <w:sz w:val="20"/>
                <w:szCs w:val="20"/>
                <w:lang w:eastAsia="bg-BG"/>
              </w:rPr>
              <w:t>ОТГОВОР:</w:t>
            </w:r>
          </w:p>
        </w:tc>
      </w:tr>
      <w:tr w:rsidR="007C57ED" w:rsidRPr="00F15278" w:rsidTr="002A0409">
        <w:tc>
          <w:tcPr>
            <w:tcW w:w="4644"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 xml:space="preserve">Икономическият оператор вписан ли е в съответния професионален или търговски регистър в държавата членка, в която е установен: </w:t>
            </w:r>
            <w:r w:rsidRPr="00F15278">
              <w:rPr>
                <w:color w:val="222222"/>
                <w:sz w:val="20"/>
                <w:szCs w:val="20"/>
                <w:lang w:val="en-US"/>
              </w:rPr>
              <w:t>(</w:t>
            </w:r>
            <w:r w:rsidRPr="00F15278">
              <w:rPr>
                <w:color w:val="222222"/>
                <w:sz w:val="20"/>
                <w:szCs w:val="20"/>
              </w:rPr>
              <w:t>чл. 60, ал.1 от ЗОП</w:t>
            </w:r>
            <w:r w:rsidRPr="00F15278">
              <w:rPr>
                <w:color w:val="222222"/>
                <w:sz w:val="20"/>
                <w:szCs w:val="20"/>
                <w:lang w:val="en-US"/>
              </w:rPr>
              <w:t>)</w:t>
            </w:r>
          </w:p>
          <w:p w:rsidR="007C57ED" w:rsidRPr="00F15278" w:rsidRDefault="007C57ED" w:rsidP="002A0409">
            <w:pPr>
              <w:pStyle w:val="NormalLeft"/>
              <w:jc w:val="both"/>
              <w:rPr>
                <w:color w:val="222222"/>
                <w:sz w:val="20"/>
                <w:szCs w:val="20"/>
              </w:rPr>
            </w:pPr>
            <w:r w:rsidRPr="00F15278">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 xml:space="preserve">[…] </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r w:rsidRPr="00F15278">
              <w:rPr>
                <w:color w:val="222222"/>
                <w:sz w:val="20"/>
                <w:szCs w:val="20"/>
              </w:rPr>
              <w:t xml:space="preserve">(уеб адрес, орган или служба, издаващи документа): </w:t>
            </w:r>
          </w:p>
          <w:p w:rsidR="007C57ED" w:rsidRPr="00F15278" w:rsidRDefault="007C57ED" w:rsidP="002A0409">
            <w:pPr>
              <w:pStyle w:val="NormalLeft"/>
              <w:jc w:val="both"/>
              <w:rPr>
                <w:color w:val="222222"/>
                <w:sz w:val="20"/>
                <w:szCs w:val="20"/>
              </w:rPr>
            </w:pPr>
            <w:r w:rsidRPr="00F15278">
              <w:rPr>
                <w:color w:val="222222"/>
                <w:sz w:val="20"/>
                <w:szCs w:val="20"/>
              </w:rPr>
              <w:t>[……][……][……][……]</w:t>
            </w:r>
          </w:p>
        </w:tc>
      </w:tr>
      <w:tr w:rsidR="007C57ED" w:rsidRPr="00F15278" w:rsidTr="002A0409">
        <w:tc>
          <w:tcPr>
            <w:tcW w:w="4644"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 xml:space="preserve">При обществена поръчка за услуга: </w:t>
            </w:r>
          </w:p>
          <w:p w:rsidR="007C57ED" w:rsidRPr="00F15278" w:rsidRDefault="007C57ED" w:rsidP="002A0409">
            <w:pPr>
              <w:pStyle w:val="NormalLeft"/>
              <w:jc w:val="both"/>
              <w:rPr>
                <w:color w:val="222222"/>
                <w:sz w:val="20"/>
                <w:szCs w:val="20"/>
              </w:rPr>
            </w:pPr>
            <w:r w:rsidRPr="00F15278">
              <w:rPr>
                <w:color w:val="222222"/>
                <w:sz w:val="20"/>
                <w:szCs w:val="20"/>
              </w:rPr>
              <w:t xml:space="preserve">Необходимо ли е специално разрешение или членство в определена организация, за да може икономическият оператор да изпълни съответната услуга в държавата, в която е установен ? </w:t>
            </w:r>
            <w:r w:rsidRPr="00F15278">
              <w:rPr>
                <w:color w:val="222222"/>
                <w:sz w:val="20"/>
                <w:szCs w:val="20"/>
                <w:lang w:val="en-US"/>
              </w:rPr>
              <w:t>(</w:t>
            </w:r>
            <w:r w:rsidRPr="00F15278">
              <w:rPr>
                <w:color w:val="222222"/>
                <w:sz w:val="20"/>
                <w:szCs w:val="20"/>
              </w:rPr>
              <w:t>чл. 60, ал.2 от ЗОП</w:t>
            </w:r>
            <w:r w:rsidRPr="00F15278">
              <w:rPr>
                <w:color w:val="222222"/>
                <w:sz w:val="20"/>
                <w:szCs w:val="20"/>
                <w:lang w:val="en-US"/>
              </w:rPr>
              <w:t>)</w:t>
            </w:r>
            <w:r w:rsidRPr="00F15278">
              <w:rPr>
                <w:color w:val="222222"/>
                <w:sz w:val="20"/>
                <w:szCs w:val="20"/>
              </w:rPr>
              <w:t xml:space="preserve"> </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r w:rsidRPr="00F15278">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 Да [] Не</w:t>
            </w:r>
          </w:p>
          <w:p w:rsidR="007C57ED" w:rsidRPr="00F15278" w:rsidRDefault="007C57ED" w:rsidP="002A0409">
            <w:pPr>
              <w:pStyle w:val="NormalLeft"/>
              <w:jc w:val="both"/>
              <w:rPr>
                <w:color w:val="222222"/>
                <w:sz w:val="20"/>
                <w:szCs w:val="20"/>
              </w:rPr>
            </w:pPr>
            <w:r w:rsidRPr="00F15278">
              <w:rPr>
                <w:color w:val="222222"/>
                <w:sz w:val="20"/>
                <w:szCs w:val="20"/>
              </w:rPr>
              <w:t xml:space="preserve">Ако да, моля посочете какво и дали икономическият оператор го притежава: </w:t>
            </w:r>
          </w:p>
          <w:p w:rsidR="007C57ED" w:rsidRPr="00F15278" w:rsidRDefault="007C57ED" w:rsidP="002A0409">
            <w:pPr>
              <w:pStyle w:val="NormalLeft"/>
              <w:jc w:val="both"/>
              <w:rPr>
                <w:color w:val="222222"/>
                <w:sz w:val="20"/>
                <w:szCs w:val="20"/>
              </w:rPr>
            </w:pPr>
            <w:r w:rsidRPr="00F15278">
              <w:rPr>
                <w:color w:val="222222"/>
                <w:sz w:val="20"/>
                <w:szCs w:val="20"/>
              </w:rPr>
              <w:t xml:space="preserve">[…] [] Да [] Не </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r w:rsidRPr="00F15278">
              <w:rPr>
                <w:color w:val="222222"/>
                <w:sz w:val="20"/>
                <w:szCs w:val="20"/>
              </w:rPr>
              <w:t>(уеб адрес, орган или служба, издаващи документа, точно позоваване на документа): [……][……][……][……]</w:t>
            </w:r>
          </w:p>
        </w:tc>
      </w:tr>
    </w:tbl>
    <w:p w:rsidR="007C57ED" w:rsidRPr="00F15278" w:rsidRDefault="007C57ED" w:rsidP="007C57ED">
      <w:pPr>
        <w:pStyle w:val="SectionTitle"/>
        <w:rPr>
          <w:sz w:val="20"/>
          <w:szCs w:val="20"/>
        </w:rPr>
      </w:pPr>
      <w:r w:rsidRPr="00F15278">
        <w:rPr>
          <w:sz w:val="20"/>
          <w:szCs w:val="20"/>
        </w:rPr>
        <w:lastRenderedPageBreak/>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C57ED" w:rsidRPr="00F15278" w:rsidTr="002A0409">
        <w:tc>
          <w:tcPr>
            <w:tcW w:w="4644" w:type="dxa"/>
            <w:shd w:val="clear" w:color="auto" w:fill="auto"/>
          </w:tcPr>
          <w:p w:rsidR="007C57ED" w:rsidRPr="00F15278" w:rsidRDefault="007C57ED" w:rsidP="002A0409">
            <w:pPr>
              <w:rPr>
                <w:rFonts w:ascii="Times New Roman" w:eastAsia="Calibri" w:hAnsi="Times New Roman" w:cs="Times New Roman"/>
                <w:b/>
                <w:smallCaps/>
                <w:sz w:val="20"/>
                <w:szCs w:val="20"/>
                <w:lang w:eastAsia="bg-BG"/>
              </w:rPr>
            </w:pPr>
            <w:r w:rsidRPr="00F15278">
              <w:rPr>
                <w:rFonts w:ascii="Times New Roman" w:eastAsia="Calibri" w:hAnsi="Times New Roman" w:cs="Times New Roman"/>
                <w:b/>
                <w:smallCaps/>
                <w:sz w:val="20"/>
                <w:szCs w:val="20"/>
                <w:lang w:eastAsia="bg-BG"/>
              </w:rPr>
              <w:t>КРИТЕРИИ</w:t>
            </w:r>
          </w:p>
        </w:tc>
        <w:tc>
          <w:tcPr>
            <w:tcW w:w="4645" w:type="dxa"/>
            <w:shd w:val="clear" w:color="auto" w:fill="auto"/>
          </w:tcPr>
          <w:p w:rsidR="007C57ED" w:rsidRPr="00F15278" w:rsidRDefault="007C57ED" w:rsidP="002A0409">
            <w:pPr>
              <w:rPr>
                <w:rFonts w:ascii="Times New Roman" w:eastAsia="Calibri" w:hAnsi="Times New Roman" w:cs="Times New Roman"/>
                <w:b/>
                <w:smallCaps/>
                <w:sz w:val="20"/>
                <w:szCs w:val="20"/>
                <w:lang w:eastAsia="bg-BG"/>
              </w:rPr>
            </w:pPr>
            <w:r w:rsidRPr="00F15278">
              <w:rPr>
                <w:rFonts w:ascii="Times New Roman" w:eastAsia="Calibri" w:hAnsi="Times New Roman" w:cs="Times New Roman"/>
                <w:b/>
                <w:smallCaps/>
                <w:sz w:val="20"/>
                <w:szCs w:val="20"/>
                <w:lang w:eastAsia="bg-BG"/>
              </w:rPr>
              <w:t>ОТГОВОР:</w:t>
            </w:r>
          </w:p>
        </w:tc>
      </w:tr>
      <w:tr w:rsidR="007C57ED" w:rsidRPr="00F15278" w:rsidTr="002A0409">
        <w:tc>
          <w:tcPr>
            <w:tcW w:w="4644"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1а</w:t>
            </w:r>
            <w:r w:rsidRPr="00F15278">
              <w:rPr>
                <w:color w:val="222222"/>
                <w:sz w:val="20"/>
                <w:szCs w:val="20"/>
                <w:lang w:val="en-US"/>
              </w:rPr>
              <w:t>)</w:t>
            </w:r>
            <w:r w:rsidRPr="00F15278">
              <w:rPr>
                <w:color w:val="222222"/>
                <w:sz w:val="20"/>
                <w:szCs w:val="20"/>
              </w:rPr>
              <w:t xml:space="preserve"> Реализиран минимален общ оборот </w:t>
            </w:r>
            <w:r w:rsidRPr="00F15278">
              <w:rPr>
                <w:color w:val="222222"/>
                <w:sz w:val="20"/>
                <w:szCs w:val="20"/>
                <w:lang w:val="en-US"/>
              </w:rPr>
              <w:t>(</w:t>
            </w:r>
            <w:r w:rsidRPr="00F15278">
              <w:rPr>
                <w:color w:val="222222"/>
                <w:sz w:val="20"/>
                <w:szCs w:val="20"/>
              </w:rPr>
              <w:t>по смисъла на § 2, т. 66 от ДР на ЗОП</w:t>
            </w:r>
            <w:r w:rsidRPr="00F15278">
              <w:rPr>
                <w:color w:val="222222"/>
                <w:sz w:val="20"/>
                <w:szCs w:val="20"/>
                <w:lang w:val="en-US"/>
              </w:rPr>
              <w:t>)</w:t>
            </w:r>
            <w:r w:rsidRPr="00F15278">
              <w:rPr>
                <w:color w:val="222222"/>
                <w:sz w:val="20"/>
                <w:szCs w:val="20"/>
              </w:rPr>
              <w:t xml:space="preserve"> за последните три приключили финансови години, посочени в обявата, както следва: </w:t>
            </w:r>
            <w:r w:rsidRPr="00F15278">
              <w:rPr>
                <w:color w:val="222222"/>
                <w:sz w:val="20"/>
                <w:szCs w:val="20"/>
                <w:lang w:val="en-US"/>
              </w:rPr>
              <w:t>(</w:t>
            </w:r>
            <w:r w:rsidRPr="00F15278">
              <w:rPr>
                <w:color w:val="222222"/>
                <w:sz w:val="20"/>
                <w:szCs w:val="20"/>
              </w:rPr>
              <w:t>чл. 61, ал.1, т.1 от ЗОП</w:t>
            </w:r>
            <w:r w:rsidRPr="00F15278">
              <w:rPr>
                <w:color w:val="222222"/>
                <w:sz w:val="20"/>
                <w:szCs w:val="20"/>
                <w:lang w:val="en-US"/>
              </w:rPr>
              <w:t>)</w:t>
            </w:r>
          </w:p>
          <w:p w:rsidR="007C57ED" w:rsidRPr="00F15278" w:rsidRDefault="007C57ED" w:rsidP="002A0409">
            <w:pPr>
              <w:pStyle w:val="NormalLeft"/>
              <w:jc w:val="both"/>
              <w:rPr>
                <w:color w:val="222222"/>
                <w:sz w:val="20"/>
                <w:szCs w:val="20"/>
              </w:rPr>
            </w:pPr>
            <w:r w:rsidRPr="00F15278">
              <w:rPr>
                <w:color w:val="222222"/>
                <w:sz w:val="20"/>
                <w:szCs w:val="20"/>
              </w:rPr>
              <w:t xml:space="preserve"> </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r w:rsidRPr="00F15278">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pStyle w:val="NormalLeft"/>
              <w:jc w:val="both"/>
              <w:rPr>
                <w:color w:val="222222"/>
                <w:sz w:val="20"/>
                <w:szCs w:val="20"/>
              </w:rPr>
            </w:pPr>
            <w:r w:rsidRPr="00F15278">
              <w:rPr>
                <w:b/>
                <w:color w:val="222222"/>
                <w:sz w:val="20"/>
                <w:szCs w:val="20"/>
              </w:rPr>
              <w:t>година</w:t>
            </w:r>
            <w:r w:rsidRPr="00F15278">
              <w:rPr>
                <w:color w:val="222222"/>
                <w:sz w:val="20"/>
                <w:szCs w:val="20"/>
              </w:rPr>
              <w:t>: [……] оборот:[……][…]валута</w:t>
            </w:r>
          </w:p>
          <w:p w:rsidR="007C57ED" w:rsidRPr="00F15278" w:rsidRDefault="007C57ED" w:rsidP="002A0409">
            <w:pPr>
              <w:pStyle w:val="NormalLeft"/>
              <w:jc w:val="both"/>
              <w:rPr>
                <w:color w:val="222222"/>
                <w:sz w:val="20"/>
                <w:szCs w:val="20"/>
              </w:rPr>
            </w:pPr>
            <w:r w:rsidRPr="00F15278">
              <w:rPr>
                <w:color w:val="222222"/>
                <w:sz w:val="20"/>
                <w:szCs w:val="20"/>
              </w:rPr>
              <w:br/>
            </w:r>
            <w:r w:rsidRPr="00F15278">
              <w:rPr>
                <w:b/>
                <w:color w:val="222222"/>
                <w:sz w:val="20"/>
                <w:szCs w:val="20"/>
              </w:rPr>
              <w:t>година</w:t>
            </w:r>
            <w:r w:rsidRPr="00F15278">
              <w:rPr>
                <w:color w:val="222222"/>
                <w:sz w:val="20"/>
                <w:szCs w:val="20"/>
              </w:rPr>
              <w:t xml:space="preserve">: [……] оборот:[……][…]валута </w:t>
            </w:r>
          </w:p>
          <w:p w:rsidR="007C57ED" w:rsidRPr="00F15278" w:rsidRDefault="007C57ED" w:rsidP="002A0409">
            <w:pPr>
              <w:pStyle w:val="NormalLeft"/>
              <w:jc w:val="both"/>
              <w:rPr>
                <w:color w:val="222222"/>
                <w:sz w:val="20"/>
                <w:szCs w:val="20"/>
              </w:rPr>
            </w:pPr>
            <w:r w:rsidRPr="00F15278">
              <w:rPr>
                <w:b/>
                <w:color w:val="222222"/>
                <w:sz w:val="20"/>
                <w:szCs w:val="20"/>
              </w:rPr>
              <w:t>година:</w:t>
            </w:r>
            <w:r w:rsidRPr="00F15278">
              <w:rPr>
                <w:color w:val="222222"/>
                <w:sz w:val="20"/>
                <w:szCs w:val="20"/>
              </w:rPr>
              <w:t xml:space="preserve"> [……] оборот:[……][…]валута</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r w:rsidRPr="00F15278">
              <w:rPr>
                <w:color w:val="222222"/>
                <w:sz w:val="20"/>
                <w:szCs w:val="20"/>
              </w:rPr>
              <w:t>(уеб адрес, орган или служба, издаващи документа): [……][……][……][……]</w:t>
            </w:r>
          </w:p>
        </w:tc>
      </w:tr>
      <w:tr w:rsidR="007C57ED" w:rsidRPr="00F15278" w:rsidTr="002A0409">
        <w:tc>
          <w:tcPr>
            <w:tcW w:w="4644"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 xml:space="preserve">1б) Реализиран минимален оборот в сферата, попадаща в обхвата на поръчката </w:t>
            </w:r>
            <w:r w:rsidRPr="00F15278">
              <w:rPr>
                <w:color w:val="222222"/>
                <w:sz w:val="20"/>
                <w:szCs w:val="20"/>
                <w:lang w:val="en-US"/>
              </w:rPr>
              <w:t>(</w:t>
            </w:r>
            <w:r w:rsidRPr="00F15278">
              <w:rPr>
                <w:color w:val="222222"/>
                <w:sz w:val="20"/>
                <w:szCs w:val="20"/>
              </w:rPr>
              <w:t>по смисъла на § 2, т. 67 от ДР на ЗОП</w:t>
            </w:r>
            <w:r w:rsidRPr="00F15278">
              <w:rPr>
                <w:color w:val="222222"/>
                <w:sz w:val="20"/>
                <w:szCs w:val="20"/>
                <w:lang w:val="en-US"/>
              </w:rPr>
              <w:t>)</w:t>
            </w:r>
            <w:r w:rsidRPr="00F15278">
              <w:rPr>
                <w:color w:val="222222"/>
                <w:sz w:val="20"/>
                <w:szCs w:val="20"/>
              </w:rPr>
              <w:t xml:space="preserve"> за последните три приключили финансови години, посочени в обявата, както следва: </w:t>
            </w:r>
            <w:r w:rsidRPr="00F15278">
              <w:rPr>
                <w:color w:val="222222"/>
                <w:sz w:val="20"/>
                <w:szCs w:val="20"/>
                <w:lang w:val="en-US"/>
              </w:rPr>
              <w:t>(</w:t>
            </w:r>
            <w:r w:rsidRPr="00F15278">
              <w:rPr>
                <w:color w:val="222222"/>
                <w:sz w:val="20"/>
                <w:szCs w:val="20"/>
              </w:rPr>
              <w:t>чл. 61, ал.1, т.1 от ЗОП</w:t>
            </w:r>
            <w:r w:rsidRPr="00F15278">
              <w:rPr>
                <w:color w:val="222222"/>
                <w:sz w:val="20"/>
                <w:szCs w:val="20"/>
                <w:lang w:val="en-US"/>
              </w:rPr>
              <w:t>)</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r w:rsidRPr="00F15278">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година: [……] оборот:[……][…]валута</w:t>
            </w:r>
          </w:p>
          <w:p w:rsidR="007C57ED" w:rsidRPr="00F15278" w:rsidRDefault="007C57ED" w:rsidP="002A0409">
            <w:pPr>
              <w:pStyle w:val="NormalLeft"/>
              <w:jc w:val="both"/>
              <w:rPr>
                <w:color w:val="222222"/>
                <w:sz w:val="20"/>
                <w:szCs w:val="20"/>
              </w:rPr>
            </w:pPr>
            <w:r w:rsidRPr="00F15278">
              <w:rPr>
                <w:color w:val="222222"/>
                <w:sz w:val="20"/>
                <w:szCs w:val="20"/>
              </w:rPr>
              <w:t>година: [……] оборот:[……][…]валута</w:t>
            </w:r>
          </w:p>
          <w:p w:rsidR="007C57ED" w:rsidRPr="00F15278" w:rsidRDefault="007C57ED" w:rsidP="002A0409">
            <w:pPr>
              <w:pStyle w:val="NormalLeft"/>
              <w:jc w:val="both"/>
              <w:rPr>
                <w:color w:val="222222"/>
                <w:sz w:val="20"/>
                <w:szCs w:val="20"/>
              </w:rPr>
            </w:pPr>
            <w:r w:rsidRPr="00F15278">
              <w:rPr>
                <w:color w:val="222222"/>
                <w:sz w:val="20"/>
                <w:szCs w:val="20"/>
              </w:rPr>
              <w:t>година: [……] оборот:[……][…]валута</w:t>
            </w: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p>
          <w:p w:rsidR="007C57ED" w:rsidRPr="00F15278" w:rsidRDefault="007C57ED" w:rsidP="002A0409">
            <w:pPr>
              <w:pStyle w:val="NormalLeft"/>
              <w:jc w:val="both"/>
              <w:rPr>
                <w:color w:val="222222"/>
                <w:sz w:val="20"/>
                <w:szCs w:val="20"/>
              </w:rPr>
            </w:pPr>
            <w:r w:rsidRPr="00F15278">
              <w:rPr>
                <w:color w:val="222222"/>
                <w:sz w:val="20"/>
                <w:szCs w:val="20"/>
              </w:rPr>
              <w:t>(уеб адрес, орган или служба, издаващи документа): [……][……][……][……]</w:t>
            </w:r>
          </w:p>
        </w:tc>
      </w:tr>
      <w:tr w:rsidR="007C57ED" w:rsidRPr="00F15278" w:rsidTr="002A0409">
        <w:tc>
          <w:tcPr>
            <w:tcW w:w="4644"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При липсва информация относно оборота по т. 1 и/или 2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w:t>
            </w:r>
          </w:p>
        </w:tc>
      </w:tr>
      <w:tr w:rsidR="007C57ED" w:rsidRPr="00F15278" w:rsidTr="002A0409">
        <w:tc>
          <w:tcPr>
            <w:tcW w:w="4644" w:type="dxa"/>
            <w:shd w:val="clear" w:color="auto" w:fill="auto"/>
          </w:tcPr>
          <w:p w:rsidR="007C57ED" w:rsidRPr="00F15278" w:rsidRDefault="007C57ED" w:rsidP="002A0409">
            <w:pPr>
              <w:pStyle w:val="NormalLeft"/>
              <w:jc w:val="both"/>
              <w:rPr>
                <w:color w:val="222222"/>
                <w:sz w:val="20"/>
                <w:szCs w:val="20"/>
              </w:rPr>
            </w:pPr>
            <w:r w:rsidRPr="00F15278">
              <w:rPr>
                <w:color w:val="222222"/>
                <w:sz w:val="20"/>
                <w:szCs w:val="20"/>
              </w:rPr>
              <w:t xml:space="preserve">2. Икономическият оператор заявява, че съотношението между активи и пасиви, така както е посочено в обявата е както следва: </w:t>
            </w:r>
            <w:r w:rsidRPr="00F15278">
              <w:rPr>
                <w:color w:val="222222"/>
                <w:sz w:val="20"/>
                <w:szCs w:val="20"/>
                <w:lang w:val="en-US"/>
              </w:rPr>
              <w:t>(</w:t>
            </w:r>
            <w:r w:rsidRPr="00F15278">
              <w:rPr>
                <w:color w:val="222222"/>
                <w:sz w:val="20"/>
                <w:szCs w:val="20"/>
              </w:rPr>
              <w:t>чл. 61, ал.1, т. 3 от ЗОП</w:t>
            </w:r>
            <w:r w:rsidRPr="00F15278">
              <w:rPr>
                <w:color w:val="222222"/>
                <w:sz w:val="20"/>
                <w:szCs w:val="20"/>
                <w:lang w:val="en-US"/>
              </w:rPr>
              <w:t>)</w:t>
            </w:r>
          </w:p>
          <w:p w:rsidR="007C57ED" w:rsidRPr="00F15278" w:rsidRDefault="007C57ED" w:rsidP="002A0409">
            <w:pPr>
              <w:pStyle w:val="NormalLeft"/>
              <w:jc w:val="both"/>
              <w:rPr>
                <w:color w:val="222222"/>
                <w:sz w:val="20"/>
                <w:szCs w:val="20"/>
                <w:lang w:val="en-US"/>
              </w:rPr>
            </w:pPr>
          </w:p>
          <w:p w:rsidR="007C57ED" w:rsidRPr="00F15278" w:rsidRDefault="007C57ED" w:rsidP="002A0409">
            <w:pPr>
              <w:pStyle w:val="NormalLeft"/>
              <w:jc w:val="both"/>
            </w:pPr>
            <w:r w:rsidRPr="00F15278">
              <w:rPr>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pStyle w:val="NormalLeft"/>
              <w:jc w:val="both"/>
              <w:rPr>
                <w:color w:val="222222"/>
                <w:sz w:val="20"/>
                <w:szCs w:val="20"/>
              </w:rPr>
            </w:pPr>
            <w:r w:rsidRPr="00F15278">
              <w:rPr>
                <w:sz w:val="22"/>
              </w:rPr>
              <w:t>(</w:t>
            </w:r>
            <w:r w:rsidRPr="00F15278">
              <w:rPr>
                <w:color w:val="222222"/>
                <w:sz w:val="20"/>
                <w:szCs w:val="20"/>
              </w:rPr>
              <w:t>посочва</w:t>
            </w:r>
            <w:r w:rsidRPr="00F15278">
              <w:rPr>
                <w:color w:val="222222"/>
                <w:sz w:val="20"/>
                <w:szCs w:val="20"/>
                <w:lang w:val="en-US"/>
              </w:rPr>
              <w:t xml:space="preserve"> </w:t>
            </w:r>
            <w:r w:rsidRPr="00F15278">
              <w:rPr>
                <w:color w:val="222222"/>
                <w:sz w:val="20"/>
                <w:szCs w:val="20"/>
              </w:rPr>
              <w:t xml:space="preserve">се изискваното съотношение) </w:t>
            </w:r>
          </w:p>
          <w:p w:rsidR="007C57ED" w:rsidRPr="00F15278" w:rsidRDefault="007C57ED" w:rsidP="002A0409">
            <w:pPr>
              <w:pStyle w:val="NormalLeft"/>
              <w:jc w:val="both"/>
              <w:rPr>
                <w:color w:val="222222"/>
                <w:sz w:val="20"/>
                <w:szCs w:val="20"/>
                <w:lang w:val="en-US"/>
              </w:rPr>
            </w:pPr>
            <w:r w:rsidRPr="00F15278">
              <w:rPr>
                <w:color w:val="222222"/>
                <w:sz w:val="20"/>
                <w:szCs w:val="20"/>
              </w:rPr>
              <w:t>[…], [……]</w:t>
            </w:r>
          </w:p>
          <w:p w:rsidR="007C57ED" w:rsidRPr="00F15278" w:rsidRDefault="007C57ED" w:rsidP="002A0409">
            <w:pPr>
              <w:pStyle w:val="NormalLeft"/>
              <w:jc w:val="both"/>
              <w:rPr>
                <w:color w:val="222222"/>
                <w:sz w:val="20"/>
                <w:szCs w:val="20"/>
                <w:lang w:val="en-US"/>
              </w:rPr>
            </w:pPr>
          </w:p>
          <w:p w:rsidR="007C57ED" w:rsidRPr="00F15278" w:rsidRDefault="007C57ED" w:rsidP="002A0409">
            <w:pPr>
              <w:pStyle w:val="NormalLeft"/>
              <w:jc w:val="both"/>
            </w:pPr>
            <w:r w:rsidRPr="00F15278">
              <w:rPr>
                <w:color w:val="222222"/>
                <w:sz w:val="20"/>
                <w:szCs w:val="20"/>
              </w:rPr>
              <w:t xml:space="preserve"> (уеб адрес, орган или служба, издаващи документа,): [……][……][……][……]</w:t>
            </w:r>
          </w:p>
        </w:tc>
      </w:tr>
      <w:tr w:rsidR="007C57ED" w:rsidRPr="00F15278" w:rsidTr="002A0409">
        <w:tc>
          <w:tcPr>
            <w:tcW w:w="4644" w:type="dxa"/>
            <w:shd w:val="clear" w:color="auto" w:fill="auto"/>
          </w:tcPr>
          <w:p w:rsidR="007C57ED" w:rsidRPr="00F15278" w:rsidRDefault="007C57ED" w:rsidP="002A0409">
            <w:pPr>
              <w:rPr>
                <w:rFonts w:ascii="Times New Roman" w:eastAsia="Calibri" w:hAnsi="Times New Roman" w:cs="Times New Roman"/>
                <w:color w:val="222222"/>
                <w:sz w:val="20"/>
                <w:szCs w:val="20"/>
                <w:lang w:eastAsia="bg-BG"/>
              </w:rPr>
            </w:pPr>
            <w:r w:rsidRPr="00F15278">
              <w:rPr>
                <w:rFonts w:ascii="Times New Roman" w:eastAsia="Calibri" w:hAnsi="Times New Roman" w:cs="Times New Roman"/>
                <w:color w:val="222222"/>
                <w:sz w:val="20"/>
                <w:szCs w:val="20"/>
                <w:lang w:eastAsia="bg-BG"/>
              </w:rPr>
              <w:t xml:space="preserve">3. Застрахователната сума по застрахователна полица за риска „професионална отговорност“ възлиза на: </w:t>
            </w:r>
            <w:r w:rsidRPr="00F15278">
              <w:rPr>
                <w:rFonts w:ascii="Times New Roman" w:eastAsia="Calibri" w:hAnsi="Times New Roman" w:cs="Times New Roman"/>
                <w:color w:val="222222"/>
                <w:sz w:val="20"/>
                <w:szCs w:val="20"/>
                <w:lang w:val="en-US" w:eastAsia="bg-BG"/>
              </w:rPr>
              <w:t>(</w:t>
            </w:r>
            <w:r w:rsidRPr="00F15278">
              <w:rPr>
                <w:rFonts w:ascii="Times New Roman" w:eastAsia="Calibri" w:hAnsi="Times New Roman" w:cs="Times New Roman"/>
                <w:color w:val="222222"/>
                <w:sz w:val="20"/>
                <w:szCs w:val="20"/>
                <w:lang w:eastAsia="bg-BG"/>
              </w:rPr>
              <w:t>чл. 61, ал.1, т. 2 от ЗОП</w:t>
            </w:r>
            <w:r w:rsidRPr="00F15278">
              <w:rPr>
                <w:rFonts w:ascii="Times New Roman" w:eastAsia="Calibri" w:hAnsi="Times New Roman" w:cs="Times New Roman"/>
                <w:color w:val="222222"/>
                <w:sz w:val="20"/>
                <w:szCs w:val="20"/>
                <w:lang w:val="en-US" w:eastAsia="bg-BG"/>
              </w:rPr>
              <w:t>)</w:t>
            </w: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rPr>
            </w:pPr>
            <w:r w:rsidRPr="00F15278">
              <w:rPr>
                <w:rFonts w:ascii="Times New Roman" w:hAnsi="Times New Roman" w:cs="Times New Roman"/>
                <w:color w:val="222222"/>
                <w:sz w:val="20"/>
                <w:szCs w:val="20"/>
              </w:rPr>
              <w:t>Ако</w:t>
            </w:r>
            <w:r w:rsidRPr="00F15278">
              <w:rPr>
                <w:rFonts w:ascii="Times New Roman" w:eastAsia="Calibri" w:hAnsi="Times New Roman" w:cs="Times New Roman"/>
                <w:color w:val="222222"/>
                <w:sz w:val="20"/>
                <w:szCs w:val="20"/>
                <w:lang w:eastAsia="bg-BG"/>
              </w:rPr>
              <w:t xml:space="preserve"> съответната информация е на разположение в електронен формат, моля, посочете:</w:t>
            </w:r>
          </w:p>
        </w:tc>
        <w:tc>
          <w:tcPr>
            <w:tcW w:w="4645" w:type="dxa"/>
            <w:shd w:val="clear" w:color="auto" w:fill="auto"/>
          </w:tcPr>
          <w:p w:rsidR="007C57ED" w:rsidRPr="00F15278" w:rsidRDefault="007C57ED" w:rsidP="002A0409">
            <w:pPr>
              <w:rPr>
                <w:rFonts w:ascii="Times New Roman" w:eastAsia="Calibri" w:hAnsi="Times New Roman" w:cs="Times New Roman"/>
                <w:color w:val="222222"/>
                <w:sz w:val="20"/>
                <w:szCs w:val="20"/>
                <w:lang w:eastAsia="bg-BG"/>
              </w:rPr>
            </w:pPr>
            <w:r w:rsidRPr="00F15278">
              <w:rPr>
                <w:rFonts w:ascii="Times New Roman" w:eastAsia="Calibri" w:hAnsi="Times New Roman" w:cs="Times New Roman"/>
                <w:color w:val="222222"/>
                <w:sz w:val="20"/>
                <w:szCs w:val="20"/>
                <w:lang w:eastAsia="bg-BG"/>
              </w:rPr>
              <w:t>[……],[……][…]валута</w:t>
            </w:r>
          </w:p>
          <w:p w:rsidR="007C57ED" w:rsidRPr="00F15278" w:rsidRDefault="007C57ED" w:rsidP="002A0409">
            <w:pPr>
              <w:rPr>
                <w:rFonts w:ascii="Times New Roman" w:eastAsia="Calibri" w:hAnsi="Times New Roman" w:cs="Times New Roman"/>
                <w:color w:val="222222"/>
                <w:sz w:val="20"/>
                <w:szCs w:val="20"/>
                <w:lang w:eastAsia="bg-BG"/>
              </w:rPr>
            </w:pPr>
            <w:r w:rsidRPr="00F15278">
              <w:rPr>
                <w:rFonts w:ascii="Times New Roman" w:eastAsia="Calibri" w:hAnsi="Times New Roman" w:cs="Times New Roman"/>
                <w:color w:val="222222"/>
                <w:sz w:val="20"/>
                <w:szCs w:val="20"/>
                <w:lang w:eastAsia="bg-BG"/>
              </w:rPr>
              <w:t>№ на застрахователна полица, издател, срок на валидност</w:t>
            </w:r>
          </w:p>
          <w:p w:rsidR="007C57ED" w:rsidRPr="00F15278" w:rsidRDefault="007C57ED" w:rsidP="002A0409">
            <w:pPr>
              <w:rPr>
                <w:rFonts w:ascii="Times New Roman" w:eastAsia="Calibri" w:hAnsi="Times New Roman" w:cs="Times New Roman"/>
                <w:color w:val="222222"/>
                <w:sz w:val="20"/>
                <w:szCs w:val="20"/>
                <w:lang w:eastAsia="bg-BG"/>
              </w:rPr>
            </w:pPr>
            <w:r w:rsidRPr="00F15278">
              <w:rPr>
                <w:rFonts w:ascii="Times New Roman" w:eastAsia="Calibri" w:hAnsi="Times New Roman" w:cs="Times New Roman"/>
                <w:color w:val="222222"/>
                <w:sz w:val="20"/>
                <w:szCs w:val="20"/>
                <w:lang w:eastAsia="bg-BG"/>
              </w:rPr>
              <w:t>[……],[……][…]</w:t>
            </w:r>
          </w:p>
          <w:p w:rsidR="007C57ED" w:rsidRPr="00F15278" w:rsidRDefault="007C57ED" w:rsidP="002A0409">
            <w:pPr>
              <w:rPr>
                <w:rFonts w:ascii="Times New Roman" w:eastAsia="Calibri" w:hAnsi="Times New Roman" w:cs="Times New Roman"/>
                <w:color w:val="222222"/>
                <w:sz w:val="20"/>
                <w:szCs w:val="20"/>
                <w:lang w:eastAsia="bg-BG"/>
              </w:rPr>
            </w:pPr>
          </w:p>
          <w:p w:rsidR="007C57ED" w:rsidRPr="00F15278" w:rsidRDefault="007C57ED" w:rsidP="002A0409">
            <w:pPr>
              <w:rPr>
                <w:rFonts w:ascii="Times New Roman" w:eastAsia="Calibri" w:hAnsi="Times New Roman" w:cs="Times New Roman"/>
                <w:color w:val="222222"/>
                <w:sz w:val="20"/>
                <w:szCs w:val="20"/>
                <w:lang w:eastAsia="bg-BG"/>
              </w:rPr>
            </w:pPr>
          </w:p>
          <w:p w:rsidR="007C57ED" w:rsidRPr="00F15278" w:rsidRDefault="007C57ED" w:rsidP="002A0409">
            <w:pPr>
              <w:rPr>
                <w:rFonts w:ascii="Times New Roman" w:hAnsi="Times New Roman" w:cs="Times New Roman"/>
              </w:rPr>
            </w:pPr>
            <w:r w:rsidRPr="00F15278">
              <w:rPr>
                <w:rFonts w:ascii="Times New Roman" w:eastAsia="Calibri" w:hAnsi="Times New Roman" w:cs="Times New Roman"/>
                <w:color w:val="222222"/>
                <w:sz w:val="20"/>
                <w:szCs w:val="20"/>
                <w:lang w:eastAsia="bg-BG"/>
              </w:rPr>
              <w:t>(уеб адрес, орган или служба, издаващи документа, точно позоваване на документа): [……][……][……][……]</w:t>
            </w:r>
          </w:p>
        </w:tc>
      </w:tr>
    </w:tbl>
    <w:p w:rsidR="007C57ED" w:rsidRPr="00F15278" w:rsidRDefault="007C57ED" w:rsidP="007C57ED">
      <w:pPr>
        <w:pStyle w:val="SectionTitle"/>
        <w:rPr>
          <w:sz w:val="20"/>
          <w:szCs w:val="20"/>
        </w:rPr>
      </w:pPr>
      <w:r w:rsidRPr="00F15278">
        <w:rPr>
          <w:sz w:val="20"/>
          <w:szCs w:val="20"/>
        </w:rPr>
        <w:lastRenderedPageBreak/>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b/>
                <w:color w:val="222222"/>
                <w:sz w:val="20"/>
                <w:szCs w:val="20"/>
              </w:rPr>
            </w:pPr>
            <w:r w:rsidRPr="00F15278">
              <w:rPr>
                <w:rFonts w:ascii="Times New Roman" w:hAnsi="Times New Roman" w:cs="Times New Roman"/>
                <w:b/>
                <w:color w:val="222222"/>
                <w:sz w:val="20"/>
                <w:szCs w:val="20"/>
              </w:rPr>
              <w:t xml:space="preserve">КРИТЕРИИ: </w:t>
            </w:r>
          </w:p>
        </w:tc>
        <w:tc>
          <w:tcPr>
            <w:tcW w:w="4645" w:type="dxa"/>
            <w:shd w:val="clear" w:color="auto" w:fill="auto"/>
          </w:tcPr>
          <w:p w:rsidR="007C57ED" w:rsidRPr="00F15278" w:rsidRDefault="007C57ED" w:rsidP="002A0409">
            <w:pPr>
              <w:rPr>
                <w:rFonts w:ascii="Times New Roman" w:hAnsi="Times New Roman" w:cs="Times New Roman"/>
                <w:b/>
                <w:color w:val="222222"/>
                <w:sz w:val="20"/>
                <w:szCs w:val="20"/>
              </w:rPr>
            </w:pPr>
            <w:r w:rsidRPr="00F15278">
              <w:rPr>
                <w:rFonts w:ascii="Times New Roman" w:hAnsi="Times New Roman" w:cs="Times New Roman"/>
                <w:b/>
                <w:color w:val="222222"/>
                <w:sz w:val="20"/>
                <w:szCs w:val="20"/>
              </w:rPr>
              <w:t>ОТГОВОР:</w:t>
            </w:r>
          </w:p>
        </w:tc>
      </w:tr>
      <w:tr w:rsidR="007C57ED" w:rsidRPr="00F15278" w:rsidTr="002A0409">
        <w:tc>
          <w:tcPr>
            <w:tcW w:w="4644"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b/>
                <w:color w:val="222222"/>
                <w:sz w:val="20"/>
                <w:szCs w:val="20"/>
              </w:rPr>
              <w:t>1а</w:t>
            </w:r>
            <w:r w:rsidRPr="00F15278">
              <w:rPr>
                <w:rFonts w:ascii="Times New Roman" w:hAnsi="Times New Roman" w:cs="Times New Roman"/>
                <w:b/>
                <w:color w:val="222222"/>
                <w:sz w:val="20"/>
                <w:szCs w:val="20"/>
                <w:lang w:val="en-US"/>
              </w:rPr>
              <w:t>)</w:t>
            </w:r>
            <w:r w:rsidRPr="00F15278">
              <w:rPr>
                <w:rFonts w:ascii="Times New Roman" w:hAnsi="Times New Roman" w:cs="Times New Roman"/>
                <w:b/>
                <w:color w:val="222222"/>
                <w:sz w:val="20"/>
                <w:szCs w:val="20"/>
                <w:u w:val="single"/>
              </w:rPr>
              <w:t xml:space="preserve"> При обществена поръчка за строителство</w:t>
            </w:r>
            <w:r w:rsidRPr="00F15278">
              <w:rPr>
                <w:rFonts w:ascii="Times New Roman" w:hAnsi="Times New Roman" w:cs="Times New Roman"/>
                <w:color w:val="222222"/>
                <w:sz w:val="20"/>
                <w:szCs w:val="20"/>
              </w:rPr>
              <w:t xml:space="preserve">: </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През последните </w:t>
            </w:r>
            <w:r w:rsidRPr="00F15278">
              <w:rPr>
                <w:rFonts w:ascii="Times New Roman" w:hAnsi="Times New Roman" w:cs="Times New Roman"/>
                <w:b/>
                <w:color w:val="222222"/>
                <w:sz w:val="20"/>
                <w:szCs w:val="20"/>
              </w:rPr>
              <w:t>5 години</w:t>
            </w:r>
            <w:r w:rsidRPr="00F15278">
              <w:rPr>
                <w:rFonts w:ascii="Times New Roman" w:hAnsi="Times New Roman" w:cs="Times New Roman"/>
                <w:color w:val="222222"/>
                <w:sz w:val="20"/>
                <w:szCs w:val="20"/>
              </w:rPr>
              <w:t xml:space="preserve"> от датата на подаване на офертата икономическият оператор е извършил следните строителни дейности от конкретния вид: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1, б. „а“ от ЗОП</w:t>
            </w:r>
            <w:r w:rsidRPr="00F15278">
              <w:rPr>
                <w:rFonts w:ascii="Times New Roman" w:hAnsi="Times New Roman" w:cs="Times New Roman"/>
                <w:color w:val="222222"/>
                <w:sz w:val="20"/>
                <w:szCs w:val="20"/>
                <w:lang w:val="en-US"/>
              </w:rPr>
              <w:t>)</w:t>
            </w: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Ако съответните документи относно доброто изпълнение на строителните работи са на разположение в електронен формат, моля, посочете:</w:t>
            </w:r>
          </w:p>
        </w:tc>
        <w:tc>
          <w:tcPr>
            <w:tcW w:w="4645"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7C57ED" w:rsidRPr="00F15278" w:rsidTr="002A0409">
              <w:tc>
                <w:tcPr>
                  <w:tcW w:w="1872"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Описание</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вид, обем, място</w:t>
                  </w:r>
                  <w:r w:rsidRPr="00F15278">
                    <w:rPr>
                      <w:rFonts w:ascii="Times New Roman" w:hAnsi="Times New Roman" w:cs="Times New Roman"/>
                      <w:color w:val="222222"/>
                      <w:sz w:val="20"/>
                      <w:szCs w:val="20"/>
                      <w:lang w:val="en-US"/>
                    </w:rPr>
                    <w:t>)</w:t>
                  </w:r>
                </w:p>
              </w:tc>
              <w:tc>
                <w:tcPr>
                  <w:tcW w:w="1276"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Стойност</w:t>
                  </w:r>
                </w:p>
              </w:tc>
              <w:tc>
                <w:tcPr>
                  <w:tcW w:w="1134"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Дати</w:t>
                  </w:r>
                </w:p>
              </w:tc>
            </w:tr>
            <w:tr w:rsidR="007C57ED" w:rsidRPr="00F15278" w:rsidTr="002A0409">
              <w:tc>
                <w:tcPr>
                  <w:tcW w:w="1872" w:type="dxa"/>
                  <w:shd w:val="clear" w:color="auto" w:fill="auto"/>
                </w:tcPr>
                <w:p w:rsidR="007C57ED" w:rsidRPr="00F15278" w:rsidRDefault="007C57ED" w:rsidP="002A0409">
                  <w:pPr>
                    <w:rPr>
                      <w:rFonts w:ascii="Times New Roman" w:hAnsi="Times New Roman" w:cs="Times New Roman"/>
                      <w:color w:val="222222"/>
                      <w:sz w:val="20"/>
                      <w:szCs w:val="20"/>
                    </w:rPr>
                  </w:pPr>
                </w:p>
              </w:tc>
              <w:tc>
                <w:tcPr>
                  <w:tcW w:w="1276" w:type="dxa"/>
                  <w:shd w:val="clear" w:color="auto" w:fill="auto"/>
                </w:tcPr>
                <w:p w:rsidR="007C57ED" w:rsidRPr="00F15278" w:rsidRDefault="007C57ED" w:rsidP="002A0409">
                  <w:pPr>
                    <w:rPr>
                      <w:rFonts w:ascii="Times New Roman" w:hAnsi="Times New Roman" w:cs="Times New Roman"/>
                      <w:color w:val="222222"/>
                      <w:sz w:val="20"/>
                      <w:szCs w:val="20"/>
                    </w:rPr>
                  </w:pPr>
                </w:p>
              </w:tc>
              <w:tc>
                <w:tcPr>
                  <w:tcW w:w="1134" w:type="dxa"/>
                  <w:shd w:val="clear" w:color="auto" w:fill="auto"/>
                </w:tcPr>
                <w:p w:rsidR="007C57ED" w:rsidRPr="00F15278" w:rsidRDefault="007C57ED" w:rsidP="002A0409">
                  <w:pPr>
                    <w:rPr>
                      <w:rFonts w:ascii="Times New Roman" w:hAnsi="Times New Roman" w:cs="Times New Roman"/>
                      <w:color w:val="222222"/>
                      <w:sz w:val="20"/>
                      <w:szCs w:val="20"/>
                    </w:rPr>
                  </w:pPr>
                </w:p>
              </w:tc>
            </w:tr>
          </w:tbl>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(уеб адрес, орган или служба, издаващи документа):</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 [……][……][……][……]</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b/>
                <w:color w:val="222222"/>
                <w:sz w:val="20"/>
                <w:szCs w:val="20"/>
              </w:rPr>
              <w:t>1б</w:t>
            </w:r>
            <w:r w:rsidRPr="00F15278">
              <w:rPr>
                <w:rFonts w:ascii="Times New Roman" w:hAnsi="Times New Roman" w:cs="Times New Roman"/>
                <w:b/>
                <w:color w:val="222222"/>
                <w:sz w:val="20"/>
                <w:szCs w:val="20"/>
                <w:lang w:val="en-US"/>
              </w:rPr>
              <w:t>)</w:t>
            </w:r>
            <w:r w:rsidRPr="00F15278">
              <w:rPr>
                <w:rFonts w:ascii="Times New Roman" w:hAnsi="Times New Roman" w:cs="Times New Roman"/>
                <w:b/>
                <w:color w:val="222222"/>
                <w:sz w:val="20"/>
                <w:szCs w:val="20"/>
              </w:rPr>
              <w:t xml:space="preserve"> </w:t>
            </w:r>
            <w:r w:rsidRPr="00F15278">
              <w:rPr>
                <w:rFonts w:ascii="Times New Roman" w:hAnsi="Times New Roman" w:cs="Times New Roman"/>
                <w:b/>
                <w:color w:val="222222"/>
                <w:sz w:val="20"/>
                <w:szCs w:val="20"/>
                <w:u w:val="single"/>
              </w:rPr>
              <w:t>При обществена поръчка за доставка или услуга</w:t>
            </w:r>
            <w:r w:rsidRPr="00F15278">
              <w:rPr>
                <w:rFonts w:ascii="Times New Roman" w:hAnsi="Times New Roman" w:cs="Times New Roman"/>
                <w:color w:val="222222"/>
                <w:sz w:val="20"/>
                <w:szCs w:val="20"/>
                <w:u w:val="single"/>
              </w:rPr>
              <w:t>:</w:t>
            </w:r>
            <w:r w:rsidRPr="00F15278">
              <w:rPr>
                <w:rFonts w:ascii="Times New Roman" w:hAnsi="Times New Roman" w:cs="Times New Roman"/>
                <w:color w:val="222222"/>
                <w:sz w:val="20"/>
                <w:szCs w:val="20"/>
              </w:rPr>
              <w:t xml:space="preserve"> </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През последните </w:t>
            </w:r>
            <w:r w:rsidRPr="00F15278">
              <w:rPr>
                <w:rFonts w:ascii="Times New Roman" w:hAnsi="Times New Roman" w:cs="Times New Roman"/>
                <w:b/>
                <w:color w:val="222222"/>
                <w:sz w:val="20"/>
                <w:szCs w:val="20"/>
              </w:rPr>
              <w:t>3 години</w:t>
            </w:r>
            <w:r w:rsidRPr="00F15278">
              <w:rPr>
                <w:rFonts w:ascii="Times New Roman" w:hAnsi="Times New Roman" w:cs="Times New Roman"/>
                <w:color w:val="222222"/>
                <w:sz w:val="20"/>
                <w:szCs w:val="20"/>
              </w:rPr>
              <w:t xml:space="preserve"> от датата на подаване на офертата икономическият оператор е извършил следните доставки/предоставил следните услуги от посочения вид: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1, б. „б“ от ЗОП</w:t>
            </w:r>
            <w:r w:rsidRPr="00F15278">
              <w:rPr>
                <w:rFonts w:ascii="Times New Roman" w:hAnsi="Times New Roman" w:cs="Times New Roman"/>
                <w:color w:val="222222"/>
                <w:sz w:val="20"/>
                <w:szCs w:val="20"/>
                <w:lang w:val="en-US"/>
              </w:rPr>
              <w:t>)</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Ако съответните документи относно изпълнение на доставките/услугите са на разположение в електронен формат, моля, посочете:</w:t>
            </w:r>
          </w:p>
        </w:tc>
        <w:tc>
          <w:tcPr>
            <w:tcW w:w="4645" w:type="dxa"/>
            <w:shd w:val="clear" w:color="auto" w:fill="auto"/>
          </w:tcPr>
          <w:p w:rsidR="007C57ED" w:rsidRPr="00F15278" w:rsidRDefault="007C57ED" w:rsidP="002A040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7C57ED" w:rsidRPr="00F15278" w:rsidTr="002A0409">
              <w:tc>
                <w:tcPr>
                  <w:tcW w:w="1163"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Описание</w:t>
                  </w:r>
                </w:p>
              </w:tc>
              <w:tc>
                <w:tcPr>
                  <w:tcW w:w="1109"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Стойност</w:t>
                  </w:r>
                </w:p>
              </w:tc>
              <w:tc>
                <w:tcPr>
                  <w:tcW w:w="724"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Дати</w:t>
                  </w:r>
                </w:p>
              </w:tc>
              <w:tc>
                <w:tcPr>
                  <w:tcW w:w="1286"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Получател</w:t>
                  </w:r>
                </w:p>
              </w:tc>
            </w:tr>
            <w:tr w:rsidR="007C57ED" w:rsidRPr="00F15278" w:rsidTr="002A0409">
              <w:tc>
                <w:tcPr>
                  <w:tcW w:w="1163" w:type="dxa"/>
                  <w:shd w:val="clear" w:color="auto" w:fill="auto"/>
                </w:tcPr>
                <w:p w:rsidR="007C57ED" w:rsidRPr="00F15278" w:rsidRDefault="007C57ED" w:rsidP="002A0409">
                  <w:pPr>
                    <w:rPr>
                      <w:rFonts w:ascii="Times New Roman" w:hAnsi="Times New Roman" w:cs="Times New Roman"/>
                      <w:color w:val="222222"/>
                      <w:sz w:val="20"/>
                      <w:szCs w:val="20"/>
                    </w:rPr>
                  </w:pPr>
                </w:p>
              </w:tc>
              <w:tc>
                <w:tcPr>
                  <w:tcW w:w="1109" w:type="dxa"/>
                  <w:shd w:val="clear" w:color="auto" w:fill="auto"/>
                </w:tcPr>
                <w:p w:rsidR="007C57ED" w:rsidRPr="00F15278" w:rsidRDefault="007C57ED" w:rsidP="002A0409">
                  <w:pPr>
                    <w:rPr>
                      <w:rFonts w:ascii="Times New Roman" w:hAnsi="Times New Roman" w:cs="Times New Roman"/>
                      <w:color w:val="222222"/>
                      <w:sz w:val="20"/>
                      <w:szCs w:val="20"/>
                    </w:rPr>
                  </w:pPr>
                </w:p>
              </w:tc>
              <w:tc>
                <w:tcPr>
                  <w:tcW w:w="724" w:type="dxa"/>
                  <w:shd w:val="clear" w:color="auto" w:fill="auto"/>
                </w:tcPr>
                <w:p w:rsidR="007C57ED" w:rsidRPr="00F15278" w:rsidRDefault="007C57ED" w:rsidP="002A0409">
                  <w:pPr>
                    <w:rPr>
                      <w:rFonts w:ascii="Times New Roman" w:hAnsi="Times New Roman" w:cs="Times New Roman"/>
                      <w:color w:val="222222"/>
                      <w:sz w:val="20"/>
                      <w:szCs w:val="20"/>
                    </w:rPr>
                  </w:pPr>
                </w:p>
              </w:tc>
              <w:tc>
                <w:tcPr>
                  <w:tcW w:w="1286" w:type="dxa"/>
                  <w:shd w:val="clear" w:color="auto" w:fill="auto"/>
                </w:tcPr>
                <w:p w:rsidR="007C57ED" w:rsidRPr="00F15278" w:rsidRDefault="007C57ED" w:rsidP="002A0409">
                  <w:pPr>
                    <w:rPr>
                      <w:rFonts w:ascii="Times New Roman" w:hAnsi="Times New Roman" w:cs="Times New Roman"/>
                      <w:color w:val="222222"/>
                      <w:sz w:val="20"/>
                      <w:szCs w:val="20"/>
                    </w:rPr>
                  </w:pPr>
                </w:p>
              </w:tc>
            </w:tr>
          </w:tbl>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(уеб адрес, орган или служба, издаващи документа):</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 [……][……][……][……]</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2. Икономическият оператор ще използва следните технически лица или органи, вкл. отговарящи за контрола на качеството: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2 от ЗОП</w:t>
            </w:r>
            <w:r w:rsidRPr="00F15278">
              <w:rPr>
                <w:rFonts w:ascii="Times New Roman" w:hAnsi="Times New Roman" w:cs="Times New Roman"/>
                <w:color w:val="222222"/>
                <w:sz w:val="20"/>
                <w:szCs w:val="20"/>
                <w:lang w:val="en-US"/>
              </w:rPr>
              <w:t>)</w:t>
            </w:r>
          </w:p>
          <w:p w:rsidR="007C57ED" w:rsidRPr="00F15278" w:rsidRDefault="007C57ED" w:rsidP="002A0409">
            <w:pPr>
              <w:jc w:val="both"/>
              <w:rPr>
                <w:rFonts w:ascii="Times New Roman" w:hAnsi="Times New Roman" w:cs="Times New Roman"/>
                <w:b/>
                <w:color w:val="222222"/>
                <w:sz w:val="20"/>
                <w:szCs w:val="20"/>
              </w:rPr>
            </w:pPr>
            <w:r w:rsidRPr="00F15278">
              <w:rPr>
                <w:rFonts w:ascii="Times New Roman" w:hAnsi="Times New Roman" w:cs="Times New Roman"/>
                <w:color w:val="222222"/>
                <w:sz w:val="20"/>
                <w:szCs w:val="20"/>
              </w:rPr>
              <w:br/>
            </w:r>
            <w:r w:rsidRPr="00F15278">
              <w:rPr>
                <w:rFonts w:ascii="Times New Roman" w:hAnsi="Times New Roman" w:cs="Times New Roman"/>
                <w:b/>
                <w:color w:val="222222"/>
                <w:sz w:val="20"/>
                <w:szCs w:val="20"/>
              </w:rPr>
              <w:t xml:space="preserve">При обществени поръчки за строителство: </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Икономическият оператор ще използва технически лица или органи при извършване на строителството: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2 от ЗОП</w:t>
            </w:r>
            <w:r w:rsidRPr="00F15278">
              <w:rPr>
                <w:rFonts w:ascii="Times New Roman" w:hAnsi="Times New Roman" w:cs="Times New Roman"/>
                <w:color w:val="222222"/>
                <w:sz w:val="20"/>
                <w:szCs w:val="20"/>
                <w:lang w:val="en-US"/>
              </w:rPr>
              <w:t>)</w:t>
            </w:r>
          </w:p>
        </w:tc>
        <w:tc>
          <w:tcPr>
            <w:tcW w:w="4645"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r w:rsidRPr="00F15278">
              <w:rPr>
                <w:rFonts w:ascii="Times New Roman" w:hAnsi="Times New Roman" w:cs="Times New Roman"/>
                <w:color w:val="222222"/>
                <w:sz w:val="20"/>
                <w:szCs w:val="20"/>
              </w:rPr>
              <w:br/>
            </w:r>
            <w:r w:rsidRPr="00F15278">
              <w:rPr>
                <w:rFonts w:ascii="Times New Roman" w:hAnsi="Times New Roman" w:cs="Times New Roman"/>
                <w:color w:val="222222"/>
                <w:sz w:val="20"/>
                <w:szCs w:val="20"/>
              </w:rPr>
              <w:br/>
            </w:r>
            <w:r w:rsidRPr="00F15278">
              <w:rPr>
                <w:rFonts w:ascii="Times New Roman" w:hAnsi="Times New Roman" w:cs="Times New Roman"/>
                <w:color w:val="222222"/>
                <w:sz w:val="20"/>
                <w:szCs w:val="20"/>
              </w:rPr>
              <w:br/>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3 от ЗОП</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 xml:space="preserve"> </w:t>
            </w:r>
          </w:p>
        </w:tc>
        <w:tc>
          <w:tcPr>
            <w:tcW w:w="4645"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4. При изпълнение на поръчката икономическият оператор ще бъде в състояние да прилага следните системи за управление и за проследяване на </w:t>
            </w:r>
            <w:r w:rsidRPr="00F15278">
              <w:rPr>
                <w:rFonts w:ascii="Times New Roman" w:hAnsi="Times New Roman" w:cs="Times New Roman"/>
                <w:color w:val="222222"/>
                <w:sz w:val="20"/>
                <w:szCs w:val="20"/>
              </w:rPr>
              <w:lastRenderedPageBreak/>
              <w:t xml:space="preserve">веригата на доставка: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4 от ЗОП</w:t>
            </w:r>
            <w:r w:rsidRPr="00F15278">
              <w:rPr>
                <w:rFonts w:ascii="Times New Roman" w:hAnsi="Times New Roman" w:cs="Times New Roman"/>
                <w:color w:val="222222"/>
                <w:sz w:val="20"/>
                <w:szCs w:val="20"/>
                <w:lang w:val="en-US"/>
              </w:rPr>
              <w:t>)</w:t>
            </w:r>
          </w:p>
        </w:tc>
        <w:tc>
          <w:tcPr>
            <w:tcW w:w="4645"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lastRenderedPageBreak/>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lastRenderedPageBreak/>
              <w:t xml:space="preserve">5. Икономическият оператор разполага с персонал/ръководен състав със следната професионална компетентност: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5 от ЗОП</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 xml:space="preserve"> </w:t>
            </w:r>
          </w:p>
          <w:p w:rsidR="007C57ED" w:rsidRPr="00F15278" w:rsidRDefault="007C57ED" w:rsidP="002A0409">
            <w:pPr>
              <w:rPr>
                <w:rFonts w:ascii="Times New Roman" w:hAnsi="Times New Roman" w:cs="Times New Roman"/>
                <w:color w:val="222222"/>
                <w:sz w:val="20"/>
                <w:szCs w:val="20"/>
              </w:rPr>
            </w:pPr>
          </w:p>
        </w:tc>
        <w:tc>
          <w:tcPr>
            <w:tcW w:w="4645"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6. При изпълнение на поръчката икономическият оператор ще може да приложи следните мерки за управление на околната среда: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6 от ЗОП</w:t>
            </w:r>
            <w:r w:rsidRPr="00F15278">
              <w:rPr>
                <w:rFonts w:ascii="Times New Roman" w:hAnsi="Times New Roman" w:cs="Times New Roman"/>
                <w:color w:val="222222"/>
                <w:sz w:val="20"/>
                <w:szCs w:val="20"/>
                <w:lang w:val="en-US"/>
              </w:rPr>
              <w:t>)</w:t>
            </w:r>
          </w:p>
        </w:tc>
        <w:tc>
          <w:tcPr>
            <w:tcW w:w="4645"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7. Средната годишна численост на персонала на икономическия оператор и броят на  ръководния му състав през последните три години са, както следва: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7 от ЗОП</w:t>
            </w:r>
            <w:r w:rsidRPr="00F15278">
              <w:rPr>
                <w:rFonts w:ascii="Times New Roman" w:hAnsi="Times New Roman" w:cs="Times New Roman"/>
                <w:color w:val="222222"/>
                <w:sz w:val="20"/>
                <w:szCs w:val="20"/>
                <w:lang w:val="en-US"/>
              </w:rPr>
              <w:t>)</w:t>
            </w:r>
          </w:p>
        </w:tc>
        <w:tc>
          <w:tcPr>
            <w:tcW w:w="4645"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Година, средна годишна численост на персонала:</w:t>
            </w:r>
            <w:r w:rsidRPr="00F15278">
              <w:rPr>
                <w:rFonts w:ascii="Times New Roman" w:hAnsi="Times New Roman" w:cs="Times New Roman"/>
                <w:color w:val="222222"/>
                <w:sz w:val="20"/>
                <w:szCs w:val="20"/>
              </w:rPr>
              <w:br/>
              <w:t>[……],[……],</w:t>
            </w:r>
            <w:r w:rsidRPr="00F15278">
              <w:rPr>
                <w:rFonts w:ascii="Times New Roman" w:hAnsi="Times New Roman" w:cs="Times New Roman"/>
                <w:color w:val="222222"/>
                <w:sz w:val="20"/>
                <w:szCs w:val="20"/>
              </w:rPr>
              <w:br/>
              <w:t>[……],[……],</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Година, брой на ръководните кадри:</w:t>
            </w:r>
            <w:r w:rsidRPr="00F15278">
              <w:rPr>
                <w:rFonts w:ascii="Times New Roman" w:hAnsi="Times New Roman" w:cs="Times New Roman"/>
                <w:color w:val="222222"/>
                <w:sz w:val="20"/>
                <w:szCs w:val="20"/>
              </w:rPr>
              <w:br/>
              <w:t>[……],[……],</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8. Следните инструменти, съоръжения или техническо оборудване ще бъдат на разположение на икономическия оператор за изпълнение на договора: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8 от ЗОП</w:t>
            </w:r>
            <w:r w:rsidRPr="00F15278">
              <w:rPr>
                <w:rFonts w:ascii="Times New Roman" w:hAnsi="Times New Roman" w:cs="Times New Roman"/>
                <w:color w:val="222222"/>
                <w:sz w:val="20"/>
                <w:szCs w:val="20"/>
                <w:lang w:val="en-US"/>
              </w:rPr>
              <w:t>)</w:t>
            </w:r>
          </w:p>
        </w:tc>
        <w:tc>
          <w:tcPr>
            <w:tcW w:w="4645"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9. </w:t>
            </w:r>
            <w:r w:rsidRPr="00F15278">
              <w:rPr>
                <w:rFonts w:ascii="Times New Roman" w:hAnsi="Times New Roman" w:cs="Times New Roman"/>
                <w:b/>
                <w:color w:val="222222"/>
                <w:sz w:val="20"/>
                <w:szCs w:val="20"/>
              </w:rPr>
              <w:t>При обществени поръчки за доставки:</w:t>
            </w:r>
            <w:r w:rsidRPr="00F15278">
              <w:rPr>
                <w:rFonts w:ascii="Times New Roman" w:hAnsi="Times New Roman" w:cs="Times New Roman"/>
                <w:b/>
                <w:color w:val="222222"/>
                <w:sz w:val="20"/>
                <w:szCs w:val="20"/>
              </w:rPr>
              <w:br/>
            </w:r>
            <w:r w:rsidRPr="00F15278">
              <w:rPr>
                <w:rFonts w:ascii="Times New Roman" w:hAnsi="Times New Roman" w:cs="Times New Roman"/>
                <w:color w:val="222222"/>
                <w:sz w:val="20"/>
                <w:szCs w:val="20"/>
              </w:rPr>
              <w:t xml:space="preserve">Икономическият оператор може 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обявата ?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9 от ЗОП</w:t>
            </w:r>
            <w:r w:rsidRPr="00F15278">
              <w:rPr>
                <w:rFonts w:ascii="Times New Roman" w:hAnsi="Times New Roman" w:cs="Times New Roman"/>
                <w:color w:val="222222"/>
                <w:sz w:val="20"/>
                <w:szCs w:val="20"/>
                <w:lang w:val="en-US"/>
              </w:rPr>
              <w:t>)</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Ако „не“, моля, обяснете защо и посочете какви други доказателства могат да бъдат представени:</w:t>
            </w: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 Да [] Не</w:t>
            </w: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p w:rsidR="007C57ED" w:rsidRPr="00F15278" w:rsidRDefault="007C57ED" w:rsidP="002A0409">
            <w:pPr>
              <w:rPr>
                <w:rFonts w:ascii="Times New Roman" w:hAnsi="Times New Roman" w:cs="Times New Roman"/>
                <w:color w:val="222222"/>
                <w:sz w:val="20"/>
                <w:szCs w:val="20"/>
              </w:rPr>
            </w:pP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(уеб адрес, орган или служба, издаващи документа): </w:t>
            </w:r>
          </w:p>
          <w:p w:rsidR="007C57ED" w:rsidRPr="00F15278" w:rsidRDefault="007C57ED" w:rsidP="002A0409">
            <w:pPr>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w:t>
            </w:r>
            <w:r w:rsidRPr="00F15278">
              <w:rPr>
                <w:rFonts w:ascii="Times New Roman" w:hAnsi="Times New Roman" w:cs="Times New Roman"/>
                <w:color w:val="222222"/>
                <w:sz w:val="20"/>
                <w:szCs w:val="20"/>
              </w:rPr>
              <w:lastRenderedPageBreak/>
              <w:t xml:space="preserve">увреждания.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10 от ЗОП</w:t>
            </w:r>
            <w:r w:rsidRPr="00F15278">
              <w:rPr>
                <w:rFonts w:ascii="Times New Roman" w:hAnsi="Times New Roman" w:cs="Times New Roman"/>
                <w:color w:val="222222"/>
                <w:sz w:val="20"/>
                <w:szCs w:val="20"/>
                <w:lang w:val="en-US"/>
              </w:rPr>
              <w:t>)</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Ако „не“, моля, обяснете защо и посочете какви други доказателства относно схемата за гарантиране на качеството могат да бъдат представени </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lastRenderedPageBreak/>
              <w:t xml:space="preserve">[] Да [] Не[……] </w:t>
            </w: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(уеб адрес, орган или служба, издаващи документа): </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tc>
      </w:tr>
      <w:tr w:rsidR="007C57ED" w:rsidRPr="00F15278" w:rsidTr="002A0409">
        <w:tc>
          <w:tcPr>
            <w:tcW w:w="4644"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lastRenderedPageBreak/>
              <w:t xml:space="preserve">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 </w:t>
            </w:r>
            <w:r w:rsidRPr="00F15278">
              <w:rPr>
                <w:rFonts w:ascii="Times New Roman" w:hAnsi="Times New Roman" w:cs="Times New Roman"/>
                <w:color w:val="222222"/>
                <w:sz w:val="20"/>
                <w:szCs w:val="20"/>
                <w:lang w:val="en-US"/>
              </w:rPr>
              <w:t>(</w:t>
            </w:r>
            <w:r w:rsidRPr="00F15278">
              <w:rPr>
                <w:rFonts w:ascii="Times New Roman" w:hAnsi="Times New Roman" w:cs="Times New Roman"/>
                <w:color w:val="222222"/>
                <w:sz w:val="20"/>
                <w:szCs w:val="20"/>
              </w:rPr>
              <w:t>чл. 63, ал.1, т. 11 от ЗОП</w:t>
            </w:r>
            <w:r w:rsidRPr="00F15278">
              <w:rPr>
                <w:rFonts w:ascii="Times New Roman" w:hAnsi="Times New Roman" w:cs="Times New Roman"/>
                <w:color w:val="222222"/>
                <w:sz w:val="20"/>
                <w:szCs w:val="20"/>
                <w:lang w:val="en-US"/>
              </w:rPr>
              <w:t>)</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Ако съответните документи са на разположение в електронен формат, моля, посочете:</w:t>
            </w:r>
          </w:p>
        </w:tc>
        <w:tc>
          <w:tcPr>
            <w:tcW w:w="4645" w:type="dxa"/>
            <w:shd w:val="clear" w:color="auto" w:fill="auto"/>
          </w:tcPr>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 xml:space="preserve">[] Да [] Не[……] </w:t>
            </w: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w:t>
            </w: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p>
          <w:p w:rsidR="007C57ED" w:rsidRPr="00F15278" w:rsidRDefault="007C57ED" w:rsidP="002A0409">
            <w:pPr>
              <w:jc w:val="both"/>
              <w:rPr>
                <w:rFonts w:ascii="Times New Roman" w:hAnsi="Times New Roman" w:cs="Times New Roman"/>
                <w:color w:val="222222"/>
                <w:sz w:val="20"/>
                <w:szCs w:val="20"/>
              </w:rPr>
            </w:pPr>
            <w:r w:rsidRPr="00F15278">
              <w:rPr>
                <w:rFonts w:ascii="Times New Roman" w:hAnsi="Times New Roman" w:cs="Times New Roman"/>
                <w:color w:val="222222"/>
                <w:sz w:val="20"/>
                <w:szCs w:val="20"/>
              </w:rPr>
              <w:t>(уеб адрес, орган или служба, издаващи документа): [……][……][……][……]</w:t>
            </w:r>
          </w:p>
        </w:tc>
      </w:tr>
    </w:tbl>
    <w:p w:rsidR="007C57ED" w:rsidRPr="00F15278" w:rsidRDefault="007C57ED" w:rsidP="007C57ED">
      <w:pPr>
        <w:rPr>
          <w:rFonts w:ascii="Times New Roman" w:hAnsi="Times New Roman" w:cs="Times New Roman"/>
          <w:sz w:val="20"/>
          <w:szCs w:val="20"/>
        </w:rPr>
      </w:pPr>
    </w:p>
    <w:p w:rsidR="007C57ED" w:rsidRPr="00F15278" w:rsidRDefault="007C57ED" w:rsidP="007C57ED">
      <w:pPr>
        <w:rPr>
          <w:rFonts w:ascii="Times New Roman" w:hAnsi="Times New Roman" w:cs="Times New Roman"/>
          <w:sz w:val="20"/>
          <w:szCs w:val="20"/>
        </w:rPr>
      </w:pPr>
      <w:r w:rsidRPr="00F15278">
        <w:rPr>
          <w:rFonts w:ascii="Times New Roman" w:hAnsi="Times New Roman" w:cs="Times New Roman"/>
          <w:sz w:val="20"/>
          <w:szCs w:val="20"/>
        </w:rPr>
        <w:t>Дата, ………………., име и фамилия………………………………………………., длъжност………………………..подпис…………………………</w:t>
      </w:r>
    </w:p>
    <w:p w:rsidR="009E5683" w:rsidRPr="00F15278" w:rsidRDefault="009E5683"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7C57ED" w:rsidRPr="00F15278" w:rsidRDefault="007C57ED" w:rsidP="00D4039B">
      <w:pPr>
        <w:rPr>
          <w:rFonts w:ascii="Times New Roman" w:hAnsi="Times New Roman" w:cs="Times New Roman"/>
        </w:rPr>
      </w:pPr>
    </w:p>
    <w:p w:rsidR="004D2107" w:rsidRPr="00F15278" w:rsidRDefault="00F77770" w:rsidP="008C6E44">
      <w:pPr>
        <w:jc w:val="right"/>
        <w:rPr>
          <w:rFonts w:ascii="Times New Roman" w:hAnsi="Times New Roman" w:cs="Times New Roman"/>
          <w:lang w:val="en-US"/>
        </w:rPr>
      </w:pPr>
      <w:r w:rsidRPr="00F15278">
        <w:rPr>
          <w:rFonts w:ascii="Times New Roman" w:hAnsi="Times New Roman" w:cs="Times New Roman"/>
        </w:rPr>
        <w:lastRenderedPageBreak/>
        <w:t xml:space="preserve">Образец № </w:t>
      </w:r>
      <w:r w:rsidR="00AB5310" w:rsidRPr="00F15278">
        <w:rPr>
          <w:rFonts w:ascii="Times New Roman" w:hAnsi="Times New Roman" w:cs="Times New Roman"/>
        </w:rPr>
        <w:t>3</w:t>
      </w:r>
    </w:p>
    <w:p w:rsidR="00F77770" w:rsidRPr="00F15278" w:rsidRDefault="009D24C9" w:rsidP="004D2107">
      <w:pPr>
        <w:jc w:val="center"/>
        <w:rPr>
          <w:rFonts w:ascii="Times New Roman" w:hAnsi="Times New Roman" w:cs="Times New Roman"/>
        </w:rPr>
      </w:pPr>
      <w:r w:rsidRPr="00F15278">
        <w:rPr>
          <w:rFonts w:ascii="Times New Roman" w:hAnsi="Times New Roman" w:cs="Times New Roman"/>
        </w:rPr>
        <w:t xml:space="preserve">СПИСЪК </w:t>
      </w:r>
    </w:p>
    <w:p w:rsidR="00F77770" w:rsidRPr="00F15278" w:rsidRDefault="00F77770" w:rsidP="004D2107">
      <w:pPr>
        <w:jc w:val="center"/>
        <w:rPr>
          <w:rFonts w:ascii="Times New Roman" w:hAnsi="Times New Roman" w:cs="Times New Roman"/>
        </w:rPr>
      </w:pPr>
      <w:r w:rsidRPr="00F15278">
        <w:rPr>
          <w:rFonts w:ascii="Times New Roman" w:hAnsi="Times New Roman" w:cs="Times New Roman"/>
        </w:rPr>
        <w:t xml:space="preserve">на строителството, идентично или сходно с предмета </w:t>
      </w:r>
      <w:r w:rsidR="004D2107" w:rsidRPr="00F15278">
        <w:rPr>
          <w:rFonts w:ascii="Times New Roman" w:hAnsi="Times New Roman" w:cs="Times New Roman"/>
        </w:rPr>
        <w:t xml:space="preserve">и обема </w:t>
      </w:r>
      <w:r w:rsidRPr="00F15278">
        <w:rPr>
          <w:rFonts w:ascii="Times New Roman" w:hAnsi="Times New Roman" w:cs="Times New Roman"/>
        </w:rPr>
        <w:t>на поръчката</w:t>
      </w:r>
      <w:r w:rsidR="008514E3" w:rsidRPr="00F15278">
        <w:rPr>
          <w:rFonts w:ascii="Times New Roman" w:hAnsi="Times New Roman" w:cs="Times New Roman"/>
        </w:rPr>
        <w:t>,  изпълнено през последните 5 (пет)</w:t>
      </w:r>
      <w:r w:rsidRPr="00F15278">
        <w:rPr>
          <w:rFonts w:ascii="Times New Roman" w:hAnsi="Times New Roman" w:cs="Times New Roman"/>
        </w:rPr>
        <w:t xml:space="preserve"> години, считано от датата на подаване на офертата</w:t>
      </w: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Подписаният/</w:t>
      </w:r>
      <w:r w:rsidR="007D10BF" w:rsidRPr="00F15278">
        <w:rPr>
          <w:rFonts w:ascii="Times New Roman" w:hAnsi="Times New Roman" w:cs="Times New Roman"/>
        </w:rPr>
        <w:t>-</w:t>
      </w:r>
      <w:r w:rsidRPr="00F15278">
        <w:rPr>
          <w:rFonts w:ascii="Times New Roman" w:hAnsi="Times New Roman" w:cs="Times New Roman"/>
        </w:rPr>
        <w:t>ата …………………………………………………………………………</w:t>
      </w:r>
      <w:r w:rsidR="000A50CA" w:rsidRPr="00F15278">
        <w:rPr>
          <w:rFonts w:ascii="Times New Roman" w:hAnsi="Times New Roman" w:cs="Times New Roman"/>
        </w:rPr>
        <w:t>......................................</w:t>
      </w:r>
    </w:p>
    <w:p w:rsidR="00F77770" w:rsidRPr="00F15278" w:rsidRDefault="004D2107" w:rsidP="00454FCF">
      <w:pPr>
        <w:jc w:val="both"/>
        <w:rPr>
          <w:rFonts w:ascii="Times New Roman" w:hAnsi="Times New Roman" w:cs="Times New Roman"/>
        </w:rPr>
      </w:pPr>
      <w:r w:rsidRPr="00F15278">
        <w:rPr>
          <w:rFonts w:ascii="Times New Roman" w:hAnsi="Times New Roman" w:cs="Times New Roman"/>
        </w:rPr>
        <w:t xml:space="preserve">                                                                       </w:t>
      </w:r>
      <w:r w:rsidR="00F77770" w:rsidRPr="00F15278">
        <w:rPr>
          <w:rFonts w:ascii="Times New Roman" w:hAnsi="Times New Roman" w:cs="Times New Roman"/>
        </w:rPr>
        <w:t>(трите имена)</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данни по документ за самоличност …………………………………………………………….</w:t>
      </w:r>
      <w:r w:rsidR="000A50CA" w:rsidRPr="00F15278">
        <w:rPr>
          <w:rFonts w:ascii="Times New Roman" w:hAnsi="Times New Roman" w:cs="Times New Roman"/>
        </w:rPr>
        <w:t>...............</w:t>
      </w:r>
    </w:p>
    <w:p w:rsidR="00F77770" w:rsidRPr="00F15278" w:rsidRDefault="004D2107" w:rsidP="00454FCF">
      <w:pPr>
        <w:jc w:val="both"/>
        <w:rPr>
          <w:rFonts w:ascii="Times New Roman" w:hAnsi="Times New Roman" w:cs="Times New Roman"/>
        </w:rPr>
      </w:pPr>
      <w:r w:rsidRPr="00F15278">
        <w:rPr>
          <w:rFonts w:ascii="Times New Roman" w:hAnsi="Times New Roman" w:cs="Times New Roman"/>
        </w:rPr>
        <w:t xml:space="preserve">                                       </w:t>
      </w:r>
      <w:r w:rsidR="00F77770" w:rsidRPr="00F15278">
        <w:rPr>
          <w:rFonts w:ascii="Times New Roman" w:hAnsi="Times New Roman" w:cs="Times New Roman"/>
        </w:rPr>
        <w:t>(номер на лична карта, дата, орган и място на издаването)</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в качеството си на ………………………………………………………………………………</w:t>
      </w:r>
      <w:r w:rsidR="000A50CA" w:rsidRPr="00F15278">
        <w:rPr>
          <w:rFonts w:ascii="Times New Roman" w:hAnsi="Times New Roman" w:cs="Times New Roman"/>
        </w:rPr>
        <w:t>............................</w:t>
      </w:r>
    </w:p>
    <w:p w:rsidR="00F77770" w:rsidRPr="00F15278" w:rsidRDefault="004D2107" w:rsidP="00454FCF">
      <w:pPr>
        <w:jc w:val="both"/>
        <w:rPr>
          <w:rFonts w:ascii="Times New Roman" w:hAnsi="Times New Roman" w:cs="Times New Roman"/>
        </w:rPr>
      </w:pPr>
      <w:r w:rsidRPr="00F15278">
        <w:rPr>
          <w:rFonts w:ascii="Times New Roman" w:hAnsi="Times New Roman" w:cs="Times New Roman"/>
        </w:rPr>
        <w:t xml:space="preserve">                                                                           </w:t>
      </w:r>
      <w:r w:rsidR="00F77770" w:rsidRPr="00F15278">
        <w:rPr>
          <w:rFonts w:ascii="Times New Roman" w:hAnsi="Times New Roman" w:cs="Times New Roman"/>
        </w:rPr>
        <w:t>(длъжност)</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на ………………………………………………………………………………………………..</w:t>
      </w:r>
      <w:r w:rsidR="000A50CA" w:rsidRPr="00F15278">
        <w:rPr>
          <w:rFonts w:ascii="Times New Roman" w:hAnsi="Times New Roman" w:cs="Times New Roman"/>
        </w:rPr>
        <w:t>........................................</w:t>
      </w:r>
      <w:r w:rsidRPr="00F15278">
        <w:rPr>
          <w:rFonts w:ascii="Times New Roman" w:hAnsi="Times New Roman" w:cs="Times New Roman"/>
        </w:rPr>
        <w:t>,</w:t>
      </w:r>
    </w:p>
    <w:p w:rsidR="00F77770" w:rsidRDefault="004D2107" w:rsidP="00454FCF">
      <w:pPr>
        <w:jc w:val="both"/>
        <w:rPr>
          <w:rFonts w:ascii="Times New Roman" w:hAnsi="Times New Roman" w:cs="Times New Roman"/>
        </w:rPr>
      </w:pPr>
      <w:r w:rsidRPr="00F15278">
        <w:rPr>
          <w:rFonts w:ascii="Times New Roman" w:hAnsi="Times New Roman" w:cs="Times New Roman"/>
        </w:rPr>
        <w:t xml:space="preserve">                                                       </w:t>
      </w:r>
      <w:r w:rsidR="00F15278">
        <w:rPr>
          <w:rFonts w:ascii="Times New Roman" w:hAnsi="Times New Roman" w:cs="Times New Roman"/>
        </w:rPr>
        <w:t>(наименование на участника)</w:t>
      </w:r>
    </w:p>
    <w:p w:rsidR="00F15278" w:rsidRPr="00F15278" w:rsidRDefault="00F15278"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ЕИК/БУЛСТАТ  ……………………………. –  участник в обществена поръчка с предмет</w:t>
      </w:r>
      <w:r w:rsidR="004D2107" w:rsidRPr="00F15278">
        <w:rPr>
          <w:rFonts w:ascii="Times New Roman" w:hAnsi="Times New Roman" w:cs="Times New Roman"/>
        </w:rPr>
        <w:t xml:space="preserve">: </w:t>
      </w:r>
      <w:r w:rsidR="00F15278">
        <w:rPr>
          <w:rFonts w:ascii="Times New Roman" w:hAnsi="Times New Roman" w:cs="Times New Roman"/>
        </w:rPr>
        <w:t xml:space="preserve"> </w:t>
      </w:r>
      <w:r w:rsidR="00F15278" w:rsidRPr="00F15278">
        <w:rPr>
          <w:rFonts w:ascii="Times New Roman" w:hAnsi="Times New Roman" w:cs="Times New Roman"/>
          <w:b/>
        </w:rPr>
        <w:t xml:space="preserve"> </w:t>
      </w:r>
      <w:r w:rsidR="00F15278">
        <w:rPr>
          <w:rFonts w:ascii="Times New Roman" w:hAnsi="Times New Roman" w:cs="Times New Roman"/>
          <w:b/>
        </w:rPr>
        <w:t>„</w:t>
      </w:r>
      <w:r w:rsidR="00F15278" w:rsidRPr="00F15278">
        <w:rPr>
          <w:rFonts w:ascii="Times New Roman" w:hAnsi="Times New Roman" w:cs="Times New Roman"/>
          <w:b/>
        </w:rPr>
        <w:t>Изграждане на</w:t>
      </w:r>
      <w:r w:rsidR="00F15278"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СПОРТНИ ИГРИЩА за волейбол и футбол в УПИ </w:t>
      </w:r>
      <w:r w:rsidR="00F15278"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III-</w:t>
      </w:r>
      <w:r w:rsidR="00F15278"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w:t>
      </w:r>
      <w:r w:rsidR="00F15278"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 xml:space="preserve">2290 </w:t>
      </w:r>
      <w:r w:rsidR="00F15278" w:rsidRPr="00F15278">
        <w:rPr>
          <w:rFonts w:ascii="Times New Roman" w:hAnsi="Times New Roman" w:cs="Times New Roman"/>
          <w:b/>
          <w14:shadow w14:blurRad="60007" w14:dist="200025" w14:dir="15000000" w14:sx="100000" w14:sy="30000" w14:kx="-1800000" w14:ky="0" w14:algn="bl">
            <w14:srgbClr w14:val="000000">
              <w14:alpha w14:val="68000"/>
            </w14:srgbClr>
          </w14:shadow>
        </w:rPr>
        <w:t>училище, кв. 144 по ПУП на гр. Раковски, община Раковски</w:t>
      </w:r>
      <w:r w:rsidR="00F15278" w:rsidRPr="00F15278">
        <w:rPr>
          <w:rFonts w:ascii="Times New Roman" w:hAnsi="Times New Roman" w:cs="Times New Roman"/>
          <w:b/>
        </w:rPr>
        <w:t>“</w:t>
      </w:r>
      <w:r w:rsidR="00F15278">
        <w:rPr>
          <w:rFonts w:ascii="Times New Roman" w:hAnsi="Times New Roman" w:cs="Times New Roman"/>
        </w:rPr>
        <w:t xml:space="preserve"> </w:t>
      </w:r>
      <w:r w:rsidRPr="00F15278">
        <w:rPr>
          <w:rFonts w:ascii="Times New Roman" w:hAnsi="Times New Roman" w:cs="Times New Roman"/>
        </w:rPr>
        <w:t>заявявам, че през последните 5 (пет) години</w:t>
      </w:r>
      <w:r w:rsidR="000A50CA" w:rsidRPr="00F15278">
        <w:rPr>
          <w:rFonts w:ascii="Times New Roman" w:hAnsi="Times New Roman" w:cs="Times New Roman"/>
        </w:rPr>
        <w:t>,</w:t>
      </w:r>
      <w:r w:rsidRPr="00F15278">
        <w:rPr>
          <w:rFonts w:ascii="Times New Roman" w:hAnsi="Times New Roman" w:cs="Times New Roman"/>
        </w:rPr>
        <w:t xml:space="preserve"> считано до датата на подаване на настоящата оферта, представляваният от мен участник е изпълнил описаното по-долу строителство идентично или сходно с предмета </w:t>
      </w:r>
      <w:r w:rsidR="004D2107" w:rsidRPr="00F15278">
        <w:rPr>
          <w:rFonts w:ascii="Times New Roman" w:hAnsi="Times New Roman" w:cs="Times New Roman"/>
        </w:rPr>
        <w:t xml:space="preserve">и обема </w:t>
      </w:r>
      <w:r w:rsidR="00F15278">
        <w:rPr>
          <w:rFonts w:ascii="Times New Roman" w:hAnsi="Times New Roman" w:cs="Times New Roman"/>
        </w:rPr>
        <w:t>на поръчката, както следва:</w:t>
      </w:r>
    </w:p>
    <w:p w:rsidR="00F15278" w:rsidRDefault="00F15278"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w:t>
      </w:r>
      <w:r w:rsidR="00053319" w:rsidRPr="00F15278">
        <w:rPr>
          <w:rFonts w:ascii="Times New Roman" w:hAnsi="Times New Roman" w:cs="Times New Roman"/>
        </w:rPr>
        <w:t xml:space="preserve"> ...................</w:t>
      </w:r>
      <w:r w:rsidRPr="00F15278">
        <w:rPr>
          <w:rFonts w:ascii="Times New Roman" w:hAnsi="Times New Roman" w:cs="Times New Roman"/>
        </w:rPr>
        <w:tab/>
        <w:t>Място, вид и обем на изпълненото строителство</w:t>
      </w:r>
      <w:r w:rsidR="00053319" w:rsidRPr="00F15278">
        <w:rPr>
          <w:rFonts w:ascii="Times New Roman" w:hAnsi="Times New Roman" w:cs="Times New Roman"/>
        </w:rPr>
        <w:t xml:space="preserve"> .....................</w:t>
      </w:r>
      <w:r w:rsidR="008514E3" w:rsidRPr="00F15278">
        <w:rPr>
          <w:rFonts w:ascii="Times New Roman" w:hAnsi="Times New Roman" w:cs="Times New Roman"/>
        </w:rPr>
        <w:t xml:space="preserve"> </w:t>
      </w:r>
      <w:r w:rsidRPr="00F15278">
        <w:rPr>
          <w:rFonts w:ascii="Times New Roman" w:hAnsi="Times New Roman" w:cs="Times New Roman"/>
        </w:rPr>
        <w:t>Стойност/цена (без ДДС)</w:t>
      </w:r>
      <w:r w:rsidR="00053319" w:rsidRPr="00F15278">
        <w:rPr>
          <w:rFonts w:ascii="Times New Roman" w:hAnsi="Times New Roman" w:cs="Times New Roman"/>
        </w:rPr>
        <w:t xml:space="preserve"> ....................................</w:t>
      </w:r>
      <w:r w:rsidRPr="00F15278">
        <w:rPr>
          <w:rFonts w:ascii="Times New Roman" w:hAnsi="Times New Roman" w:cs="Times New Roman"/>
        </w:rPr>
        <w:t xml:space="preserve"> </w:t>
      </w:r>
      <w:r w:rsidRPr="00F15278">
        <w:rPr>
          <w:rFonts w:ascii="Times New Roman" w:hAnsi="Times New Roman" w:cs="Times New Roman"/>
        </w:rPr>
        <w:tab/>
        <w:t>Дата на приключване изпълнението на строителството</w:t>
      </w:r>
      <w:r w:rsidR="00053319" w:rsidRPr="00F15278">
        <w:rPr>
          <w:rFonts w:ascii="Times New Roman" w:hAnsi="Times New Roman" w:cs="Times New Roman"/>
        </w:rPr>
        <w:t xml:space="preserve"> ................................................</w:t>
      </w:r>
      <w:r w:rsidRPr="00F15278">
        <w:rPr>
          <w:rFonts w:ascii="Times New Roman" w:hAnsi="Times New Roman" w:cs="Times New Roman"/>
        </w:rPr>
        <w:tab/>
        <w:t>Лице, за което е изпълнено строителството (</w:t>
      </w:r>
      <w:r w:rsidR="00053319" w:rsidRPr="00F15278">
        <w:rPr>
          <w:rFonts w:ascii="Times New Roman" w:hAnsi="Times New Roman" w:cs="Times New Roman"/>
        </w:rPr>
        <w:t>Възложител</w:t>
      </w:r>
      <w:r w:rsidRPr="00F15278">
        <w:rPr>
          <w:rFonts w:ascii="Times New Roman" w:hAnsi="Times New Roman" w:cs="Times New Roman"/>
        </w:rPr>
        <w:t>)</w:t>
      </w:r>
      <w:r w:rsidR="00053319" w:rsidRPr="00F15278">
        <w:rPr>
          <w:rFonts w:ascii="Times New Roman" w:hAnsi="Times New Roman" w:cs="Times New Roman"/>
        </w:rPr>
        <w:t xml:space="preserve"> ............................................................... (за по-голяма пригледност може да се направи в табличен вид)</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 xml:space="preserve">За посоченото </w:t>
      </w:r>
      <w:r w:rsidR="00053319" w:rsidRPr="00F15278">
        <w:rPr>
          <w:rFonts w:ascii="Times New Roman" w:hAnsi="Times New Roman" w:cs="Times New Roman"/>
        </w:rPr>
        <w:t>(</w:t>
      </w:r>
      <w:r w:rsidRPr="00F15278">
        <w:rPr>
          <w:rFonts w:ascii="Times New Roman" w:hAnsi="Times New Roman" w:cs="Times New Roman"/>
        </w:rPr>
        <w:t>в таблицата</w:t>
      </w:r>
      <w:r w:rsidR="00053319" w:rsidRPr="00F15278">
        <w:rPr>
          <w:rFonts w:ascii="Times New Roman" w:hAnsi="Times New Roman" w:cs="Times New Roman"/>
        </w:rPr>
        <w:t>)</w:t>
      </w:r>
      <w:r w:rsidRPr="00F15278">
        <w:rPr>
          <w:rFonts w:ascii="Times New Roman" w:hAnsi="Times New Roman" w:cs="Times New Roman"/>
        </w:rPr>
        <w:t xml:space="preserve"> строителство, изпълнено от нас, което е идентично или сходно с предмета </w:t>
      </w:r>
      <w:r w:rsidR="00053319" w:rsidRPr="00F15278">
        <w:rPr>
          <w:rFonts w:ascii="Times New Roman" w:hAnsi="Times New Roman" w:cs="Times New Roman"/>
        </w:rPr>
        <w:t xml:space="preserve">и обема </w:t>
      </w:r>
      <w:r w:rsidRPr="00F15278">
        <w:rPr>
          <w:rFonts w:ascii="Times New Roman" w:hAnsi="Times New Roman" w:cs="Times New Roman"/>
        </w:rPr>
        <w:t>на конкретната обществена поръчка, прилагаме и следните удостоверения</w:t>
      </w:r>
      <w:r w:rsidR="00D24351">
        <w:rPr>
          <w:rFonts w:ascii="Times New Roman" w:hAnsi="Times New Roman" w:cs="Times New Roman"/>
        </w:rPr>
        <w:t>/рефе</w:t>
      </w:r>
      <w:r w:rsidR="00F35A94" w:rsidRPr="00F15278">
        <w:rPr>
          <w:rFonts w:ascii="Times New Roman" w:hAnsi="Times New Roman" w:cs="Times New Roman"/>
        </w:rPr>
        <w:t>р</w:t>
      </w:r>
      <w:r w:rsidR="00D24351">
        <w:rPr>
          <w:rFonts w:ascii="Times New Roman" w:hAnsi="Times New Roman" w:cs="Times New Roman"/>
        </w:rPr>
        <w:t>ен</w:t>
      </w:r>
      <w:r w:rsidR="00F35A94" w:rsidRPr="00F15278">
        <w:rPr>
          <w:rFonts w:ascii="Times New Roman" w:hAnsi="Times New Roman" w:cs="Times New Roman"/>
        </w:rPr>
        <w:t>ции</w:t>
      </w:r>
      <w:r w:rsidRPr="00F15278">
        <w:rPr>
          <w:rFonts w:ascii="Times New Roman" w:hAnsi="Times New Roman" w:cs="Times New Roman"/>
        </w:rPr>
        <w:t xml:space="preserve"> за добро изпълнение по чл. 64, ал. 1, т. 1 от ЗОП: </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lastRenderedPageBreak/>
        <w:t>1. ……......................................................................................................…………………</w:t>
      </w: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 xml:space="preserve">В случай на необходимост, добавете </w:t>
      </w:r>
      <w:r w:rsidR="008514E3" w:rsidRPr="00F15278">
        <w:rPr>
          <w:rFonts w:ascii="Times New Roman" w:hAnsi="Times New Roman" w:cs="Times New Roman"/>
        </w:rPr>
        <w:t xml:space="preserve">още </w:t>
      </w:r>
      <w:r w:rsidRPr="00F15278">
        <w:rPr>
          <w:rFonts w:ascii="Times New Roman" w:hAnsi="Times New Roman" w:cs="Times New Roman"/>
        </w:rPr>
        <w:t>редове.</w:t>
      </w: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Известна ми е отговорността по чл. 313 от Наказателния кодекс за посочване на неверни данни.</w:t>
      </w: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………………201</w:t>
      </w:r>
      <w:r w:rsidR="00AB5310" w:rsidRPr="00F15278">
        <w:rPr>
          <w:rFonts w:ascii="Times New Roman" w:hAnsi="Times New Roman" w:cs="Times New Roman"/>
        </w:rPr>
        <w:t>9</w:t>
      </w:r>
      <w:r w:rsidR="00D24351">
        <w:rPr>
          <w:rFonts w:ascii="Times New Roman" w:hAnsi="Times New Roman" w:cs="Times New Roman"/>
        </w:rPr>
        <w:t xml:space="preserve"> г.</w:t>
      </w:r>
      <w:r w:rsidR="00D24351">
        <w:rPr>
          <w:rFonts w:ascii="Times New Roman" w:hAnsi="Times New Roman" w:cs="Times New Roman"/>
        </w:rPr>
        <w:tab/>
      </w:r>
      <w:r w:rsidR="00D24351">
        <w:rPr>
          <w:rFonts w:ascii="Times New Roman" w:hAnsi="Times New Roman" w:cs="Times New Roman"/>
        </w:rPr>
        <w:tab/>
      </w:r>
      <w:r w:rsidR="00D24351">
        <w:rPr>
          <w:rFonts w:ascii="Times New Roman" w:hAnsi="Times New Roman" w:cs="Times New Roman"/>
        </w:rPr>
        <w:tab/>
      </w:r>
      <w:r w:rsidRPr="00F15278">
        <w:rPr>
          <w:rFonts w:ascii="Times New Roman" w:hAnsi="Times New Roman" w:cs="Times New Roman"/>
        </w:rPr>
        <w:tab/>
        <w:t>Подпис и печат:.............................</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 </w:t>
      </w: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F15278" w:rsidRDefault="00053319" w:rsidP="00454FCF">
      <w:pPr>
        <w:jc w:val="both"/>
        <w:rPr>
          <w:rFonts w:ascii="Times New Roman" w:hAnsi="Times New Roman" w:cs="Times New Roman"/>
        </w:rPr>
      </w:pPr>
    </w:p>
    <w:p w:rsidR="00053319" w:rsidRPr="008F3A3A" w:rsidRDefault="00053319" w:rsidP="00454FCF">
      <w:pPr>
        <w:jc w:val="both"/>
        <w:rPr>
          <w:rFonts w:ascii="Times New Roman" w:hAnsi="Times New Roman" w:cs="Times New Roman"/>
          <w:lang w:val="en-US"/>
        </w:rPr>
      </w:pPr>
    </w:p>
    <w:p w:rsidR="00F77770" w:rsidRPr="00F15278" w:rsidRDefault="00F77770" w:rsidP="00053319">
      <w:pPr>
        <w:jc w:val="right"/>
        <w:rPr>
          <w:rFonts w:ascii="Times New Roman" w:hAnsi="Times New Roman" w:cs="Times New Roman"/>
        </w:rPr>
      </w:pPr>
      <w:r w:rsidRPr="00F15278">
        <w:rPr>
          <w:rFonts w:ascii="Times New Roman" w:hAnsi="Times New Roman" w:cs="Times New Roman"/>
        </w:rPr>
        <w:lastRenderedPageBreak/>
        <w:t xml:space="preserve">Образец № </w:t>
      </w:r>
      <w:r w:rsidR="00AB5310" w:rsidRPr="00F15278">
        <w:rPr>
          <w:rFonts w:ascii="Times New Roman" w:hAnsi="Times New Roman" w:cs="Times New Roman"/>
        </w:rPr>
        <w:t>4</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p>
    <w:p w:rsidR="00F77770" w:rsidRPr="00C51BA9" w:rsidRDefault="00F77770" w:rsidP="00454FCF">
      <w:pPr>
        <w:jc w:val="both"/>
        <w:rPr>
          <w:rFonts w:ascii="Times New Roman" w:hAnsi="Times New Roman" w:cs="Times New Roman"/>
        </w:rPr>
      </w:pPr>
      <w:r w:rsidRPr="00C51BA9">
        <w:rPr>
          <w:rFonts w:ascii="Times New Roman" w:hAnsi="Times New Roman" w:cs="Times New Roman"/>
        </w:rPr>
        <w:t>До</w:t>
      </w:r>
    </w:p>
    <w:p w:rsidR="00F77770" w:rsidRPr="00C51BA9" w:rsidRDefault="00F77770" w:rsidP="00454FCF">
      <w:pPr>
        <w:jc w:val="both"/>
        <w:rPr>
          <w:rFonts w:ascii="Times New Roman" w:hAnsi="Times New Roman" w:cs="Times New Roman"/>
        </w:rPr>
      </w:pPr>
      <w:r w:rsidRPr="00C51BA9">
        <w:rPr>
          <w:rFonts w:ascii="Times New Roman" w:hAnsi="Times New Roman" w:cs="Times New Roman"/>
        </w:rPr>
        <w:t>Община Раковски</w:t>
      </w:r>
    </w:p>
    <w:p w:rsidR="00F77770" w:rsidRPr="00C51BA9" w:rsidRDefault="00F77770" w:rsidP="00454FCF">
      <w:pPr>
        <w:jc w:val="both"/>
        <w:rPr>
          <w:rFonts w:ascii="Times New Roman" w:hAnsi="Times New Roman" w:cs="Times New Roman"/>
        </w:rPr>
      </w:pPr>
    </w:p>
    <w:p w:rsidR="00F77770" w:rsidRPr="00F15278" w:rsidRDefault="00F77770" w:rsidP="00053319">
      <w:pPr>
        <w:jc w:val="center"/>
        <w:rPr>
          <w:rFonts w:ascii="Times New Roman" w:hAnsi="Times New Roman" w:cs="Times New Roman"/>
        </w:rPr>
      </w:pPr>
      <w:r w:rsidRPr="00C51BA9">
        <w:rPr>
          <w:rFonts w:ascii="Times New Roman" w:hAnsi="Times New Roman" w:cs="Times New Roman"/>
        </w:rPr>
        <w:t>ПРЕДЛОЖЕНИЕ ЗА ИЗПЪЛНЕНИЕ НА ПОРЪЧКАТА В СЪОТВЕТСТВИЕ С ТЕХНИЧЕСКАТА СПЕЦИФИКАЦИЯ И ИЗИСКВАНИЯТА НА ВЪЗЛОЖИТЕЛЯ</w:t>
      </w:r>
    </w:p>
    <w:p w:rsidR="0033241B" w:rsidRPr="00F15278" w:rsidRDefault="0033241B" w:rsidP="0033241B">
      <w:pPr>
        <w:jc w:val="both"/>
        <w:rPr>
          <w:rFonts w:ascii="Times New Roman" w:hAnsi="Times New Roman" w:cs="Times New Roman"/>
        </w:rPr>
      </w:pPr>
    </w:p>
    <w:p w:rsidR="0033241B" w:rsidRPr="00F15278" w:rsidRDefault="0033241B" w:rsidP="0033241B">
      <w:pPr>
        <w:jc w:val="both"/>
        <w:rPr>
          <w:rFonts w:ascii="Times New Roman" w:hAnsi="Times New Roman" w:cs="Times New Roman"/>
        </w:rPr>
      </w:pPr>
    </w:p>
    <w:p w:rsidR="0033241B" w:rsidRPr="00F15278" w:rsidRDefault="0033241B" w:rsidP="001E7C47">
      <w:pPr>
        <w:spacing w:after="0"/>
        <w:jc w:val="both"/>
        <w:rPr>
          <w:rFonts w:ascii="Times New Roman" w:hAnsi="Times New Roman" w:cs="Times New Roman"/>
        </w:rPr>
      </w:pPr>
      <w:r w:rsidRPr="00F15278">
        <w:rPr>
          <w:rFonts w:ascii="Times New Roman" w:hAnsi="Times New Roman" w:cs="Times New Roman"/>
        </w:rPr>
        <w:t>Подписаният: ……………………………………………………………......................</w:t>
      </w:r>
      <w:r w:rsidR="001E7C47" w:rsidRPr="00F15278">
        <w:rPr>
          <w:rFonts w:ascii="Times New Roman" w:hAnsi="Times New Roman" w:cs="Times New Roman"/>
        </w:rPr>
        <w:t>......</w:t>
      </w:r>
      <w:r w:rsidR="00D24351">
        <w:rPr>
          <w:rFonts w:ascii="Times New Roman" w:hAnsi="Times New Roman" w:cs="Times New Roman"/>
        </w:rPr>
        <w:t>...............................</w:t>
      </w:r>
    </w:p>
    <w:p w:rsidR="0033241B" w:rsidRPr="00F15278" w:rsidRDefault="0033241B" w:rsidP="001E7C47">
      <w:pPr>
        <w:spacing w:after="0"/>
        <w:jc w:val="both"/>
        <w:rPr>
          <w:rFonts w:ascii="Times New Roman" w:hAnsi="Times New Roman" w:cs="Times New Roman"/>
          <w:i/>
        </w:rPr>
      </w:pPr>
      <w:r w:rsidRPr="00F15278">
        <w:rPr>
          <w:rFonts w:ascii="Times New Roman" w:hAnsi="Times New Roman" w:cs="Times New Roman"/>
          <w:i/>
        </w:rPr>
        <w:t xml:space="preserve">                                                                        (три имена)</w:t>
      </w:r>
    </w:p>
    <w:p w:rsidR="002D02D5" w:rsidRPr="00F15278" w:rsidRDefault="002D02D5" w:rsidP="001E7C47">
      <w:pPr>
        <w:spacing w:after="0"/>
        <w:jc w:val="both"/>
        <w:rPr>
          <w:rFonts w:ascii="Times New Roman" w:hAnsi="Times New Roman" w:cs="Times New Roman"/>
        </w:rPr>
      </w:pPr>
    </w:p>
    <w:p w:rsidR="0033241B" w:rsidRPr="00F15278" w:rsidRDefault="0033241B" w:rsidP="001E7C47">
      <w:pPr>
        <w:spacing w:after="0"/>
        <w:jc w:val="both"/>
        <w:rPr>
          <w:rFonts w:ascii="Times New Roman" w:hAnsi="Times New Roman" w:cs="Times New Roman"/>
        </w:rPr>
      </w:pPr>
      <w:r w:rsidRPr="00F15278">
        <w:rPr>
          <w:rFonts w:ascii="Times New Roman" w:hAnsi="Times New Roman" w:cs="Times New Roman"/>
        </w:rPr>
        <w:t>в качеството си на …………………………………………………………………………</w:t>
      </w:r>
      <w:r w:rsidR="001E7C47" w:rsidRPr="00F15278">
        <w:rPr>
          <w:rFonts w:ascii="Times New Roman" w:hAnsi="Times New Roman" w:cs="Times New Roman"/>
        </w:rPr>
        <w:t>.....................................</w:t>
      </w:r>
    </w:p>
    <w:p w:rsidR="0033241B" w:rsidRPr="00F15278" w:rsidRDefault="0033241B" w:rsidP="001E7C47">
      <w:pPr>
        <w:spacing w:after="0"/>
        <w:jc w:val="both"/>
        <w:rPr>
          <w:rFonts w:ascii="Times New Roman" w:hAnsi="Times New Roman" w:cs="Times New Roman"/>
          <w:i/>
        </w:rPr>
      </w:pPr>
      <w:r w:rsidRPr="00F15278">
        <w:rPr>
          <w:rFonts w:ascii="Times New Roman" w:hAnsi="Times New Roman" w:cs="Times New Roman"/>
        </w:rPr>
        <w:t xml:space="preserve">                                                                          </w:t>
      </w:r>
      <w:r w:rsidRPr="00F15278">
        <w:rPr>
          <w:rFonts w:ascii="Times New Roman" w:hAnsi="Times New Roman" w:cs="Times New Roman"/>
          <w:i/>
        </w:rPr>
        <w:t>(длъжност)</w:t>
      </w:r>
    </w:p>
    <w:p w:rsidR="000A50CA" w:rsidRPr="00F15278" w:rsidRDefault="000A50CA" w:rsidP="001E7C47">
      <w:pPr>
        <w:spacing w:after="0"/>
        <w:jc w:val="both"/>
        <w:rPr>
          <w:rFonts w:ascii="Times New Roman" w:hAnsi="Times New Roman" w:cs="Times New Roman"/>
        </w:rPr>
      </w:pPr>
    </w:p>
    <w:p w:rsidR="0033241B" w:rsidRPr="00F15278" w:rsidRDefault="0033241B" w:rsidP="001E7C47">
      <w:pPr>
        <w:spacing w:after="0"/>
        <w:jc w:val="both"/>
        <w:rPr>
          <w:rFonts w:ascii="Times New Roman" w:hAnsi="Times New Roman" w:cs="Times New Roman"/>
        </w:rPr>
      </w:pPr>
      <w:r w:rsidRPr="00F15278">
        <w:rPr>
          <w:rFonts w:ascii="Times New Roman" w:hAnsi="Times New Roman" w:cs="Times New Roman"/>
        </w:rPr>
        <w:t>на ……………………………………………………………………………………………</w:t>
      </w:r>
      <w:r w:rsidR="001E7C47" w:rsidRPr="00F15278">
        <w:rPr>
          <w:rFonts w:ascii="Times New Roman" w:hAnsi="Times New Roman" w:cs="Times New Roman"/>
        </w:rPr>
        <w:t>...............................................</w:t>
      </w:r>
    </w:p>
    <w:p w:rsidR="0033241B" w:rsidRPr="00F15278" w:rsidRDefault="0033241B" w:rsidP="001E7C47">
      <w:pPr>
        <w:spacing w:after="0"/>
        <w:jc w:val="both"/>
        <w:rPr>
          <w:rFonts w:ascii="Times New Roman" w:hAnsi="Times New Roman" w:cs="Times New Roman"/>
          <w:i/>
        </w:rPr>
      </w:pPr>
      <w:r w:rsidRPr="00F15278">
        <w:rPr>
          <w:rFonts w:ascii="Times New Roman" w:hAnsi="Times New Roman" w:cs="Times New Roman"/>
        </w:rPr>
        <w:t xml:space="preserve">                                            </w:t>
      </w:r>
      <w:r w:rsidRPr="00F15278">
        <w:rPr>
          <w:rFonts w:ascii="Times New Roman" w:hAnsi="Times New Roman" w:cs="Times New Roman"/>
          <w:i/>
        </w:rPr>
        <w:t>(наименование на участника)</w:t>
      </w:r>
    </w:p>
    <w:p w:rsidR="001E7C47" w:rsidRPr="00F15278" w:rsidRDefault="001E7C47" w:rsidP="0033241B">
      <w:pPr>
        <w:jc w:val="both"/>
        <w:rPr>
          <w:rFonts w:ascii="Times New Roman" w:hAnsi="Times New Roman" w:cs="Times New Roman"/>
        </w:rPr>
      </w:pPr>
    </w:p>
    <w:p w:rsidR="00F77770" w:rsidRPr="00F15278" w:rsidRDefault="0033241B" w:rsidP="00454FCF">
      <w:pPr>
        <w:jc w:val="both"/>
        <w:rPr>
          <w:rFonts w:ascii="Times New Roman" w:hAnsi="Times New Roman" w:cs="Times New Roman"/>
        </w:rPr>
      </w:pPr>
      <w:r w:rsidRPr="00F15278">
        <w:rPr>
          <w:rFonts w:ascii="Times New Roman" w:hAnsi="Times New Roman" w:cs="Times New Roman"/>
        </w:rPr>
        <w:t xml:space="preserve">участник в обществена поръчка с предмет: </w:t>
      </w:r>
      <w:r w:rsidR="00D24351">
        <w:rPr>
          <w:rFonts w:ascii="Times New Roman" w:hAnsi="Times New Roman" w:cs="Times New Roman"/>
          <w:b/>
        </w:rPr>
        <w:t>„</w:t>
      </w:r>
      <w:r w:rsidR="00D24351" w:rsidRPr="00F15278">
        <w:rPr>
          <w:rFonts w:ascii="Times New Roman" w:hAnsi="Times New Roman" w:cs="Times New Roman"/>
          <w:b/>
        </w:rPr>
        <w:t>Изграждане на</w:t>
      </w:r>
      <w:r w:rsidR="00D24351"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СПОРТНИ ИГРИЩА за волейбол и футбол в УПИ </w:t>
      </w:r>
      <w:r w:rsidR="00D24351"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III-</w:t>
      </w:r>
      <w:r w:rsidR="00D24351"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w:t>
      </w:r>
      <w:r w:rsidR="00D24351"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 xml:space="preserve">2290 </w:t>
      </w:r>
      <w:r w:rsidR="00D24351" w:rsidRPr="00F15278">
        <w:rPr>
          <w:rFonts w:ascii="Times New Roman" w:hAnsi="Times New Roman" w:cs="Times New Roman"/>
          <w:b/>
          <w14:shadow w14:blurRad="60007" w14:dist="200025" w14:dir="15000000" w14:sx="100000" w14:sy="30000" w14:kx="-1800000" w14:ky="0" w14:algn="bl">
            <w14:srgbClr w14:val="000000">
              <w14:alpha w14:val="68000"/>
            </w14:srgbClr>
          </w14:shadow>
        </w:rPr>
        <w:t>училище, кв. 144 по ПУП на гр. Раковски, община Раковски</w:t>
      </w:r>
      <w:r w:rsidR="00D24351" w:rsidRPr="00F15278">
        <w:rPr>
          <w:rFonts w:ascii="Times New Roman" w:hAnsi="Times New Roman" w:cs="Times New Roman"/>
          <w:b/>
        </w:rPr>
        <w:t>“</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УВАЖАЕМИ ДАМИ И ГОСПОДА,</w:t>
      </w:r>
    </w:p>
    <w:p w:rsidR="00F77770" w:rsidRPr="008C0E1E" w:rsidRDefault="00F77770" w:rsidP="008C0E1E">
      <w:pPr>
        <w:pStyle w:val="ListParagraph"/>
        <w:numPr>
          <w:ilvl w:val="0"/>
          <w:numId w:val="8"/>
        </w:numPr>
        <w:jc w:val="both"/>
        <w:rPr>
          <w:rFonts w:ascii="Times New Roman" w:hAnsi="Times New Roman" w:cs="Times New Roman"/>
        </w:rPr>
      </w:pPr>
      <w:r w:rsidRPr="008C0E1E">
        <w:rPr>
          <w:rFonts w:ascii="Times New Roman" w:hAnsi="Times New Roman" w:cs="Times New Roman"/>
        </w:rPr>
        <w:t>След запознаване с всички документи и образци от документацията за участие в обществената поръчка, получаването на които потвърждаваме с настоящото, ние удостоверяваме, че отговаряме на изискванията и условията посочени в документацията за участие в обществената поръчка и Техническата спецификация.</w:t>
      </w:r>
    </w:p>
    <w:p w:rsidR="00F77770" w:rsidRPr="008C0E1E" w:rsidRDefault="00F77770" w:rsidP="008C0E1E">
      <w:pPr>
        <w:pStyle w:val="ListParagraph"/>
        <w:numPr>
          <w:ilvl w:val="0"/>
          <w:numId w:val="8"/>
        </w:numPr>
        <w:jc w:val="both"/>
        <w:rPr>
          <w:rFonts w:ascii="Times New Roman" w:hAnsi="Times New Roman" w:cs="Times New Roman"/>
        </w:rPr>
      </w:pPr>
      <w:r w:rsidRPr="008C0E1E">
        <w:rPr>
          <w:rFonts w:ascii="Times New Roman" w:hAnsi="Times New Roman" w:cs="Times New Roman"/>
        </w:rPr>
        <w:t>С настоящото представяме нашето техническо предложение за изпълнение на обекта на обществената поръчка с</w:t>
      </w:r>
      <w:r w:rsidR="00CC2F58" w:rsidRPr="008C0E1E">
        <w:rPr>
          <w:rFonts w:ascii="Times New Roman" w:hAnsi="Times New Roman" w:cs="Times New Roman"/>
        </w:rPr>
        <w:t xml:space="preserve"> горепосочения предмет, съобраз</w:t>
      </w:r>
      <w:r w:rsidRPr="008C0E1E">
        <w:rPr>
          <w:rFonts w:ascii="Times New Roman" w:hAnsi="Times New Roman" w:cs="Times New Roman"/>
        </w:rPr>
        <w:t>но с Техническата спецификация.</w:t>
      </w:r>
    </w:p>
    <w:p w:rsidR="00F77770" w:rsidRPr="008C0E1E" w:rsidRDefault="00F77770" w:rsidP="008C0E1E">
      <w:pPr>
        <w:pStyle w:val="ListParagraph"/>
        <w:numPr>
          <w:ilvl w:val="0"/>
          <w:numId w:val="8"/>
        </w:numPr>
        <w:jc w:val="both"/>
        <w:rPr>
          <w:rFonts w:ascii="Times New Roman" w:hAnsi="Times New Roman" w:cs="Times New Roman"/>
        </w:rPr>
      </w:pPr>
      <w:r w:rsidRPr="008C0E1E">
        <w:rPr>
          <w:rFonts w:ascii="Times New Roman" w:hAnsi="Times New Roman" w:cs="Times New Roman"/>
        </w:rPr>
        <w:t>Гаранционните срокове, които предлагаме за отделните строителни и монтажни работи, предмет на поръчката, са както следва (</w:t>
      </w:r>
      <w:r w:rsidRPr="008C0E1E">
        <w:rPr>
          <w:rFonts w:ascii="Times New Roman" w:hAnsi="Times New Roman" w:cs="Times New Roman"/>
          <w:i/>
        </w:rPr>
        <w:t xml:space="preserve">описват се предлаганите </w:t>
      </w:r>
      <w:r w:rsidRPr="008C0E1E">
        <w:rPr>
          <w:rFonts w:ascii="Times New Roman" w:hAnsi="Times New Roman" w:cs="Times New Roman"/>
          <w:i/>
        </w:rPr>
        <w:lastRenderedPageBreak/>
        <w:t>сроковете за конкретните видове работи</w:t>
      </w:r>
      <w:r w:rsidR="00923B8D" w:rsidRPr="008C0E1E">
        <w:rPr>
          <w:rFonts w:ascii="Times New Roman" w:hAnsi="Times New Roman" w:cs="Times New Roman"/>
          <w:i/>
          <w:lang w:val="en-US"/>
        </w:rPr>
        <w:t xml:space="preserve"> </w:t>
      </w:r>
      <w:r w:rsidR="00923B8D" w:rsidRPr="008C0E1E">
        <w:rPr>
          <w:rFonts w:ascii="Times New Roman" w:hAnsi="Times New Roman" w:cs="Times New Roman"/>
          <w:i/>
        </w:rPr>
        <w:t>подробно</w:t>
      </w:r>
      <w:r w:rsidRPr="008C0E1E">
        <w:rPr>
          <w:rFonts w:ascii="Times New Roman" w:hAnsi="Times New Roman" w:cs="Times New Roman"/>
        </w:rPr>
        <w:t>):</w:t>
      </w:r>
      <w:r w:rsidR="00053319" w:rsidRPr="008C0E1E">
        <w:rPr>
          <w:rFonts w:ascii="Times New Roman" w:hAnsi="Times New Roman" w:cs="Times New Roman"/>
        </w:rPr>
        <w:t xml:space="preserve"> </w:t>
      </w:r>
      <w:r w:rsidRPr="008C0E1E">
        <w:rPr>
          <w:rFonts w:ascii="Times New Roman" w:hAnsi="Times New Roman" w:cs="Times New Roman"/>
        </w:rPr>
        <w:t>.......................................................</w:t>
      </w:r>
      <w:r w:rsidR="00923B8D" w:rsidRPr="008C0E1E">
        <w:rPr>
          <w:rFonts w:ascii="Times New Roman" w:hAnsi="Times New Roman" w:cs="Times New Roman"/>
        </w:rPr>
        <w:t>.....</w:t>
      </w:r>
    </w:p>
    <w:p w:rsidR="008C0E1E" w:rsidRPr="008C0E1E" w:rsidRDefault="008C0E1E" w:rsidP="008C0E1E">
      <w:pPr>
        <w:pStyle w:val="ListParagraph"/>
        <w:jc w:val="both"/>
        <w:rPr>
          <w:rFonts w:ascii="Times New Roman" w:hAnsi="Times New Roman" w:cs="Times New Roman"/>
        </w:rPr>
      </w:pPr>
      <w:r w:rsidRPr="008C0E1E">
        <w:rPr>
          <w:rFonts w:ascii="Times New Roman" w:hAnsi="Times New Roman" w:cs="Times New Roman"/>
        </w:rPr>
        <w:t>............................................................</w:t>
      </w:r>
    </w:p>
    <w:p w:rsidR="008C0E1E" w:rsidRPr="008C0E1E" w:rsidRDefault="008C0E1E" w:rsidP="008C0E1E">
      <w:pPr>
        <w:pStyle w:val="ListParagraph"/>
        <w:jc w:val="both"/>
        <w:rPr>
          <w:rFonts w:ascii="Times New Roman" w:hAnsi="Times New Roman" w:cs="Times New Roman"/>
        </w:rPr>
      </w:pPr>
    </w:p>
    <w:p w:rsidR="00F77770" w:rsidRPr="008C0E1E" w:rsidRDefault="00F77770" w:rsidP="008C0E1E">
      <w:pPr>
        <w:pStyle w:val="ListParagraph"/>
        <w:numPr>
          <w:ilvl w:val="0"/>
          <w:numId w:val="8"/>
        </w:numPr>
        <w:jc w:val="both"/>
        <w:rPr>
          <w:rFonts w:ascii="Times New Roman" w:hAnsi="Times New Roman" w:cs="Times New Roman"/>
        </w:rPr>
      </w:pPr>
      <w:r w:rsidRPr="008C0E1E">
        <w:rPr>
          <w:rFonts w:ascii="Times New Roman" w:hAnsi="Times New Roman" w:cs="Times New Roman"/>
        </w:rPr>
        <w:t>Приемаме, срокът за изпълнение на предмета на настоящата обществена поръчка, да бъде .......</w:t>
      </w:r>
      <w:r w:rsidR="00053319" w:rsidRPr="008C0E1E">
        <w:rPr>
          <w:rFonts w:ascii="Times New Roman" w:hAnsi="Times New Roman" w:cs="Times New Roman"/>
        </w:rPr>
        <w:t>.................................</w:t>
      </w:r>
      <w:r w:rsidRPr="008C0E1E">
        <w:rPr>
          <w:rFonts w:ascii="Times New Roman" w:hAnsi="Times New Roman" w:cs="Times New Roman"/>
        </w:rPr>
        <w:t>..</w:t>
      </w:r>
      <w:r w:rsidR="00053319" w:rsidRPr="008C0E1E">
        <w:rPr>
          <w:rFonts w:ascii="Times New Roman" w:hAnsi="Times New Roman" w:cs="Times New Roman"/>
        </w:rPr>
        <w:t xml:space="preserve"> (словом .......................................)</w:t>
      </w:r>
      <w:r w:rsidRPr="008C0E1E">
        <w:rPr>
          <w:rFonts w:ascii="Times New Roman" w:hAnsi="Times New Roman" w:cs="Times New Roman"/>
        </w:rPr>
        <w:t xml:space="preserve"> календарни дни</w:t>
      </w:r>
      <w:r w:rsidR="00EB5F97">
        <w:rPr>
          <w:rFonts w:ascii="Times New Roman" w:hAnsi="Times New Roman" w:cs="Times New Roman"/>
        </w:rPr>
        <w:t>,</w:t>
      </w:r>
      <w:r w:rsidR="00EB5F97" w:rsidRPr="00EB5F97">
        <w:rPr>
          <w:rFonts w:ascii="Times New Roman" w:hAnsi="Times New Roman" w:cs="Times New Roman"/>
        </w:rPr>
        <w:t xml:space="preserve"> </w:t>
      </w:r>
      <w:r w:rsidR="00EB5F97" w:rsidRPr="00C645A0">
        <w:rPr>
          <w:rFonts w:ascii="Times New Roman" w:hAnsi="Times New Roman" w:cs="Times New Roman"/>
        </w:rPr>
        <w:t>считано от получаване на възлагателно писмо от страна на ВЪЗЛОЖИТЕЛЯ за осигурено финансиране</w:t>
      </w:r>
      <w:r w:rsidRPr="008C0E1E">
        <w:rPr>
          <w:rFonts w:ascii="Times New Roman" w:hAnsi="Times New Roman" w:cs="Times New Roman"/>
        </w:rPr>
        <w:t>.</w:t>
      </w:r>
      <w:r w:rsidRPr="008C0E1E">
        <w:rPr>
          <w:rFonts w:ascii="Times New Roman" w:hAnsi="Times New Roman" w:cs="Times New Roman"/>
        </w:rPr>
        <w:tab/>
      </w:r>
    </w:p>
    <w:p w:rsidR="008C0E1E" w:rsidRPr="0044112E" w:rsidRDefault="008C0E1E" w:rsidP="008C0E1E">
      <w:pPr>
        <w:pStyle w:val="ListParagraph"/>
        <w:numPr>
          <w:ilvl w:val="0"/>
          <w:numId w:val="8"/>
        </w:numPr>
        <w:jc w:val="both"/>
        <w:rPr>
          <w:rFonts w:ascii="Times New Roman" w:hAnsi="Times New Roman" w:cs="Times New Roman"/>
          <w:lang w:val="en-US"/>
        </w:rPr>
      </w:pPr>
      <w:r w:rsidRPr="008C0E1E">
        <w:rPr>
          <w:rFonts w:eastAsia="Calibri"/>
        </w:rPr>
        <w:t xml:space="preserve">Към настоящото техническо предложение прилагаме: </w:t>
      </w:r>
      <w:r w:rsidRPr="008C0E1E">
        <w:rPr>
          <w:rFonts w:ascii="Times New Roman" w:hAnsi="Times New Roman" w:cs="Times New Roman"/>
          <w:b/>
        </w:rPr>
        <w:t xml:space="preserve">ОРГАНИЗАЦИЯ И </w:t>
      </w:r>
      <w:r w:rsidRPr="0044112E">
        <w:rPr>
          <w:rFonts w:ascii="Times New Roman" w:hAnsi="Times New Roman" w:cs="Times New Roman"/>
          <w:b/>
        </w:rPr>
        <w:t>НАЧИН НА ИЗПЪЛНЕНИЕ НА СТРОИТЕЛСТВОТО</w:t>
      </w:r>
      <w:r w:rsidRPr="0044112E">
        <w:rPr>
          <w:rFonts w:ascii="Times New Roman" w:hAnsi="Times New Roman" w:cs="Times New Roman"/>
          <w:b/>
          <w:lang w:val="en-US"/>
        </w:rPr>
        <w:t xml:space="preserve"> </w:t>
      </w:r>
      <w:r w:rsidRPr="0044112E">
        <w:rPr>
          <w:rFonts w:ascii="Times New Roman" w:hAnsi="Times New Roman" w:cs="Times New Roman"/>
          <w:b/>
        </w:rPr>
        <w:t xml:space="preserve"> </w:t>
      </w:r>
      <w:r w:rsidRPr="0044112E">
        <w:rPr>
          <w:rFonts w:ascii="Times New Roman" w:hAnsi="Times New Roman" w:cs="Times New Roman"/>
          <w:b/>
          <w:lang w:val="en-US"/>
        </w:rPr>
        <w:t>(</w:t>
      </w:r>
      <w:r w:rsidRPr="0044112E">
        <w:rPr>
          <w:rFonts w:ascii="Times New Roman" w:hAnsi="Times New Roman" w:cs="Times New Roman"/>
          <w:b/>
        </w:rPr>
        <w:t>Приложение №</w:t>
      </w:r>
      <w:r w:rsidRPr="0044112E">
        <w:rPr>
          <w:rFonts w:ascii="Times New Roman" w:hAnsi="Times New Roman" w:cs="Times New Roman"/>
          <w:b/>
          <w:lang w:val="en-US"/>
        </w:rPr>
        <w:t xml:space="preserve"> 1</w:t>
      </w:r>
      <w:r w:rsidRPr="0044112E">
        <w:rPr>
          <w:rFonts w:ascii="Times New Roman" w:hAnsi="Times New Roman" w:cs="Times New Roman"/>
          <w:b/>
        </w:rPr>
        <w:t xml:space="preserve">) </w:t>
      </w:r>
    </w:p>
    <w:p w:rsidR="00B642DC" w:rsidRPr="0044112E" w:rsidRDefault="00B642DC" w:rsidP="00B642DC">
      <w:pPr>
        <w:pStyle w:val="Heading1"/>
        <w:numPr>
          <w:ilvl w:val="0"/>
          <w:numId w:val="8"/>
        </w:numPr>
        <w:jc w:val="both"/>
        <w:rPr>
          <w:b w:val="0"/>
        </w:rPr>
      </w:pPr>
      <w:r w:rsidRPr="0044112E">
        <w:rPr>
          <w:b w:val="0"/>
          <w:noProof/>
        </w:rPr>
        <w:t xml:space="preserve">Съгласни сме да се придържаме към това предложение за срок </w:t>
      </w:r>
      <w:r w:rsidR="00494464" w:rsidRPr="0044112E">
        <w:rPr>
          <w:b w:val="0"/>
          <w:noProof/>
        </w:rPr>
        <w:t>до 10.01</w:t>
      </w:r>
      <w:r w:rsidR="00AD094A" w:rsidRPr="0044112E">
        <w:rPr>
          <w:b w:val="0"/>
          <w:noProof/>
        </w:rPr>
        <w:t>.2019 г.</w:t>
      </w:r>
    </w:p>
    <w:p w:rsidR="00B642DC" w:rsidRDefault="00B642DC"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Изпълнението на предмета на настоящата обществена поръчка ще бъде в съответствие с</w:t>
      </w:r>
      <w:r w:rsidR="00053319" w:rsidRPr="00F15278">
        <w:rPr>
          <w:rFonts w:ascii="Times New Roman" w:hAnsi="Times New Roman" w:cs="Times New Roman"/>
        </w:rPr>
        <w:t>ъс</w:t>
      </w:r>
      <w:r w:rsidRPr="00F15278">
        <w:rPr>
          <w:rFonts w:ascii="Times New Roman" w:hAnsi="Times New Roman" w:cs="Times New Roman"/>
        </w:rPr>
        <w:t>:</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Закон за устройство на територията (ЗУТ);</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Наредба № 3 от 31.07.2003 г. на МРРБ към ЗУТ за съставяне на актове и протоколи по време на строителството;</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Наредба № 2 от 22.03.2004 г. за минималните изисквания за здравословни и безопасни условия на труд при извършване на строителни и монтажни работи;</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Закон за задълженията и договорите;</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Всички други нормативни документи, приложими за изпълнение на съответната дейност.</w:t>
      </w: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Дата:</w:t>
      </w:r>
      <w:r w:rsidRPr="00F15278">
        <w:rPr>
          <w:rFonts w:ascii="Times New Roman" w:hAnsi="Times New Roman" w:cs="Times New Roman"/>
        </w:rPr>
        <w:tab/>
        <w:t>……………</w:t>
      </w:r>
      <w:r w:rsidR="007D10BF" w:rsidRPr="00F15278">
        <w:rPr>
          <w:rFonts w:ascii="Times New Roman" w:hAnsi="Times New Roman" w:cs="Times New Roman"/>
        </w:rPr>
        <w:t xml:space="preserve"> </w:t>
      </w:r>
      <w:r w:rsidRPr="00F15278">
        <w:rPr>
          <w:rFonts w:ascii="Times New Roman" w:hAnsi="Times New Roman" w:cs="Times New Roman"/>
        </w:rPr>
        <w:t>201</w:t>
      </w:r>
      <w:r w:rsidR="00AB5310" w:rsidRPr="00F15278">
        <w:rPr>
          <w:rFonts w:ascii="Times New Roman" w:hAnsi="Times New Roman" w:cs="Times New Roman"/>
        </w:rPr>
        <w:t>9</w:t>
      </w:r>
      <w:r w:rsidRPr="00F15278">
        <w:rPr>
          <w:rFonts w:ascii="Times New Roman" w:hAnsi="Times New Roman" w:cs="Times New Roman"/>
        </w:rPr>
        <w:t xml:space="preserve"> г.</w:t>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t>Подпис и печат:......................</w:t>
      </w:r>
      <w:r w:rsidR="001E7C47" w:rsidRPr="00F15278">
        <w:rPr>
          <w:rFonts w:ascii="Times New Roman" w:hAnsi="Times New Roman" w:cs="Times New Roman"/>
        </w:rPr>
        <w:t>......</w:t>
      </w:r>
      <w:r w:rsidRPr="00F15278">
        <w:rPr>
          <w:rFonts w:ascii="Times New Roman" w:hAnsi="Times New Roman" w:cs="Times New Roman"/>
        </w:rPr>
        <w:t> </w:t>
      </w:r>
    </w:p>
    <w:p w:rsidR="0033241B" w:rsidRPr="00F15278" w:rsidRDefault="0033241B" w:rsidP="00454FCF">
      <w:pPr>
        <w:jc w:val="both"/>
        <w:rPr>
          <w:rFonts w:ascii="Times New Roman" w:hAnsi="Times New Roman" w:cs="Times New Roman"/>
        </w:rPr>
      </w:pPr>
    </w:p>
    <w:p w:rsidR="009E5683" w:rsidRPr="00F15278" w:rsidRDefault="009E5683" w:rsidP="004F78E0">
      <w:pPr>
        <w:rPr>
          <w:rFonts w:ascii="Times New Roman" w:hAnsi="Times New Roman" w:cs="Times New Roman"/>
        </w:rPr>
      </w:pPr>
    </w:p>
    <w:p w:rsidR="008C6E44" w:rsidRPr="00F15278" w:rsidRDefault="008C6E44" w:rsidP="005868F9">
      <w:pPr>
        <w:jc w:val="right"/>
        <w:rPr>
          <w:rFonts w:ascii="Times New Roman" w:hAnsi="Times New Roman" w:cs="Times New Roman"/>
          <w:lang w:val="en-US"/>
        </w:rPr>
      </w:pPr>
    </w:p>
    <w:p w:rsidR="008C6E44" w:rsidRPr="00F15278" w:rsidRDefault="008C6E44" w:rsidP="005868F9">
      <w:pPr>
        <w:jc w:val="right"/>
        <w:rPr>
          <w:rFonts w:ascii="Times New Roman" w:hAnsi="Times New Roman" w:cs="Times New Roman"/>
          <w:lang w:val="en-US"/>
        </w:rPr>
      </w:pPr>
    </w:p>
    <w:p w:rsidR="008C0E1E" w:rsidRPr="00F15278" w:rsidRDefault="008C0E1E" w:rsidP="00395414">
      <w:pPr>
        <w:rPr>
          <w:rFonts w:ascii="Times New Roman" w:hAnsi="Times New Roman" w:cs="Times New Roman"/>
        </w:rPr>
      </w:pPr>
    </w:p>
    <w:p w:rsidR="00F77770" w:rsidRPr="00F15278" w:rsidRDefault="00F77770" w:rsidP="002D02D5">
      <w:pPr>
        <w:jc w:val="right"/>
        <w:rPr>
          <w:rFonts w:ascii="Times New Roman" w:hAnsi="Times New Roman" w:cs="Times New Roman"/>
        </w:rPr>
      </w:pPr>
      <w:r w:rsidRPr="00F15278">
        <w:rPr>
          <w:rFonts w:ascii="Times New Roman" w:hAnsi="Times New Roman" w:cs="Times New Roman"/>
        </w:rPr>
        <w:lastRenderedPageBreak/>
        <w:t xml:space="preserve">Образец № </w:t>
      </w:r>
      <w:r w:rsidR="00AB5310" w:rsidRPr="00F15278">
        <w:rPr>
          <w:rFonts w:ascii="Times New Roman" w:hAnsi="Times New Roman" w:cs="Times New Roman"/>
        </w:rPr>
        <w:t>5</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До</w:t>
      </w:r>
    </w:p>
    <w:p w:rsidR="002D02D5" w:rsidRPr="00F15278" w:rsidRDefault="00F77770" w:rsidP="002D02D5">
      <w:pPr>
        <w:jc w:val="both"/>
        <w:rPr>
          <w:rFonts w:ascii="Times New Roman" w:hAnsi="Times New Roman" w:cs="Times New Roman"/>
        </w:rPr>
      </w:pPr>
      <w:r w:rsidRPr="00F15278">
        <w:rPr>
          <w:rFonts w:ascii="Times New Roman" w:hAnsi="Times New Roman" w:cs="Times New Roman"/>
        </w:rPr>
        <w:t>Община Раковски</w:t>
      </w:r>
    </w:p>
    <w:p w:rsidR="002D02D5" w:rsidRPr="00F15278" w:rsidRDefault="004A240E" w:rsidP="004A240E">
      <w:pPr>
        <w:jc w:val="center"/>
        <w:rPr>
          <w:rFonts w:ascii="Times New Roman" w:hAnsi="Times New Roman" w:cs="Times New Roman"/>
          <w:b/>
        </w:rPr>
      </w:pPr>
      <w:r w:rsidRPr="00F15278">
        <w:rPr>
          <w:rFonts w:ascii="Times New Roman" w:hAnsi="Times New Roman" w:cs="Times New Roman"/>
          <w:b/>
        </w:rPr>
        <w:t>ЦЕНОВО ПРЕДЛОЖЕНИЕ</w:t>
      </w:r>
    </w:p>
    <w:p w:rsidR="002D02D5" w:rsidRPr="00F15278" w:rsidRDefault="002D02D5" w:rsidP="002D02D5">
      <w:pPr>
        <w:spacing w:after="0"/>
        <w:jc w:val="both"/>
        <w:rPr>
          <w:rFonts w:ascii="Times New Roman" w:hAnsi="Times New Roman" w:cs="Times New Roman"/>
        </w:rPr>
      </w:pPr>
      <w:r w:rsidRPr="00F15278">
        <w:rPr>
          <w:rFonts w:ascii="Times New Roman" w:hAnsi="Times New Roman" w:cs="Times New Roman"/>
        </w:rPr>
        <w:t>Подписаният: ……………………………………………………………...............................</w:t>
      </w:r>
      <w:r w:rsidR="008C0E1E">
        <w:rPr>
          <w:rFonts w:ascii="Times New Roman" w:hAnsi="Times New Roman" w:cs="Times New Roman"/>
        </w:rPr>
        <w:t>............................</w:t>
      </w:r>
    </w:p>
    <w:p w:rsidR="002D02D5" w:rsidRPr="00F15278" w:rsidRDefault="002D02D5" w:rsidP="008C0E1E">
      <w:pPr>
        <w:spacing w:after="0"/>
        <w:jc w:val="center"/>
        <w:rPr>
          <w:rFonts w:ascii="Times New Roman" w:hAnsi="Times New Roman" w:cs="Times New Roman"/>
          <w:i/>
        </w:rPr>
      </w:pPr>
      <w:r w:rsidRPr="00F15278">
        <w:rPr>
          <w:rFonts w:ascii="Times New Roman" w:hAnsi="Times New Roman" w:cs="Times New Roman"/>
          <w:i/>
        </w:rPr>
        <w:t>(три имена)</w:t>
      </w:r>
    </w:p>
    <w:p w:rsidR="002D02D5" w:rsidRPr="00F15278" w:rsidRDefault="002D02D5" w:rsidP="002D02D5">
      <w:pPr>
        <w:spacing w:after="0"/>
        <w:jc w:val="both"/>
        <w:rPr>
          <w:rFonts w:ascii="Times New Roman" w:hAnsi="Times New Roman" w:cs="Times New Roman"/>
        </w:rPr>
      </w:pPr>
      <w:r w:rsidRPr="00F15278">
        <w:rPr>
          <w:rFonts w:ascii="Times New Roman" w:hAnsi="Times New Roman" w:cs="Times New Roman"/>
        </w:rPr>
        <w:t>в качеството си на ………………………………………………………………………….....................................</w:t>
      </w:r>
    </w:p>
    <w:p w:rsidR="002D02D5" w:rsidRPr="00F15278" w:rsidRDefault="002D02D5" w:rsidP="008C0E1E">
      <w:pPr>
        <w:spacing w:after="0"/>
        <w:jc w:val="center"/>
        <w:rPr>
          <w:rFonts w:ascii="Times New Roman" w:hAnsi="Times New Roman" w:cs="Times New Roman"/>
          <w:i/>
        </w:rPr>
      </w:pPr>
      <w:r w:rsidRPr="00F15278">
        <w:rPr>
          <w:rFonts w:ascii="Times New Roman" w:hAnsi="Times New Roman" w:cs="Times New Roman"/>
          <w:i/>
        </w:rPr>
        <w:t>(длъжност)</w:t>
      </w:r>
    </w:p>
    <w:p w:rsidR="002D02D5" w:rsidRPr="00F15278" w:rsidRDefault="002D02D5" w:rsidP="002D02D5">
      <w:pPr>
        <w:spacing w:after="0"/>
        <w:jc w:val="both"/>
        <w:rPr>
          <w:rFonts w:ascii="Times New Roman" w:hAnsi="Times New Roman" w:cs="Times New Roman"/>
        </w:rPr>
      </w:pPr>
      <w:r w:rsidRPr="00F15278">
        <w:rPr>
          <w:rFonts w:ascii="Times New Roman" w:hAnsi="Times New Roman" w:cs="Times New Roman"/>
        </w:rPr>
        <w:t>на ……………………………………………………………………………………………...........</w:t>
      </w:r>
    </w:p>
    <w:p w:rsidR="00F77770" w:rsidRDefault="00C51BA9" w:rsidP="00C51BA9">
      <w:pPr>
        <w:spacing w:after="0"/>
        <w:jc w:val="center"/>
        <w:rPr>
          <w:rFonts w:ascii="Times New Roman" w:hAnsi="Times New Roman" w:cs="Times New Roman"/>
          <w:i/>
        </w:rPr>
      </w:pPr>
      <w:r>
        <w:rPr>
          <w:rFonts w:ascii="Times New Roman" w:hAnsi="Times New Roman" w:cs="Times New Roman"/>
          <w:i/>
        </w:rPr>
        <w:t>(наименование на участника)</w:t>
      </w:r>
    </w:p>
    <w:p w:rsidR="00C51BA9" w:rsidRPr="00C51BA9" w:rsidRDefault="00C51BA9" w:rsidP="00C51BA9">
      <w:pPr>
        <w:spacing w:after="0"/>
        <w:jc w:val="center"/>
        <w:rPr>
          <w:rFonts w:ascii="Times New Roman" w:hAnsi="Times New Roman" w:cs="Times New Roman"/>
          <w:i/>
        </w:rPr>
      </w:pPr>
    </w:p>
    <w:p w:rsidR="002D02D5" w:rsidRPr="00F15278" w:rsidRDefault="002D02D5" w:rsidP="00454FCF">
      <w:pPr>
        <w:jc w:val="both"/>
        <w:rPr>
          <w:rFonts w:ascii="Times New Roman" w:hAnsi="Times New Roman" w:cs="Times New Roman"/>
        </w:rPr>
      </w:pPr>
      <w:r w:rsidRPr="00F15278">
        <w:rPr>
          <w:rFonts w:ascii="Times New Roman" w:hAnsi="Times New Roman" w:cs="Times New Roman"/>
        </w:rPr>
        <w:t xml:space="preserve">участник в обществена поръчка с предмет: </w:t>
      </w:r>
      <w:r w:rsidR="008C0E1E">
        <w:rPr>
          <w:rFonts w:ascii="Times New Roman" w:hAnsi="Times New Roman" w:cs="Times New Roman"/>
          <w:b/>
        </w:rPr>
        <w:t>„</w:t>
      </w:r>
      <w:r w:rsidR="008C0E1E" w:rsidRPr="00F15278">
        <w:rPr>
          <w:rFonts w:ascii="Times New Roman" w:hAnsi="Times New Roman" w:cs="Times New Roman"/>
          <w:b/>
        </w:rPr>
        <w:t>Изграждане на</w:t>
      </w:r>
      <w:r w:rsidR="008C0E1E"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СПОРТНИ ИГРИЩА за волейбол и футбол в УПИ </w:t>
      </w:r>
      <w:r w:rsidR="008C0E1E"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III-</w:t>
      </w:r>
      <w:r w:rsidR="008C0E1E"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w:t>
      </w:r>
      <w:r w:rsidR="008C0E1E"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 xml:space="preserve">2290 </w:t>
      </w:r>
      <w:r w:rsidR="008C0E1E" w:rsidRPr="00F15278">
        <w:rPr>
          <w:rFonts w:ascii="Times New Roman" w:hAnsi="Times New Roman" w:cs="Times New Roman"/>
          <w:b/>
          <w14:shadow w14:blurRad="60007" w14:dist="200025" w14:dir="15000000" w14:sx="100000" w14:sy="30000" w14:kx="-1800000" w14:ky="0" w14:algn="bl">
            <w14:srgbClr w14:val="000000">
              <w14:alpha w14:val="68000"/>
            </w14:srgbClr>
          </w14:shadow>
        </w:rPr>
        <w:t>училище, кв. 144 по ПУП на гр. Раковски, община Раковски</w:t>
      </w:r>
      <w:r w:rsidR="008C0E1E" w:rsidRPr="00F15278">
        <w:rPr>
          <w:rFonts w:ascii="Times New Roman" w:hAnsi="Times New Roman" w:cs="Times New Roman"/>
          <w:b/>
        </w:rPr>
        <w:t>“</w:t>
      </w:r>
    </w:p>
    <w:p w:rsidR="00F77770" w:rsidRPr="00F15278" w:rsidRDefault="00F77770" w:rsidP="00454FCF">
      <w:pPr>
        <w:jc w:val="both"/>
        <w:rPr>
          <w:rFonts w:ascii="Times New Roman" w:hAnsi="Times New Roman" w:cs="Times New Roman"/>
        </w:rPr>
      </w:pPr>
      <w:r w:rsidRPr="00F15278">
        <w:rPr>
          <w:rFonts w:ascii="Times New Roman" w:hAnsi="Times New Roman" w:cs="Times New Roman"/>
        </w:rPr>
        <w:t>УВАЖАЕМИ ДАМИ И ГОСПОДА,</w:t>
      </w:r>
    </w:p>
    <w:p w:rsidR="005868F9" w:rsidRPr="00F15278" w:rsidRDefault="00F77770" w:rsidP="00454FCF">
      <w:pPr>
        <w:jc w:val="both"/>
        <w:rPr>
          <w:rFonts w:ascii="Times New Roman" w:hAnsi="Times New Roman" w:cs="Times New Roman"/>
        </w:rPr>
      </w:pPr>
      <w:r w:rsidRPr="00F15278">
        <w:rPr>
          <w:rFonts w:ascii="Times New Roman" w:hAnsi="Times New Roman" w:cs="Times New Roman"/>
        </w:rPr>
        <w:t xml:space="preserve">Във връзка </w:t>
      </w:r>
      <w:r w:rsidR="002D02D5" w:rsidRPr="00F15278">
        <w:rPr>
          <w:rFonts w:ascii="Times New Roman" w:hAnsi="Times New Roman" w:cs="Times New Roman"/>
        </w:rPr>
        <w:t xml:space="preserve">с </w:t>
      </w:r>
      <w:r w:rsidRPr="00F15278">
        <w:rPr>
          <w:rFonts w:ascii="Times New Roman" w:hAnsi="Times New Roman" w:cs="Times New Roman"/>
        </w:rPr>
        <w:t>обявената процедура за възлагане на горепосочената поръчка, Ви представяме нашето ценово предложение за сумата от ..................................................</w:t>
      </w:r>
      <w:r w:rsidR="007D10BF" w:rsidRPr="00F15278">
        <w:rPr>
          <w:rFonts w:ascii="Times New Roman" w:hAnsi="Times New Roman" w:cs="Times New Roman"/>
        </w:rPr>
        <w:t xml:space="preserve"> </w:t>
      </w:r>
      <w:r w:rsidR="005868F9" w:rsidRPr="00F15278">
        <w:rPr>
          <w:rFonts w:ascii="Times New Roman" w:hAnsi="Times New Roman" w:cs="Times New Roman"/>
        </w:rPr>
        <w:t>(словом.........</w:t>
      </w:r>
      <w:r w:rsidRPr="00F15278">
        <w:rPr>
          <w:rFonts w:ascii="Times New Roman" w:hAnsi="Times New Roman" w:cs="Times New Roman"/>
        </w:rPr>
        <w:t>.........</w:t>
      </w:r>
      <w:r w:rsidR="005868F9" w:rsidRPr="00F15278">
        <w:rPr>
          <w:rFonts w:ascii="Times New Roman" w:hAnsi="Times New Roman" w:cs="Times New Roman"/>
        </w:rPr>
        <w:t>)</w:t>
      </w:r>
      <w:r w:rsidRPr="00F15278">
        <w:rPr>
          <w:rFonts w:ascii="Times New Roman" w:hAnsi="Times New Roman" w:cs="Times New Roman"/>
        </w:rPr>
        <w:t xml:space="preserve"> лева</w:t>
      </w:r>
      <w:r w:rsidR="005868F9" w:rsidRPr="00F15278">
        <w:rPr>
          <w:rFonts w:ascii="Times New Roman" w:hAnsi="Times New Roman" w:cs="Times New Roman"/>
        </w:rPr>
        <w:t xml:space="preserve"> </w:t>
      </w:r>
      <w:r w:rsidRPr="00F15278">
        <w:rPr>
          <w:rFonts w:ascii="Times New Roman" w:hAnsi="Times New Roman" w:cs="Times New Roman"/>
        </w:rPr>
        <w:t>без ДДС</w:t>
      </w:r>
      <w:r w:rsidR="005868F9" w:rsidRPr="00F15278">
        <w:rPr>
          <w:rFonts w:ascii="Times New Roman" w:hAnsi="Times New Roman" w:cs="Times New Roman"/>
        </w:rPr>
        <w:t xml:space="preserve"> или ................................................................... ..................................................</w:t>
      </w:r>
      <w:r w:rsidR="007D10BF" w:rsidRPr="00F15278">
        <w:rPr>
          <w:rFonts w:ascii="Times New Roman" w:hAnsi="Times New Roman" w:cs="Times New Roman"/>
        </w:rPr>
        <w:t xml:space="preserve"> </w:t>
      </w:r>
      <w:r w:rsidR="005868F9" w:rsidRPr="00F15278">
        <w:rPr>
          <w:rFonts w:ascii="Times New Roman" w:hAnsi="Times New Roman" w:cs="Times New Roman"/>
        </w:rPr>
        <w:t>(словом..................) с начислен ДДС</w:t>
      </w:r>
      <w:r w:rsidRPr="00F15278">
        <w:rPr>
          <w:rFonts w:ascii="Times New Roman" w:hAnsi="Times New Roman" w:cs="Times New Roman"/>
        </w:rPr>
        <w:t xml:space="preserve">. </w:t>
      </w:r>
    </w:p>
    <w:p w:rsidR="002D02D5" w:rsidRPr="00F15278" w:rsidRDefault="005868F9" w:rsidP="00454FCF">
      <w:pPr>
        <w:jc w:val="both"/>
        <w:rPr>
          <w:rFonts w:ascii="Times New Roman" w:hAnsi="Times New Roman" w:cs="Times New Roman"/>
        </w:rPr>
      </w:pPr>
      <w:r w:rsidRPr="00F15278">
        <w:rPr>
          <w:rFonts w:ascii="Times New Roman" w:hAnsi="Times New Roman" w:cs="Times New Roman"/>
        </w:rPr>
        <w:t xml:space="preserve">        </w:t>
      </w:r>
      <w:r w:rsidR="00F77770" w:rsidRPr="00F15278">
        <w:rPr>
          <w:rFonts w:ascii="Times New Roman" w:hAnsi="Times New Roman" w:cs="Times New Roman"/>
        </w:rPr>
        <w:t>Посочената цена включва всички разходи, необходими за изпълнението предмета на обществената поръч</w:t>
      </w:r>
      <w:r w:rsidR="002D02D5" w:rsidRPr="00F15278">
        <w:rPr>
          <w:rFonts w:ascii="Times New Roman" w:hAnsi="Times New Roman" w:cs="Times New Roman"/>
        </w:rPr>
        <w:t>ка и е формирана, както следва:</w:t>
      </w:r>
      <w:r w:rsidR="004A240E" w:rsidRPr="00F15278">
        <w:rPr>
          <w:rFonts w:ascii="Times New Roman" w:hAnsi="Times New Roman" w:cs="Times New Roman"/>
        </w:rPr>
        <w:t xml:space="preserve"> ........................................................................................................................................................................................</w:t>
      </w:r>
    </w:p>
    <w:p w:rsidR="003F4C22" w:rsidRPr="00F15278" w:rsidRDefault="003F4C22" w:rsidP="003F4C22">
      <w:pPr>
        <w:spacing w:after="0" w:line="240" w:lineRule="auto"/>
        <w:jc w:val="both"/>
        <w:rPr>
          <w:rFonts w:ascii="Times New Roman" w:eastAsia="Times New Roman" w:hAnsi="Times New Roman" w:cs="Times New Roman"/>
          <w:snapToGrid w:val="0"/>
        </w:rPr>
      </w:pPr>
      <w:proofErr w:type="spellStart"/>
      <w:proofErr w:type="gramStart"/>
      <w:r w:rsidRPr="00F15278">
        <w:rPr>
          <w:rFonts w:ascii="Times New Roman" w:eastAsia="Times New Roman" w:hAnsi="Times New Roman" w:cs="Times New Roman"/>
          <w:snapToGrid w:val="0"/>
          <w:lang w:val="en-AU"/>
        </w:rPr>
        <w:t>Декларирам</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че</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всички</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еднократни</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разходи</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които</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биха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могли</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да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възникнат</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при</w:t>
      </w:r>
      <w:proofErr w:type="spellEnd"/>
      <w:r w:rsidRPr="00F15278">
        <w:rPr>
          <w:rFonts w:ascii="Times New Roman" w:eastAsia="Times New Roman" w:hAnsi="Times New Roman" w:cs="Times New Roman"/>
          <w:bCs/>
          <w:snapToGrid w:val="0"/>
          <w:lang w:val="en-AU"/>
        </w:rPr>
        <w:t xml:space="preserve"> </w:t>
      </w:r>
      <w:r w:rsidRPr="00F15278">
        <w:rPr>
          <w:rFonts w:ascii="Times New Roman" w:eastAsia="Times New Roman" w:hAnsi="Times New Roman" w:cs="Times New Roman"/>
          <w:bCs/>
          <w:snapToGrid w:val="0"/>
        </w:rPr>
        <w:t>изпълнение на поръчката</w:t>
      </w:r>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са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изцяло</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за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сметка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на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Изпълнителя</w:t>
      </w:r>
      <w:proofErr w:type="spellEnd"/>
      <w:r w:rsidRPr="00F15278">
        <w:rPr>
          <w:rFonts w:ascii="Times New Roman" w:eastAsia="Times New Roman" w:hAnsi="Times New Roman" w:cs="Times New Roman"/>
          <w:snapToGrid w:val="0"/>
          <w:lang w:val="en-AU"/>
        </w:rPr>
        <w:t xml:space="preserve"> и в </w:t>
      </w:r>
      <w:proofErr w:type="spellStart"/>
      <w:r w:rsidRPr="00F15278">
        <w:rPr>
          <w:rFonts w:ascii="Times New Roman" w:eastAsia="Times New Roman" w:hAnsi="Times New Roman" w:cs="Times New Roman"/>
          <w:snapToGrid w:val="0"/>
          <w:lang w:val="en-AU"/>
        </w:rPr>
        <w:t>полза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на</w:t>
      </w:r>
      <w:proofErr w:type="spellEnd"/>
      <w:r w:rsidRPr="00F15278">
        <w:rPr>
          <w:rFonts w:ascii="Times New Roman" w:eastAsia="Times New Roman" w:hAnsi="Times New Roman" w:cs="Times New Roman"/>
          <w:snapToGrid w:val="0"/>
          <w:lang w:val="en-AU"/>
        </w:rPr>
        <w:t xml:space="preserve"> </w:t>
      </w:r>
      <w:proofErr w:type="spellStart"/>
      <w:r w:rsidRPr="00F15278">
        <w:rPr>
          <w:rFonts w:ascii="Times New Roman" w:eastAsia="Times New Roman" w:hAnsi="Times New Roman" w:cs="Times New Roman"/>
          <w:snapToGrid w:val="0"/>
          <w:lang w:val="en-AU"/>
        </w:rPr>
        <w:t>Възложителя</w:t>
      </w:r>
      <w:proofErr w:type="spellEnd"/>
      <w:r w:rsidRPr="00F15278">
        <w:rPr>
          <w:rFonts w:ascii="Times New Roman" w:eastAsia="Times New Roman" w:hAnsi="Times New Roman" w:cs="Times New Roman"/>
          <w:snapToGrid w:val="0"/>
          <w:lang w:val="en-AU"/>
        </w:rPr>
        <w:t>.</w:t>
      </w:r>
      <w:proofErr w:type="gramEnd"/>
    </w:p>
    <w:p w:rsidR="003F4C22" w:rsidRPr="00F15278" w:rsidRDefault="003F4C22" w:rsidP="00CC2F58">
      <w:pPr>
        <w:spacing w:after="0" w:line="240" w:lineRule="auto"/>
        <w:jc w:val="both"/>
        <w:rPr>
          <w:rFonts w:ascii="Times New Roman" w:eastAsia="Times New Roman" w:hAnsi="Times New Roman" w:cs="Times New Roman"/>
          <w:lang w:val="en-US"/>
        </w:rPr>
      </w:pPr>
      <w:r w:rsidRPr="00F15278">
        <w:rPr>
          <w:rFonts w:ascii="Times New Roman" w:eastAsia="Times New Roman" w:hAnsi="Times New Roman" w:cs="Times New Roman"/>
          <w:lang w:val="en-US"/>
        </w:rPr>
        <w:tab/>
      </w:r>
      <w:proofErr w:type="spellStart"/>
      <w:r w:rsidRPr="00F15278">
        <w:rPr>
          <w:rFonts w:ascii="Times New Roman" w:eastAsia="Times New Roman" w:hAnsi="Times New Roman" w:cs="Times New Roman"/>
          <w:lang w:val="en-US"/>
        </w:rPr>
        <w:t>Неразделна</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част</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от</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настоящото</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ценово</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предложение</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са</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следните</w:t>
      </w:r>
      <w:proofErr w:type="spellEnd"/>
      <w:r w:rsidRPr="00F15278">
        <w:rPr>
          <w:rFonts w:ascii="Times New Roman" w:eastAsia="Times New Roman" w:hAnsi="Times New Roman" w:cs="Times New Roman"/>
          <w:lang w:val="en-US"/>
        </w:rPr>
        <w:t xml:space="preserve"> </w:t>
      </w:r>
      <w:proofErr w:type="spellStart"/>
      <w:r w:rsidRPr="00F15278">
        <w:rPr>
          <w:rFonts w:ascii="Times New Roman" w:eastAsia="Times New Roman" w:hAnsi="Times New Roman" w:cs="Times New Roman"/>
          <w:lang w:val="en-US"/>
        </w:rPr>
        <w:t>документи</w:t>
      </w:r>
      <w:proofErr w:type="spellEnd"/>
      <w:r w:rsidRPr="00F15278">
        <w:rPr>
          <w:rFonts w:ascii="Times New Roman" w:eastAsia="Times New Roman" w:hAnsi="Times New Roman" w:cs="Times New Roman"/>
          <w:lang w:val="en-US"/>
        </w:rPr>
        <w:t>:</w:t>
      </w:r>
    </w:p>
    <w:p w:rsidR="003F4C22" w:rsidRPr="00C51BA9" w:rsidRDefault="008048DF" w:rsidP="00C51BA9">
      <w:pPr>
        <w:spacing w:after="0" w:line="240" w:lineRule="auto"/>
        <w:jc w:val="both"/>
        <w:textAlignment w:val="center"/>
        <w:rPr>
          <w:rFonts w:ascii="Times New Roman" w:eastAsia="Times New Roman" w:hAnsi="Times New Roman" w:cs="Times New Roman"/>
        </w:rPr>
      </w:pPr>
      <w:r w:rsidRPr="00951ADA">
        <w:rPr>
          <w:rFonts w:ascii="Times New Roman" w:eastAsia="Times New Roman" w:hAnsi="Times New Roman" w:cs="Times New Roman"/>
          <w:b/>
          <w:lang w:val="en-US" w:eastAsia="bg-BG"/>
        </w:rPr>
        <w:t xml:space="preserve">     </w:t>
      </w:r>
      <w:r w:rsidR="003F4C22" w:rsidRPr="00951ADA">
        <w:rPr>
          <w:rFonts w:ascii="Times New Roman" w:eastAsia="Times New Roman" w:hAnsi="Times New Roman" w:cs="Times New Roman"/>
          <w:lang w:eastAsia="bg-BG"/>
        </w:rPr>
        <w:t>Остойностена количествена сметка</w:t>
      </w:r>
      <w:r w:rsidR="009E5683" w:rsidRPr="00951ADA">
        <w:rPr>
          <w:rFonts w:ascii="Times New Roman" w:eastAsia="Times New Roman" w:hAnsi="Times New Roman" w:cs="Times New Roman"/>
          <w:lang w:val="en-US" w:eastAsia="bg-BG"/>
        </w:rPr>
        <w:t>,</w:t>
      </w:r>
      <w:r w:rsidR="003F4C22" w:rsidRPr="00951ADA">
        <w:rPr>
          <w:rFonts w:ascii="Times New Roman" w:eastAsia="Times New Roman" w:hAnsi="Times New Roman" w:cs="Times New Roman"/>
          <w:lang w:val="en-US" w:eastAsia="bg-BG"/>
        </w:rPr>
        <w:t xml:space="preserve"> </w:t>
      </w:r>
      <w:r w:rsidR="003F4C22" w:rsidRPr="00951ADA">
        <w:rPr>
          <w:rFonts w:ascii="Times New Roman" w:eastAsia="Times New Roman" w:hAnsi="Times New Roman" w:cs="Times New Roman"/>
          <w:lang w:eastAsia="bg-BG"/>
        </w:rPr>
        <w:t>съгл. документация за</w:t>
      </w:r>
      <w:r w:rsidR="00CC2F58" w:rsidRPr="00951ADA">
        <w:rPr>
          <w:rFonts w:ascii="Times New Roman" w:eastAsia="Times New Roman" w:hAnsi="Times New Roman" w:cs="Times New Roman"/>
          <w:lang w:eastAsia="bg-BG"/>
        </w:rPr>
        <w:t xml:space="preserve"> участие в обществената поръчка, ведно с анализни цени.</w:t>
      </w:r>
    </w:p>
    <w:p w:rsidR="00F211D7" w:rsidRPr="00583319" w:rsidRDefault="00F77770" w:rsidP="00F211D7">
      <w:pPr>
        <w:jc w:val="both"/>
        <w:rPr>
          <w:rFonts w:ascii="Times New Roman" w:hAnsi="Times New Roman" w:cs="Times New Roman"/>
          <w:lang w:val="en-US"/>
        </w:rPr>
      </w:pPr>
      <w:r w:rsidRPr="00F15278">
        <w:rPr>
          <w:rFonts w:ascii="Times New Roman" w:hAnsi="Times New Roman" w:cs="Times New Roman"/>
        </w:rPr>
        <w:tab/>
      </w:r>
      <w:r w:rsidR="00F211D7">
        <w:rPr>
          <w:rFonts w:ascii="Times New Roman" w:hAnsi="Times New Roman" w:cs="Times New Roman"/>
        </w:rPr>
        <w:t xml:space="preserve">Декларираме, че сме </w:t>
      </w:r>
      <w:r w:rsidR="00F211D7" w:rsidRPr="0044112E">
        <w:rPr>
          <w:rFonts w:ascii="Times New Roman" w:hAnsi="Times New Roman" w:cs="Times New Roman"/>
        </w:rPr>
        <w:t>наясно, че настоящата обществена поръчка се обявява при условията на чл. 114 от ЗОП.</w:t>
      </w:r>
      <w:r w:rsidR="00F211D7">
        <w:rPr>
          <w:rFonts w:ascii="Times New Roman" w:hAnsi="Times New Roman" w:cs="Times New Roman"/>
          <w:color w:val="FF0000"/>
          <w:lang w:val="en-US"/>
        </w:rPr>
        <w:t xml:space="preserve"> </w:t>
      </w:r>
    </w:p>
    <w:p w:rsidR="00F77770" w:rsidRPr="00F15278" w:rsidRDefault="00F77770" w:rsidP="00454FCF">
      <w:pPr>
        <w:jc w:val="both"/>
        <w:rPr>
          <w:rFonts w:ascii="Times New Roman" w:hAnsi="Times New Roman" w:cs="Times New Roman"/>
        </w:rPr>
      </w:pPr>
    </w:p>
    <w:p w:rsidR="00F77770" w:rsidRPr="00F15278" w:rsidRDefault="00F77770" w:rsidP="00454FCF">
      <w:pPr>
        <w:jc w:val="both"/>
        <w:rPr>
          <w:rFonts w:ascii="Times New Roman" w:hAnsi="Times New Roman" w:cs="Times New Roman"/>
        </w:rPr>
      </w:pPr>
    </w:p>
    <w:p w:rsidR="00C51BA9" w:rsidRPr="00F211D7" w:rsidRDefault="00F77770" w:rsidP="00F211D7">
      <w:pPr>
        <w:jc w:val="both"/>
        <w:rPr>
          <w:rFonts w:ascii="Times New Roman" w:hAnsi="Times New Roman" w:cs="Times New Roman"/>
        </w:rPr>
      </w:pPr>
      <w:r w:rsidRPr="00F15278">
        <w:rPr>
          <w:rFonts w:ascii="Times New Roman" w:hAnsi="Times New Roman" w:cs="Times New Roman"/>
        </w:rPr>
        <w:t>Дата: .................</w:t>
      </w:r>
      <w:r w:rsidR="007D10BF" w:rsidRPr="00F15278">
        <w:rPr>
          <w:rFonts w:ascii="Times New Roman" w:hAnsi="Times New Roman" w:cs="Times New Roman"/>
        </w:rPr>
        <w:t xml:space="preserve"> </w:t>
      </w:r>
      <w:r w:rsidRPr="00F15278">
        <w:rPr>
          <w:rFonts w:ascii="Times New Roman" w:hAnsi="Times New Roman" w:cs="Times New Roman"/>
        </w:rPr>
        <w:t>201</w:t>
      </w:r>
      <w:r w:rsidR="00AB5310" w:rsidRPr="00F15278">
        <w:rPr>
          <w:rFonts w:ascii="Times New Roman" w:hAnsi="Times New Roman" w:cs="Times New Roman"/>
        </w:rPr>
        <w:t>9</w:t>
      </w:r>
      <w:r w:rsidRPr="00F15278">
        <w:rPr>
          <w:rFonts w:ascii="Times New Roman" w:hAnsi="Times New Roman" w:cs="Times New Roman"/>
        </w:rPr>
        <w:t xml:space="preserve"> г.</w:t>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t>Подпис и печат....................... </w:t>
      </w:r>
    </w:p>
    <w:p w:rsidR="00F77770" w:rsidRPr="00F15278" w:rsidRDefault="00F77770" w:rsidP="005868F9">
      <w:pPr>
        <w:jc w:val="right"/>
        <w:rPr>
          <w:rFonts w:ascii="Times New Roman" w:hAnsi="Times New Roman" w:cs="Times New Roman"/>
          <w:b/>
        </w:rPr>
      </w:pPr>
      <w:r w:rsidRPr="00F15278">
        <w:rPr>
          <w:rFonts w:ascii="Times New Roman" w:hAnsi="Times New Roman" w:cs="Times New Roman"/>
          <w:b/>
        </w:rPr>
        <w:lastRenderedPageBreak/>
        <w:t>Проект!</w:t>
      </w:r>
    </w:p>
    <w:p w:rsidR="00640AEF" w:rsidRPr="00F15278" w:rsidRDefault="00640AEF" w:rsidP="00454FCF">
      <w:pPr>
        <w:jc w:val="both"/>
        <w:rPr>
          <w:rFonts w:ascii="Times New Roman" w:hAnsi="Times New Roman" w:cs="Times New Roman"/>
          <w:lang w:val="en-US"/>
        </w:rPr>
      </w:pPr>
    </w:p>
    <w:p w:rsidR="00F77770" w:rsidRPr="00F15278" w:rsidRDefault="00F77770" w:rsidP="005868F9">
      <w:pPr>
        <w:jc w:val="center"/>
        <w:rPr>
          <w:rFonts w:ascii="Times New Roman" w:hAnsi="Times New Roman" w:cs="Times New Roman"/>
        </w:rPr>
      </w:pPr>
      <w:r w:rsidRPr="00F15278">
        <w:rPr>
          <w:rFonts w:ascii="Times New Roman" w:hAnsi="Times New Roman" w:cs="Times New Roman"/>
        </w:rPr>
        <w:t>ДОГОВОР</w:t>
      </w:r>
      <w:r w:rsidR="004446C9" w:rsidRPr="00F15278">
        <w:rPr>
          <w:rFonts w:ascii="Times New Roman" w:hAnsi="Times New Roman" w:cs="Times New Roman"/>
        </w:rPr>
        <w:t xml:space="preserve"> № ......................</w:t>
      </w:r>
    </w:p>
    <w:p w:rsidR="00F77770" w:rsidRPr="00F15278" w:rsidRDefault="00F77770" w:rsidP="00454FCF">
      <w:pPr>
        <w:jc w:val="both"/>
        <w:rPr>
          <w:rFonts w:ascii="Times New Roman" w:hAnsi="Times New Roman" w:cs="Times New Roman"/>
        </w:rPr>
      </w:pP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Днес, ...</w:t>
      </w:r>
      <w:r w:rsidR="002D1371" w:rsidRPr="00F15278">
        <w:rPr>
          <w:rFonts w:ascii="Times New Roman" w:hAnsi="Times New Roman" w:cs="Times New Roman"/>
        </w:rPr>
        <w:t xml:space="preserve">............................ </w:t>
      </w:r>
      <w:r w:rsidR="005868F9" w:rsidRPr="00F15278">
        <w:rPr>
          <w:rFonts w:ascii="Times New Roman" w:hAnsi="Times New Roman" w:cs="Times New Roman"/>
        </w:rPr>
        <w:t>201</w:t>
      </w:r>
      <w:r w:rsidR="00AB5310" w:rsidRPr="00F15278">
        <w:rPr>
          <w:rFonts w:ascii="Times New Roman" w:hAnsi="Times New Roman" w:cs="Times New Roman"/>
        </w:rPr>
        <w:t>9</w:t>
      </w:r>
      <w:r w:rsidR="005868F9" w:rsidRPr="00F15278">
        <w:rPr>
          <w:rFonts w:ascii="Times New Roman" w:hAnsi="Times New Roman" w:cs="Times New Roman"/>
        </w:rPr>
        <w:t xml:space="preserve"> г., в гр. Раковски </w:t>
      </w:r>
      <w:r w:rsidRPr="00F15278">
        <w:rPr>
          <w:rFonts w:ascii="Times New Roman" w:hAnsi="Times New Roman" w:cs="Times New Roman"/>
        </w:rPr>
        <w:t>между</w:t>
      </w:r>
      <w:r w:rsidR="00923B8D" w:rsidRPr="00F15278">
        <w:rPr>
          <w:rFonts w:ascii="Times New Roman" w:hAnsi="Times New Roman" w:cs="Times New Roman"/>
        </w:rPr>
        <w:t>:</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ОБЩИНА РАКОВСКИ, ЕИК</w:t>
      </w:r>
      <w:r w:rsidR="002D1371" w:rsidRPr="00F15278">
        <w:rPr>
          <w:rFonts w:ascii="Times New Roman" w:hAnsi="Times New Roman" w:cs="Times New Roman"/>
        </w:rPr>
        <w:t xml:space="preserve"> </w:t>
      </w:r>
      <w:r w:rsidR="002D1371" w:rsidRPr="00F15278">
        <w:rPr>
          <w:rFonts w:ascii="Times New Roman" w:hAnsi="Times New Roman" w:cs="Times New Roman"/>
          <w:lang w:val="en-US"/>
        </w:rPr>
        <w:t>BG</w:t>
      </w:r>
      <w:r w:rsidRPr="00F15278">
        <w:rPr>
          <w:rFonts w:ascii="Times New Roman" w:hAnsi="Times New Roman" w:cs="Times New Roman"/>
        </w:rPr>
        <w:t xml:space="preserve"> 000471543</w:t>
      </w:r>
      <w:r w:rsidR="0016630D" w:rsidRPr="00F15278">
        <w:rPr>
          <w:rFonts w:ascii="Times New Roman" w:hAnsi="Times New Roman" w:cs="Times New Roman"/>
        </w:rPr>
        <w:t xml:space="preserve"> с административен адрес в </w:t>
      </w:r>
      <w:r w:rsidRPr="00F15278">
        <w:rPr>
          <w:rFonts w:ascii="Times New Roman" w:hAnsi="Times New Roman" w:cs="Times New Roman"/>
        </w:rPr>
        <w:t>гр. Раковски, обл. Пловдив, пл. „България“ № 1, представлявана от Павел Андреев Гуджеров – Кмет на Община Раков</w:t>
      </w:r>
      <w:r w:rsidR="0016630D" w:rsidRPr="00F15278">
        <w:rPr>
          <w:rFonts w:ascii="Times New Roman" w:hAnsi="Times New Roman" w:cs="Times New Roman"/>
        </w:rPr>
        <w:t>ски и Ана Павлова Маджарска –  Г</w:t>
      </w:r>
      <w:r w:rsidRPr="00F15278">
        <w:rPr>
          <w:rFonts w:ascii="Times New Roman" w:hAnsi="Times New Roman" w:cs="Times New Roman"/>
        </w:rPr>
        <w:t>л. счетоводител,  от е</w:t>
      </w:r>
      <w:r w:rsidR="0016630D" w:rsidRPr="00F15278">
        <w:rPr>
          <w:rFonts w:ascii="Times New Roman" w:hAnsi="Times New Roman" w:cs="Times New Roman"/>
        </w:rPr>
        <w:t>дна страна, наричана ВЪЗЛОЖИТЕЛ</w:t>
      </w:r>
      <w:r w:rsidRPr="00F15278">
        <w:rPr>
          <w:rFonts w:ascii="Times New Roman" w:hAnsi="Times New Roman" w:cs="Times New Roman"/>
        </w:rPr>
        <w:t xml:space="preserve">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и</w:t>
      </w:r>
    </w:p>
    <w:p w:rsidR="00F77770" w:rsidRPr="00F15278" w:rsidRDefault="0016630D" w:rsidP="00B07247">
      <w:pPr>
        <w:jc w:val="both"/>
        <w:rPr>
          <w:rFonts w:ascii="Times New Roman" w:hAnsi="Times New Roman" w:cs="Times New Roman"/>
        </w:rPr>
      </w:pPr>
      <w:r w:rsidRPr="00F15278">
        <w:rPr>
          <w:rFonts w:ascii="Times New Roman" w:hAnsi="Times New Roman" w:cs="Times New Roman"/>
        </w:rPr>
        <w:t>„</w:t>
      </w:r>
      <w:r w:rsidR="00F77770" w:rsidRPr="00F15278">
        <w:rPr>
          <w:rFonts w:ascii="Times New Roman" w:hAnsi="Times New Roman" w:cs="Times New Roman"/>
        </w:rPr>
        <w:t>......................................................................................</w:t>
      </w:r>
      <w:r w:rsidRPr="00F15278">
        <w:rPr>
          <w:rFonts w:ascii="Times New Roman" w:hAnsi="Times New Roman" w:cs="Times New Roman"/>
        </w:rPr>
        <w:t>“</w:t>
      </w:r>
      <w:r w:rsidR="00F77770" w:rsidRPr="00F15278">
        <w:rPr>
          <w:rFonts w:ascii="Times New Roman" w:hAnsi="Times New Roman" w:cs="Times New Roman"/>
        </w:rPr>
        <w:t>.................., наричан по-долу ИЗПЪЛНИТЕЛ, с ЕИК ............................, със</w:t>
      </w:r>
      <w:r w:rsidRPr="00F15278">
        <w:rPr>
          <w:rFonts w:ascii="Times New Roman" w:hAnsi="Times New Roman" w:cs="Times New Roman"/>
        </w:rPr>
        <w:t xml:space="preserve"> седалище и адрес на управление на дейността в</w:t>
      </w:r>
      <w:r w:rsidR="00F77770" w:rsidRPr="00F15278">
        <w:rPr>
          <w:rFonts w:ascii="Times New Roman" w:hAnsi="Times New Roman" w:cs="Times New Roman"/>
        </w:rPr>
        <w:t xml:space="preserve"> ............................................., вписан в Централния професионален регистър на строителя под № ..............................., представляван от ...................................</w:t>
      </w:r>
      <w:r w:rsidRPr="00F15278">
        <w:rPr>
          <w:rFonts w:ascii="Times New Roman" w:hAnsi="Times New Roman" w:cs="Times New Roman"/>
        </w:rPr>
        <w:t>..........................</w:t>
      </w:r>
      <w:r w:rsidR="00F77770" w:rsidRPr="00F15278">
        <w:rPr>
          <w:rFonts w:ascii="Times New Roman" w:hAnsi="Times New Roman" w:cs="Times New Roman"/>
        </w:rPr>
        <w:t xml:space="preserve">, действащ в качеството си на .......................................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На основание чл. 194, ал. 1 от Закона за обществените поръчки (ЗОП), във връзка с  проведена обществена поръчка с предмет: </w:t>
      </w:r>
      <w:r w:rsidR="00F211D7">
        <w:rPr>
          <w:rFonts w:ascii="Times New Roman" w:hAnsi="Times New Roman" w:cs="Times New Roman"/>
          <w:b/>
        </w:rPr>
        <w:t>„</w:t>
      </w:r>
      <w:r w:rsidR="00F211D7" w:rsidRPr="00F15278">
        <w:rPr>
          <w:rFonts w:ascii="Times New Roman" w:hAnsi="Times New Roman" w:cs="Times New Roman"/>
          <w:b/>
        </w:rPr>
        <w:t>Изграждане на</w:t>
      </w:r>
      <w:r w:rsidR="00F211D7"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СПОРТНИ ИГРИЩА за волейбол и футбол в УПИ </w:t>
      </w:r>
      <w:r w:rsidR="00F211D7"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III-</w:t>
      </w:r>
      <w:r w:rsidR="00F211D7"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w:t>
      </w:r>
      <w:r w:rsidR="00F211D7"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 xml:space="preserve">2290 </w:t>
      </w:r>
      <w:r w:rsidR="00F211D7" w:rsidRPr="00F15278">
        <w:rPr>
          <w:rFonts w:ascii="Times New Roman" w:hAnsi="Times New Roman" w:cs="Times New Roman"/>
          <w:b/>
          <w14:shadow w14:blurRad="60007" w14:dist="200025" w14:dir="15000000" w14:sx="100000" w14:sy="30000" w14:kx="-1800000" w14:ky="0" w14:algn="bl">
            <w14:srgbClr w14:val="000000">
              <w14:alpha w14:val="68000"/>
            </w14:srgbClr>
          </w14:shadow>
        </w:rPr>
        <w:t>училище, кв. 144 по ПУП на гр. Раковски, община Раковски</w:t>
      </w:r>
      <w:r w:rsidR="00F211D7" w:rsidRPr="00F15278">
        <w:rPr>
          <w:rFonts w:ascii="Times New Roman" w:hAnsi="Times New Roman" w:cs="Times New Roman"/>
          <w:b/>
        </w:rPr>
        <w:t>“</w:t>
      </w:r>
      <w:r w:rsidRPr="00F15278">
        <w:rPr>
          <w:rFonts w:ascii="Times New Roman" w:hAnsi="Times New Roman" w:cs="Times New Roman"/>
        </w:rPr>
        <w:t xml:space="preserve">  и на основание утвърден от Възложителя прот</w:t>
      </w:r>
      <w:r w:rsidR="0016630D" w:rsidRPr="00F15278">
        <w:rPr>
          <w:rFonts w:ascii="Times New Roman" w:hAnsi="Times New Roman" w:cs="Times New Roman"/>
        </w:rPr>
        <w:t xml:space="preserve">окол по чл. </w:t>
      </w:r>
      <w:r w:rsidR="00F211D7">
        <w:rPr>
          <w:rFonts w:ascii="Times New Roman" w:hAnsi="Times New Roman" w:cs="Times New Roman"/>
        </w:rPr>
        <w:t>192</w:t>
      </w:r>
      <w:r w:rsidR="0016630D" w:rsidRPr="00F15278">
        <w:rPr>
          <w:rFonts w:ascii="Times New Roman" w:hAnsi="Times New Roman" w:cs="Times New Roman"/>
        </w:rPr>
        <w:t xml:space="preserve">, ал. 4 от ППЗОП </w:t>
      </w:r>
      <w:r w:rsidR="00F211D7">
        <w:rPr>
          <w:rFonts w:ascii="Times New Roman" w:hAnsi="Times New Roman" w:cs="Times New Roman"/>
        </w:rPr>
        <w:t xml:space="preserve">от ….…2019 г. </w:t>
      </w:r>
      <w:r w:rsidRPr="00F15278">
        <w:rPr>
          <w:rFonts w:ascii="Times New Roman" w:hAnsi="Times New Roman" w:cs="Times New Roman"/>
        </w:rPr>
        <w:t>за определ</w:t>
      </w:r>
      <w:r w:rsidR="0016630D" w:rsidRPr="00F15278">
        <w:rPr>
          <w:rFonts w:ascii="Times New Roman" w:hAnsi="Times New Roman" w:cs="Times New Roman"/>
        </w:rPr>
        <w:t>яне на Изпълнител на поръчката,</w:t>
      </w:r>
    </w:p>
    <w:p w:rsidR="00F77770" w:rsidRPr="00F15278" w:rsidRDefault="0016630D" w:rsidP="00B07247">
      <w:pPr>
        <w:jc w:val="both"/>
        <w:rPr>
          <w:rFonts w:ascii="Times New Roman" w:hAnsi="Times New Roman" w:cs="Times New Roman"/>
        </w:rPr>
      </w:pPr>
      <w:r w:rsidRPr="00F15278">
        <w:rPr>
          <w:rFonts w:ascii="Times New Roman" w:hAnsi="Times New Roman" w:cs="Times New Roman"/>
        </w:rPr>
        <w:t xml:space="preserve">                                       се сключи настоящият договор за следното:</w:t>
      </w:r>
    </w:p>
    <w:p w:rsidR="00F77770" w:rsidRPr="00F15278" w:rsidRDefault="00F77770" w:rsidP="0016630D">
      <w:pPr>
        <w:jc w:val="center"/>
        <w:rPr>
          <w:rFonts w:ascii="Times New Roman" w:hAnsi="Times New Roman" w:cs="Times New Roman"/>
        </w:rPr>
      </w:pPr>
      <w:r w:rsidRPr="00F15278">
        <w:rPr>
          <w:rFonts w:ascii="Times New Roman" w:hAnsi="Times New Roman" w:cs="Times New Roman"/>
        </w:rPr>
        <w:t>I. ПРЕДМЕТ НА ДОГОВОРА</w:t>
      </w:r>
    </w:p>
    <w:p w:rsidR="00F77770" w:rsidRDefault="00F77770" w:rsidP="00B07247">
      <w:pPr>
        <w:jc w:val="both"/>
        <w:rPr>
          <w:rFonts w:ascii="Times New Roman" w:hAnsi="Times New Roman" w:cs="Times New Roman"/>
        </w:rPr>
      </w:pPr>
      <w:r w:rsidRPr="00F15278">
        <w:rPr>
          <w:rFonts w:ascii="Times New Roman" w:hAnsi="Times New Roman" w:cs="Times New Roman"/>
        </w:rPr>
        <w:t xml:space="preserve">Чл. 1. (1) </w:t>
      </w:r>
      <w:r w:rsidR="0016630D" w:rsidRPr="00F15278">
        <w:rPr>
          <w:rFonts w:ascii="Times New Roman" w:hAnsi="Times New Roman" w:cs="Times New Roman"/>
        </w:rPr>
        <w:t>ВЪЗЛОЖИТЕЛЯТ възлага, а ИЗПЪЛНИТЕЛЯТ приема да изпълни качествено с грижата на добър търговец и в декларирани</w:t>
      </w:r>
      <w:r w:rsidR="00923B8D" w:rsidRPr="00F15278">
        <w:rPr>
          <w:rFonts w:ascii="Times New Roman" w:hAnsi="Times New Roman" w:cs="Times New Roman"/>
        </w:rPr>
        <w:t>т</w:t>
      </w:r>
      <w:r w:rsidR="0016630D" w:rsidRPr="00F15278">
        <w:rPr>
          <w:rFonts w:ascii="Times New Roman" w:hAnsi="Times New Roman" w:cs="Times New Roman"/>
        </w:rPr>
        <w:t>е в офертата срокове обществена поръчка с предмет:</w:t>
      </w:r>
      <w:r w:rsidR="009C5727" w:rsidRPr="00F15278">
        <w:rPr>
          <w:rFonts w:ascii="Times New Roman" w:hAnsi="Times New Roman" w:cs="Times New Roman"/>
        </w:rPr>
        <w:t xml:space="preserve"> </w:t>
      </w:r>
      <w:r w:rsidR="00F211D7">
        <w:rPr>
          <w:rFonts w:ascii="Times New Roman" w:hAnsi="Times New Roman" w:cs="Times New Roman"/>
          <w:b/>
        </w:rPr>
        <w:t>„</w:t>
      </w:r>
      <w:r w:rsidR="00F211D7" w:rsidRPr="00F15278">
        <w:rPr>
          <w:rFonts w:ascii="Times New Roman" w:hAnsi="Times New Roman" w:cs="Times New Roman"/>
          <w:b/>
        </w:rPr>
        <w:t>Изграждане на</w:t>
      </w:r>
      <w:r w:rsidR="00F211D7"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СПОРТНИ ИГРИЩА за волейбол и футбол в УПИ </w:t>
      </w:r>
      <w:r w:rsidR="00F211D7"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III-</w:t>
      </w:r>
      <w:r w:rsidR="00F211D7" w:rsidRPr="00F15278">
        <w:rPr>
          <w:rFonts w:ascii="Times New Roman" w:hAnsi="Times New Roman" w:cs="Times New Roman"/>
          <w:b/>
          <w14:shadow w14:blurRad="60007" w14:dist="200025" w14:dir="15000000" w14:sx="100000" w14:sy="30000" w14:kx="-1800000" w14:ky="0" w14:algn="bl">
            <w14:srgbClr w14:val="000000">
              <w14:alpha w14:val="68000"/>
            </w14:srgbClr>
          </w14:shadow>
        </w:rPr>
        <w:t xml:space="preserve"> </w:t>
      </w:r>
      <w:r w:rsidR="00F211D7" w:rsidRPr="00F15278">
        <w:rPr>
          <w:rFonts w:ascii="Times New Roman" w:hAnsi="Times New Roman" w:cs="Times New Roman"/>
          <w:b/>
          <w:lang w:val="en-US"/>
          <w14:shadow w14:blurRad="60007" w14:dist="200025" w14:dir="15000000" w14:sx="100000" w14:sy="30000" w14:kx="-1800000" w14:ky="0" w14:algn="bl">
            <w14:srgbClr w14:val="000000">
              <w14:alpha w14:val="68000"/>
            </w14:srgbClr>
          </w14:shadow>
        </w:rPr>
        <w:t xml:space="preserve">2290 </w:t>
      </w:r>
      <w:r w:rsidR="00F211D7" w:rsidRPr="00F15278">
        <w:rPr>
          <w:rFonts w:ascii="Times New Roman" w:hAnsi="Times New Roman" w:cs="Times New Roman"/>
          <w:b/>
          <w14:shadow w14:blurRad="60007" w14:dist="200025" w14:dir="15000000" w14:sx="100000" w14:sy="30000" w14:kx="-1800000" w14:ky="0" w14:algn="bl">
            <w14:srgbClr w14:val="000000">
              <w14:alpha w14:val="68000"/>
            </w14:srgbClr>
          </w14:shadow>
        </w:rPr>
        <w:t>училище, кв. 144 по ПУП на гр. Раковски, община Раковски</w:t>
      </w:r>
      <w:r w:rsidR="00F211D7" w:rsidRPr="00F15278">
        <w:rPr>
          <w:rFonts w:ascii="Times New Roman" w:hAnsi="Times New Roman" w:cs="Times New Roman"/>
          <w:b/>
        </w:rPr>
        <w:t>“</w:t>
      </w:r>
      <w:r w:rsidR="0016630D" w:rsidRPr="00F15278">
        <w:rPr>
          <w:rFonts w:ascii="Times New Roman" w:hAnsi="Times New Roman" w:cs="Times New Roman"/>
        </w:rPr>
        <w:t>.</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ИЗПЪЛНИТЕЛЯТ се задължава на своя отговорност и с присъщата грижа, ефективност, прозрачност и добросъвестност, в съответствие с най-добрите практики в строителството, условията на настоящия договор и приложимата законова база, технически правила и норми, приложими стандарти, да:</w:t>
      </w:r>
    </w:p>
    <w:p w:rsidR="00F77770" w:rsidRPr="00F15278" w:rsidRDefault="00A36218" w:rsidP="003012AB">
      <w:pPr>
        <w:rPr>
          <w:rFonts w:ascii="Times New Roman" w:hAnsi="Times New Roman" w:cs="Times New Roman"/>
        </w:rPr>
      </w:pPr>
      <w:r w:rsidRPr="00F15278">
        <w:rPr>
          <w:rFonts w:ascii="Times New Roman" w:hAnsi="Times New Roman" w:cs="Times New Roman"/>
          <w:lang w:val="en-US"/>
        </w:rPr>
        <w:t>1</w:t>
      </w:r>
      <w:r w:rsidR="00F77770" w:rsidRPr="00F15278">
        <w:rPr>
          <w:rFonts w:ascii="Times New Roman" w:hAnsi="Times New Roman" w:cs="Times New Roman"/>
        </w:rPr>
        <w:t xml:space="preserve">. </w:t>
      </w:r>
      <w:proofErr w:type="gramStart"/>
      <w:r w:rsidR="00F77770" w:rsidRPr="00F15278">
        <w:rPr>
          <w:rFonts w:ascii="Times New Roman" w:hAnsi="Times New Roman" w:cs="Times New Roman"/>
        </w:rPr>
        <w:t>извърши</w:t>
      </w:r>
      <w:proofErr w:type="gramEnd"/>
      <w:r w:rsidR="00F77770" w:rsidRPr="00F15278">
        <w:rPr>
          <w:rFonts w:ascii="Times New Roman" w:hAnsi="Times New Roman" w:cs="Times New Roman"/>
        </w:rPr>
        <w:t xml:space="preserve"> в срока на настоящия договор всички строителни и монтажни рабо</w:t>
      </w:r>
      <w:r w:rsidR="00923B8D" w:rsidRPr="00F15278">
        <w:rPr>
          <w:rFonts w:ascii="Times New Roman" w:hAnsi="Times New Roman" w:cs="Times New Roman"/>
        </w:rPr>
        <w:t>ти в съответствие с изработен</w:t>
      </w:r>
      <w:r w:rsidR="00C90D0B" w:rsidRPr="00F15278">
        <w:rPr>
          <w:rFonts w:ascii="Times New Roman" w:hAnsi="Times New Roman" w:cs="Times New Roman"/>
        </w:rPr>
        <w:t>ен</w:t>
      </w:r>
      <w:r w:rsidR="00F77770" w:rsidRPr="00F15278">
        <w:rPr>
          <w:rFonts w:ascii="Times New Roman" w:hAnsi="Times New Roman" w:cs="Times New Roman"/>
        </w:rPr>
        <w:t xml:space="preserve"> и одобрен инвестиционен проект </w:t>
      </w:r>
      <w:r w:rsidR="00C90D0B" w:rsidRPr="00F15278">
        <w:rPr>
          <w:rFonts w:ascii="Times New Roman" w:hAnsi="Times New Roman" w:cs="Times New Roman"/>
        </w:rPr>
        <w:t>на Възложителя</w:t>
      </w:r>
      <w:r w:rsidR="00F77770" w:rsidRPr="00F15278">
        <w:rPr>
          <w:rFonts w:ascii="Times New Roman" w:hAnsi="Times New Roman" w:cs="Times New Roman"/>
        </w:rPr>
        <w:t>, ведно с количествените сметки към него.</w:t>
      </w:r>
    </w:p>
    <w:p w:rsidR="00F77770" w:rsidRPr="00F15278" w:rsidRDefault="00A36218" w:rsidP="00B07247">
      <w:pPr>
        <w:jc w:val="both"/>
        <w:rPr>
          <w:rFonts w:ascii="Times New Roman" w:hAnsi="Times New Roman" w:cs="Times New Roman"/>
        </w:rPr>
      </w:pPr>
      <w:r w:rsidRPr="00F15278">
        <w:rPr>
          <w:rFonts w:ascii="Times New Roman" w:hAnsi="Times New Roman" w:cs="Times New Roman"/>
          <w:lang w:val="en-US"/>
        </w:rPr>
        <w:lastRenderedPageBreak/>
        <w:t>2</w:t>
      </w:r>
      <w:r w:rsidR="00F77770" w:rsidRPr="00F15278">
        <w:rPr>
          <w:rFonts w:ascii="Times New Roman" w:hAnsi="Times New Roman" w:cs="Times New Roman"/>
        </w:rPr>
        <w:t xml:space="preserve">. </w:t>
      </w:r>
      <w:proofErr w:type="gramStart"/>
      <w:r w:rsidR="00F77770" w:rsidRPr="00F15278">
        <w:rPr>
          <w:rFonts w:ascii="Times New Roman" w:hAnsi="Times New Roman" w:cs="Times New Roman"/>
        </w:rPr>
        <w:t>изготви</w:t>
      </w:r>
      <w:proofErr w:type="gramEnd"/>
      <w:r w:rsidR="00F77770" w:rsidRPr="00F15278">
        <w:rPr>
          <w:rFonts w:ascii="Times New Roman" w:hAnsi="Times New Roman" w:cs="Times New Roman"/>
        </w:rPr>
        <w:t xml:space="preserve"> екзекутивна документация за строежа.</w:t>
      </w:r>
    </w:p>
    <w:p w:rsidR="00F77770" w:rsidRDefault="00F77770" w:rsidP="00B07247">
      <w:pPr>
        <w:jc w:val="both"/>
        <w:rPr>
          <w:rFonts w:ascii="Times New Roman" w:hAnsi="Times New Roman" w:cs="Times New Roman"/>
        </w:rPr>
      </w:pPr>
      <w:r w:rsidRPr="00F15278">
        <w:rPr>
          <w:rFonts w:ascii="Times New Roman" w:hAnsi="Times New Roman" w:cs="Times New Roman"/>
        </w:rPr>
        <w:t>(3) Единствено ИЗПЪЛНИТЕЛЯТ е отговорен пред ВЪЗЛОЖИТЕЛЯ за изпълнение предмета на договора, включително и при наличието на подизпълнители</w:t>
      </w:r>
      <w:r w:rsidR="0016630D" w:rsidRPr="00F15278">
        <w:rPr>
          <w:rFonts w:ascii="Times New Roman" w:hAnsi="Times New Roman" w:cs="Times New Roman"/>
        </w:rPr>
        <w:t xml:space="preserve"> и/или трети лица</w:t>
      </w:r>
      <w:r w:rsidRPr="00F15278">
        <w:rPr>
          <w:rFonts w:ascii="Times New Roman" w:hAnsi="Times New Roman" w:cs="Times New Roman"/>
        </w:rPr>
        <w:t>.</w:t>
      </w:r>
    </w:p>
    <w:p w:rsidR="00095C0D" w:rsidRPr="00C645A0" w:rsidRDefault="00095C0D" w:rsidP="00B07247">
      <w:pPr>
        <w:jc w:val="both"/>
        <w:rPr>
          <w:rFonts w:ascii="Times New Roman" w:hAnsi="Times New Roman" w:cs="Times New Roman"/>
          <w:lang w:val="en-US"/>
        </w:rPr>
      </w:pPr>
      <w:r>
        <w:rPr>
          <w:rFonts w:ascii="Times New Roman" w:hAnsi="Times New Roman" w:cs="Times New Roman"/>
        </w:rPr>
        <w:t xml:space="preserve">(4) Настоящият договор се сключва при условията на чл. 114 от ЗОП. Изпълнението започва </w:t>
      </w:r>
      <w:r w:rsidRPr="00C645A0">
        <w:rPr>
          <w:rFonts w:ascii="Times New Roman" w:hAnsi="Times New Roman" w:cs="Times New Roman"/>
        </w:rPr>
        <w:t>след получаване на възлагателно писмо от страна на ВЪЗЛОЖИТЕЛЯ до ИЗПЪЛНИТЕЛЯ за осигурено финансиране.</w:t>
      </w:r>
    </w:p>
    <w:p w:rsidR="00F77770" w:rsidRPr="00C645A0" w:rsidRDefault="00F77770" w:rsidP="00B07247">
      <w:pPr>
        <w:jc w:val="both"/>
        <w:rPr>
          <w:rFonts w:ascii="Times New Roman" w:hAnsi="Times New Roman" w:cs="Times New Roman"/>
        </w:rPr>
      </w:pPr>
      <w:r w:rsidRPr="00C645A0">
        <w:rPr>
          <w:rFonts w:ascii="Times New Roman" w:hAnsi="Times New Roman" w:cs="Times New Roman"/>
        </w:rPr>
        <w:t xml:space="preserve">Чл. 2. (1) Техническата спецификация </w:t>
      </w:r>
      <w:r w:rsidR="0016630D" w:rsidRPr="00C645A0">
        <w:rPr>
          <w:rFonts w:ascii="Times New Roman" w:hAnsi="Times New Roman" w:cs="Times New Roman"/>
        </w:rPr>
        <w:t xml:space="preserve">на </w:t>
      </w:r>
      <w:r w:rsidR="00095C0D" w:rsidRPr="00C645A0">
        <w:rPr>
          <w:rFonts w:ascii="Times New Roman" w:hAnsi="Times New Roman" w:cs="Times New Roman"/>
        </w:rPr>
        <w:t>ВЪЗЛОЖИТЕЛЯ</w:t>
      </w:r>
      <w:r w:rsidR="0016630D" w:rsidRPr="00C645A0">
        <w:rPr>
          <w:rFonts w:ascii="Times New Roman" w:hAnsi="Times New Roman" w:cs="Times New Roman"/>
        </w:rPr>
        <w:t xml:space="preserve"> </w:t>
      </w:r>
      <w:r w:rsidRPr="00C645A0">
        <w:rPr>
          <w:rFonts w:ascii="Times New Roman" w:hAnsi="Times New Roman" w:cs="Times New Roman"/>
        </w:rPr>
        <w:t>ведно с Техническото предложение и Ценовото предложение и приложенията към тях, подадени от ИЗПЪЛНИТЕЛЯ на обществената поръчка, представляват неразделна част от този договор.</w:t>
      </w:r>
    </w:p>
    <w:p w:rsidR="00F77770" w:rsidRPr="00C645A0" w:rsidRDefault="00C90D0B" w:rsidP="00B07247">
      <w:pPr>
        <w:jc w:val="both"/>
        <w:rPr>
          <w:rFonts w:ascii="Times New Roman" w:hAnsi="Times New Roman" w:cs="Times New Roman"/>
        </w:rPr>
      </w:pPr>
      <w:r w:rsidRPr="00C645A0">
        <w:rPr>
          <w:rFonts w:ascii="Times New Roman" w:hAnsi="Times New Roman" w:cs="Times New Roman"/>
        </w:rPr>
        <w:t xml:space="preserve"> </w:t>
      </w:r>
      <w:r w:rsidR="00F77770" w:rsidRPr="00C645A0">
        <w:rPr>
          <w:rFonts w:ascii="Times New Roman" w:hAnsi="Times New Roman" w:cs="Times New Roman"/>
        </w:rPr>
        <w:t>(</w:t>
      </w:r>
      <w:r w:rsidRPr="00C645A0">
        <w:rPr>
          <w:rFonts w:ascii="Times New Roman" w:hAnsi="Times New Roman" w:cs="Times New Roman"/>
        </w:rPr>
        <w:t>2</w:t>
      </w:r>
      <w:r w:rsidR="00F77770" w:rsidRPr="00C645A0">
        <w:rPr>
          <w:rFonts w:ascii="Times New Roman" w:hAnsi="Times New Roman" w:cs="Times New Roman"/>
        </w:rPr>
        <w:t>) Всички клаузи в настоящия договор следва да се тълкуват непротиворечиво и съгласно документите по предходн</w:t>
      </w:r>
      <w:r w:rsidRPr="00C645A0">
        <w:rPr>
          <w:rFonts w:ascii="Times New Roman" w:hAnsi="Times New Roman" w:cs="Times New Roman"/>
        </w:rPr>
        <w:t>а</w:t>
      </w:r>
      <w:r w:rsidR="00F77770" w:rsidRPr="00C645A0">
        <w:rPr>
          <w:rFonts w:ascii="Times New Roman" w:hAnsi="Times New Roman" w:cs="Times New Roman"/>
        </w:rPr>
        <w:t>т</w:t>
      </w:r>
      <w:r w:rsidRPr="00C645A0">
        <w:rPr>
          <w:rFonts w:ascii="Times New Roman" w:hAnsi="Times New Roman" w:cs="Times New Roman"/>
        </w:rPr>
        <w:t>а</w:t>
      </w:r>
      <w:r w:rsidR="00F77770" w:rsidRPr="00C645A0">
        <w:rPr>
          <w:rFonts w:ascii="Times New Roman" w:hAnsi="Times New Roman" w:cs="Times New Roman"/>
        </w:rPr>
        <w:t xml:space="preserve"> алине</w:t>
      </w:r>
      <w:r w:rsidRPr="00C645A0">
        <w:rPr>
          <w:rFonts w:ascii="Times New Roman" w:hAnsi="Times New Roman" w:cs="Times New Roman"/>
        </w:rPr>
        <w:t>я</w:t>
      </w:r>
      <w:r w:rsidR="00F77770" w:rsidRPr="00C645A0">
        <w:rPr>
          <w:rFonts w:ascii="Times New Roman" w:hAnsi="Times New Roman" w:cs="Times New Roman"/>
        </w:rPr>
        <w:t>.</w:t>
      </w:r>
    </w:p>
    <w:p w:rsidR="00F77770" w:rsidRPr="00C645A0" w:rsidRDefault="00F77770" w:rsidP="00B07247">
      <w:pPr>
        <w:jc w:val="both"/>
        <w:rPr>
          <w:rFonts w:ascii="Times New Roman" w:hAnsi="Times New Roman" w:cs="Times New Roman"/>
        </w:rPr>
      </w:pPr>
      <w:r w:rsidRPr="00C645A0">
        <w:rPr>
          <w:rFonts w:ascii="Times New Roman" w:hAnsi="Times New Roman" w:cs="Times New Roman"/>
        </w:rPr>
        <w:t>(</w:t>
      </w:r>
      <w:r w:rsidR="00FE776F" w:rsidRPr="00C645A0">
        <w:rPr>
          <w:rFonts w:ascii="Times New Roman" w:hAnsi="Times New Roman" w:cs="Times New Roman"/>
        </w:rPr>
        <w:t>3</w:t>
      </w:r>
      <w:r w:rsidRPr="00C645A0">
        <w:rPr>
          <w:rFonts w:ascii="Times New Roman" w:hAnsi="Times New Roman" w:cs="Times New Roman"/>
        </w:rPr>
        <w:t>) С подписването на настоящия договор ИЗПЪЛНИТЕЛЯТ декларира, че е запознат с неговото съдържание, както и със съдържанието на документите по чл. 2, ал. 1 и с всички приложения към него, съгласява се с тях и се задължава да изпълни всички произтичащи от договора задължения.</w:t>
      </w:r>
    </w:p>
    <w:p w:rsidR="00F77770" w:rsidRPr="00C645A0" w:rsidRDefault="00F77770" w:rsidP="0016630D">
      <w:pPr>
        <w:jc w:val="center"/>
        <w:rPr>
          <w:rFonts w:ascii="Times New Roman" w:hAnsi="Times New Roman" w:cs="Times New Roman"/>
        </w:rPr>
      </w:pPr>
      <w:r w:rsidRPr="00C645A0">
        <w:rPr>
          <w:rFonts w:ascii="Times New Roman" w:hAnsi="Times New Roman" w:cs="Times New Roman"/>
        </w:rPr>
        <w:t>II. СРОК НА ДОГОВОРА</w:t>
      </w:r>
    </w:p>
    <w:p w:rsidR="00F77770" w:rsidRPr="00F15278" w:rsidRDefault="00F77770" w:rsidP="00B07247">
      <w:pPr>
        <w:jc w:val="both"/>
        <w:rPr>
          <w:rFonts w:ascii="Times New Roman" w:hAnsi="Times New Roman" w:cs="Times New Roman"/>
        </w:rPr>
      </w:pPr>
      <w:r w:rsidRPr="00C645A0">
        <w:rPr>
          <w:rFonts w:ascii="Times New Roman" w:hAnsi="Times New Roman" w:cs="Times New Roman"/>
        </w:rPr>
        <w:t>Чл.</w:t>
      </w:r>
      <w:r w:rsidR="00923B8D" w:rsidRPr="00C645A0">
        <w:rPr>
          <w:rFonts w:ascii="Times New Roman" w:hAnsi="Times New Roman" w:cs="Times New Roman"/>
        </w:rPr>
        <w:t xml:space="preserve"> 3. (1) Срокът за изпълнение </w:t>
      </w:r>
      <w:r w:rsidRPr="00C645A0">
        <w:rPr>
          <w:rFonts w:ascii="Times New Roman" w:hAnsi="Times New Roman" w:cs="Times New Roman"/>
        </w:rPr>
        <w:t xml:space="preserve">предмета на настоящия договор е ……………. </w:t>
      </w:r>
      <w:r w:rsidR="0016630D" w:rsidRPr="00C645A0">
        <w:rPr>
          <w:rFonts w:ascii="Times New Roman" w:hAnsi="Times New Roman" w:cs="Times New Roman"/>
        </w:rPr>
        <w:t>(словом</w:t>
      </w:r>
      <w:r w:rsidR="00414305" w:rsidRPr="00C645A0">
        <w:rPr>
          <w:rFonts w:ascii="Times New Roman" w:hAnsi="Times New Roman" w:cs="Times New Roman"/>
        </w:rPr>
        <w:t xml:space="preserve"> </w:t>
      </w:r>
      <w:r w:rsidR="0016630D" w:rsidRPr="00C645A0">
        <w:rPr>
          <w:rFonts w:ascii="Times New Roman" w:hAnsi="Times New Roman" w:cs="Times New Roman"/>
        </w:rPr>
        <w:t xml:space="preserve">.......................................) </w:t>
      </w:r>
      <w:r w:rsidRPr="00C645A0">
        <w:rPr>
          <w:rFonts w:ascii="Times New Roman" w:hAnsi="Times New Roman" w:cs="Times New Roman"/>
        </w:rPr>
        <w:t>календарни дни</w:t>
      </w:r>
      <w:r w:rsidR="00F13A0E" w:rsidRPr="00C645A0">
        <w:rPr>
          <w:rFonts w:ascii="Times New Roman" w:hAnsi="Times New Roman" w:cs="Times New Roman"/>
        </w:rPr>
        <w:t xml:space="preserve">, считано от </w:t>
      </w:r>
      <w:r w:rsidR="004307B9" w:rsidRPr="00C645A0">
        <w:rPr>
          <w:rFonts w:ascii="Times New Roman" w:hAnsi="Times New Roman" w:cs="Times New Roman"/>
        </w:rPr>
        <w:t xml:space="preserve">получаване на възлагателно писмо от страна на </w:t>
      </w:r>
      <w:r w:rsidR="00095C0D" w:rsidRPr="00C645A0">
        <w:rPr>
          <w:rFonts w:ascii="Times New Roman" w:hAnsi="Times New Roman" w:cs="Times New Roman"/>
        </w:rPr>
        <w:t>ВЪЗЛОЖИТЕЛЯ</w:t>
      </w:r>
      <w:r w:rsidR="004307B9" w:rsidRPr="00C645A0">
        <w:rPr>
          <w:rFonts w:ascii="Times New Roman" w:hAnsi="Times New Roman" w:cs="Times New Roman"/>
        </w:rPr>
        <w:t xml:space="preserve"> за осигу</w:t>
      </w:r>
      <w:r w:rsidR="00095C0D" w:rsidRPr="00C645A0">
        <w:rPr>
          <w:rFonts w:ascii="Times New Roman" w:hAnsi="Times New Roman" w:cs="Times New Roman"/>
        </w:rPr>
        <w:t>р</w:t>
      </w:r>
      <w:r w:rsidR="00E23656" w:rsidRPr="00C645A0">
        <w:rPr>
          <w:rFonts w:ascii="Times New Roman" w:hAnsi="Times New Roman" w:cs="Times New Roman"/>
        </w:rPr>
        <w:t>ено финансиране</w:t>
      </w:r>
      <w:r w:rsidRPr="00C645A0">
        <w:rPr>
          <w:rFonts w:ascii="Times New Roman" w:hAnsi="Times New Roman" w:cs="Times New Roman"/>
        </w:rPr>
        <w:t>.</w:t>
      </w:r>
      <w:r w:rsidR="00414305" w:rsidRPr="00F15278">
        <w:rPr>
          <w:rFonts w:ascii="Times New Roman" w:hAnsi="Times New Roman" w:cs="Times New Roman"/>
        </w:rPr>
        <w:t xml:space="preserve">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При спиране на строителството по нареждане на общински или държавен орган, както и по обективни причини, за които ИЗПЪЛНИТЕЛЯТ няма вина, срокът по ал. 1 се удължава съответно с периода на сп</w:t>
      </w:r>
      <w:r w:rsidR="0016630D" w:rsidRPr="00F15278">
        <w:rPr>
          <w:rFonts w:ascii="Times New Roman" w:hAnsi="Times New Roman" w:cs="Times New Roman"/>
        </w:rPr>
        <w:t>ирането след подписване на Акт О</w:t>
      </w:r>
      <w:r w:rsidRPr="00F15278">
        <w:rPr>
          <w:rFonts w:ascii="Times New Roman" w:hAnsi="Times New Roman" w:cs="Times New Roman"/>
        </w:rPr>
        <w:t>бразец 10 за установяване състоянието на строежа при спиране на строителството, съгласно Наредба № 3 от 31 юли 2003 г. за съставяне на актове и проток</w:t>
      </w:r>
      <w:r w:rsidR="00414305" w:rsidRPr="00F15278">
        <w:rPr>
          <w:rFonts w:ascii="Times New Roman" w:hAnsi="Times New Roman" w:cs="Times New Roman"/>
        </w:rPr>
        <w:t>оли по време на строителството.</w:t>
      </w:r>
    </w:p>
    <w:p w:rsidR="00F77770" w:rsidRPr="00F15278" w:rsidRDefault="00F77770" w:rsidP="00414305">
      <w:pPr>
        <w:jc w:val="center"/>
        <w:rPr>
          <w:rFonts w:ascii="Times New Roman" w:hAnsi="Times New Roman" w:cs="Times New Roman"/>
        </w:rPr>
      </w:pPr>
      <w:r w:rsidRPr="00F15278">
        <w:rPr>
          <w:rFonts w:ascii="Times New Roman" w:hAnsi="Times New Roman" w:cs="Times New Roman"/>
        </w:rPr>
        <w:t>III. ЦЕНИ И ПЛАЩАНИЯ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4. (1) Общата цена на настоящия договор, съгласно Цено</w:t>
      </w:r>
      <w:r w:rsidR="00414305" w:rsidRPr="00F15278">
        <w:rPr>
          <w:rFonts w:ascii="Times New Roman" w:hAnsi="Times New Roman" w:cs="Times New Roman"/>
        </w:rPr>
        <w:t>вото предложение на ИЗПЪЛНИТЕЛЯ</w:t>
      </w:r>
      <w:r w:rsidR="00E45855" w:rsidRPr="00F15278">
        <w:rPr>
          <w:rFonts w:ascii="Times New Roman" w:hAnsi="Times New Roman" w:cs="Times New Roman"/>
        </w:rPr>
        <w:t xml:space="preserve"> е …………………… лева (словом </w:t>
      </w:r>
      <w:r w:rsidRPr="00F15278">
        <w:rPr>
          <w:rFonts w:ascii="Times New Roman" w:hAnsi="Times New Roman" w:cs="Times New Roman"/>
        </w:rPr>
        <w:t>………………………………..) без ДДС</w:t>
      </w:r>
      <w:r w:rsidR="00414305" w:rsidRPr="00F15278">
        <w:rPr>
          <w:rFonts w:ascii="Times New Roman" w:hAnsi="Times New Roman" w:cs="Times New Roman"/>
        </w:rPr>
        <w:t xml:space="preserve"> или ............................</w:t>
      </w:r>
      <w:r w:rsidR="00E45855" w:rsidRPr="00F15278">
        <w:rPr>
          <w:rFonts w:ascii="Times New Roman" w:hAnsi="Times New Roman" w:cs="Times New Roman"/>
        </w:rPr>
        <w:t xml:space="preserve">................. лева (словом </w:t>
      </w:r>
      <w:r w:rsidR="00414305" w:rsidRPr="00F15278">
        <w:rPr>
          <w:rFonts w:ascii="Times New Roman" w:hAnsi="Times New Roman" w:cs="Times New Roman"/>
        </w:rPr>
        <w:t>......................................................) с начислен ДДС</w:t>
      </w:r>
      <w:r w:rsidRPr="00F15278">
        <w:rPr>
          <w:rFonts w:ascii="Times New Roman" w:hAnsi="Times New Roman" w:cs="Times New Roman"/>
        </w:rPr>
        <w:t>.</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 (2) Цената включва всички разходи, необходими за извършване предмета на договора, така че обектът да бъде годен за въвеждане в експлоатация.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lastRenderedPageBreak/>
        <w:t>Чл. 5. Цената по настоящия договор е дължима до размера на реално извършените от ИЗПЪЛНИТЕЛЯ и безусловно приети по реда на настоящия договор от ВЪЗЛОЖИТЕЛЯ СМР.</w:t>
      </w:r>
    </w:p>
    <w:p w:rsidR="00D6569B" w:rsidRPr="002D539A" w:rsidRDefault="00F77770" w:rsidP="00B07247">
      <w:pPr>
        <w:jc w:val="both"/>
        <w:rPr>
          <w:rFonts w:ascii="Times New Roman" w:hAnsi="Times New Roman" w:cs="Times New Roman"/>
        </w:rPr>
      </w:pPr>
      <w:r w:rsidRPr="002D539A">
        <w:rPr>
          <w:rFonts w:ascii="Times New Roman" w:hAnsi="Times New Roman" w:cs="Times New Roman"/>
        </w:rPr>
        <w:t xml:space="preserve">Чл. 6. </w:t>
      </w:r>
      <w:r w:rsidR="00247B34" w:rsidRPr="002D539A">
        <w:rPr>
          <w:rFonts w:ascii="Times New Roman" w:hAnsi="Times New Roman" w:cs="Times New Roman"/>
        </w:rPr>
        <w:t xml:space="preserve">(1) </w:t>
      </w:r>
      <w:r w:rsidR="00D6569B" w:rsidRPr="002D539A">
        <w:rPr>
          <w:rFonts w:ascii="Times New Roman" w:hAnsi="Times New Roman" w:cs="Times New Roman"/>
        </w:rPr>
        <w:t xml:space="preserve">Възложителят превежда аванс в размер на 20 % (двадесет процента) от общата стойност на договора в срок от 30 </w:t>
      </w:r>
      <w:r w:rsidR="00627107" w:rsidRPr="002D539A">
        <w:rPr>
          <w:rFonts w:ascii="Times New Roman" w:hAnsi="Times New Roman" w:cs="Times New Roman"/>
          <w:lang w:val="en-US"/>
        </w:rPr>
        <w:t>(</w:t>
      </w:r>
      <w:r w:rsidR="00627107" w:rsidRPr="002D539A">
        <w:rPr>
          <w:rFonts w:ascii="Times New Roman" w:hAnsi="Times New Roman" w:cs="Times New Roman"/>
        </w:rPr>
        <w:t xml:space="preserve">тридесет) </w:t>
      </w:r>
      <w:r w:rsidR="002D539A">
        <w:rPr>
          <w:rFonts w:ascii="Times New Roman" w:hAnsi="Times New Roman" w:cs="Times New Roman"/>
        </w:rPr>
        <w:t>календарни дни, считано от стартиране срокът на изпълнение по чл. 3, ал. 1 от договора</w:t>
      </w:r>
      <w:r w:rsidR="00BB424B" w:rsidRPr="002D539A">
        <w:rPr>
          <w:rFonts w:ascii="Times New Roman" w:hAnsi="Times New Roman" w:cs="Times New Roman"/>
          <w:lang w:val="en-US"/>
        </w:rPr>
        <w:t xml:space="preserve"> </w:t>
      </w:r>
      <w:r w:rsidR="00BB424B" w:rsidRPr="002D539A">
        <w:rPr>
          <w:rFonts w:ascii="Times New Roman" w:hAnsi="Times New Roman" w:cs="Times New Roman"/>
        </w:rPr>
        <w:t>и представена фактура</w:t>
      </w:r>
      <w:r w:rsidR="00D6569B" w:rsidRPr="002D539A">
        <w:rPr>
          <w:rFonts w:ascii="Times New Roman" w:hAnsi="Times New Roman" w:cs="Times New Roman"/>
        </w:rPr>
        <w:t>. Авансовото плащане се приспада пропорционално от междинните плащания по ал. 2 и от окончателното плащане.</w:t>
      </w:r>
    </w:p>
    <w:p w:rsidR="00247B34" w:rsidRPr="002D539A" w:rsidRDefault="00D6569B" w:rsidP="00B07247">
      <w:pPr>
        <w:jc w:val="both"/>
        <w:rPr>
          <w:rFonts w:ascii="Times New Roman" w:hAnsi="Times New Roman" w:cs="Times New Roman"/>
        </w:rPr>
      </w:pPr>
      <w:r w:rsidRPr="002D539A">
        <w:rPr>
          <w:rFonts w:ascii="Times New Roman" w:hAnsi="Times New Roman" w:cs="Times New Roman"/>
        </w:rPr>
        <w:t xml:space="preserve">(2) </w:t>
      </w:r>
      <w:r w:rsidR="00247B34" w:rsidRPr="002D539A">
        <w:rPr>
          <w:rFonts w:ascii="Times New Roman" w:hAnsi="Times New Roman" w:cs="Times New Roman"/>
        </w:rPr>
        <w:t xml:space="preserve">Възложителят допуска извършване на междинни плащания, които не могат да превишават </w:t>
      </w:r>
      <w:r w:rsidRPr="002D539A">
        <w:rPr>
          <w:rFonts w:ascii="Times New Roman" w:hAnsi="Times New Roman" w:cs="Times New Roman"/>
        </w:rPr>
        <w:t>4</w:t>
      </w:r>
      <w:r w:rsidR="00247B34" w:rsidRPr="002D539A">
        <w:rPr>
          <w:rFonts w:ascii="Times New Roman" w:hAnsi="Times New Roman" w:cs="Times New Roman"/>
        </w:rPr>
        <w:t>0 % (</w:t>
      </w:r>
      <w:r w:rsidRPr="002D539A">
        <w:rPr>
          <w:rFonts w:ascii="Times New Roman" w:hAnsi="Times New Roman" w:cs="Times New Roman"/>
        </w:rPr>
        <w:t>четири</w:t>
      </w:r>
      <w:r w:rsidR="00247B34" w:rsidRPr="002D539A">
        <w:rPr>
          <w:rFonts w:ascii="Times New Roman" w:hAnsi="Times New Roman" w:cs="Times New Roman"/>
        </w:rPr>
        <w:t xml:space="preserve">десет процента) от общата стойност на договора. </w:t>
      </w:r>
      <w:r w:rsidR="005C388A" w:rsidRPr="002D539A">
        <w:rPr>
          <w:rFonts w:ascii="Times New Roman" w:hAnsi="Times New Roman" w:cs="Times New Roman"/>
        </w:rPr>
        <w:t>Всяко от последващите междинни плащания не може да бъде по - малко от 20 % (двадесет процента) от стойността на договора. Всяко м</w:t>
      </w:r>
      <w:r w:rsidR="00247B34" w:rsidRPr="002D539A">
        <w:rPr>
          <w:rFonts w:ascii="Times New Roman" w:hAnsi="Times New Roman" w:cs="Times New Roman"/>
        </w:rPr>
        <w:t>еждинн</w:t>
      </w:r>
      <w:r w:rsidR="005C388A" w:rsidRPr="002D539A">
        <w:rPr>
          <w:rFonts w:ascii="Times New Roman" w:hAnsi="Times New Roman" w:cs="Times New Roman"/>
        </w:rPr>
        <w:t>о</w:t>
      </w:r>
      <w:r w:rsidR="00247B34" w:rsidRPr="002D539A">
        <w:rPr>
          <w:rFonts w:ascii="Times New Roman" w:hAnsi="Times New Roman" w:cs="Times New Roman"/>
        </w:rPr>
        <w:t xml:space="preserve"> плащан</w:t>
      </w:r>
      <w:r w:rsidR="005C388A" w:rsidRPr="002D539A">
        <w:rPr>
          <w:rFonts w:ascii="Times New Roman" w:hAnsi="Times New Roman" w:cs="Times New Roman"/>
        </w:rPr>
        <w:t xml:space="preserve">е </w:t>
      </w:r>
      <w:r w:rsidR="00247B34" w:rsidRPr="002D539A">
        <w:rPr>
          <w:rFonts w:ascii="Times New Roman" w:hAnsi="Times New Roman" w:cs="Times New Roman"/>
        </w:rPr>
        <w:t>следва да бъд</w:t>
      </w:r>
      <w:r w:rsidR="005C388A" w:rsidRPr="002D539A">
        <w:rPr>
          <w:rFonts w:ascii="Times New Roman" w:hAnsi="Times New Roman" w:cs="Times New Roman"/>
        </w:rPr>
        <w:t>е</w:t>
      </w:r>
      <w:r w:rsidR="00247B34" w:rsidRPr="002D539A">
        <w:rPr>
          <w:rFonts w:ascii="Times New Roman" w:hAnsi="Times New Roman" w:cs="Times New Roman"/>
        </w:rPr>
        <w:t xml:space="preserve"> съпроводено с фактура, съответстваща по стойност на удостоверените средства по протокол за действително извършени строително-монтажни работи, приети и подлежащи на изплащане. Фактурата трябва да съдържа в описателната си част данни за договора, номера и датата на протокола за действително извършените СМР, подлежащи на разплащане.</w:t>
      </w:r>
      <w:r w:rsidR="005C388A" w:rsidRPr="002D539A">
        <w:rPr>
          <w:rFonts w:ascii="Times New Roman" w:hAnsi="Times New Roman" w:cs="Times New Roman"/>
        </w:rPr>
        <w:t xml:space="preserve"> </w:t>
      </w:r>
      <w:r w:rsidR="00BC01AC" w:rsidRPr="002D539A">
        <w:rPr>
          <w:rFonts w:ascii="Times New Roman" w:hAnsi="Times New Roman" w:cs="Times New Roman"/>
        </w:rPr>
        <w:t>Междинните плащания се извършват в срок от 30 (тридесет) календарни дни, считано от представяне на фактурата.</w:t>
      </w:r>
    </w:p>
    <w:p w:rsidR="00247B34" w:rsidRPr="00F15278" w:rsidRDefault="00247B34" w:rsidP="00B07247">
      <w:pPr>
        <w:jc w:val="both"/>
        <w:rPr>
          <w:rFonts w:ascii="Times New Roman" w:hAnsi="Times New Roman" w:cs="Times New Roman"/>
        </w:rPr>
      </w:pPr>
      <w:r w:rsidRPr="002D539A">
        <w:rPr>
          <w:rFonts w:ascii="Times New Roman" w:hAnsi="Times New Roman" w:cs="Times New Roman"/>
        </w:rPr>
        <w:t>(</w:t>
      </w:r>
      <w:r w:rsidR="00D6569B" w:rsidRPr="002D539A">
        <w:rPr>
          <w:rFonts w:ascii="Times New Roman" w:hAnsi="Times New Roman" w:cs="Times New Roman"/>
        </w:rPr>
        <w:t>3</w:t>
      </w:r>
      <w:r w:rsidRPr="002D539A">
        <w:rPr>
          <w:rFonts w:ascii="Times New Roman" w:hAnsi="Times New Roman" w:cs="Times New Roman"/>
        </w:rPr>
        <w:t>) Окончателно</w:t>
      </w:r>
      <w:r w:rsidR="00D8028C" w:rsidRPr="002D539A">
        <w:rPr>
          <w:rFonts w:ascii="Times New Roman" w:hAnsi="Times New Roman" w:cs="Times New Roman"/>
        </w:rPr>
        <w:t>то</w:t>
      </w:r>
      <w:r w:rsidRPr="002D539A">
        <w:rPr>
          <w:rFonts w:ascii="Times New Roman" w:hAnsi="Times New Roman" w:cs="Times New Roman"/>
        </w:rPr>
        <w:t xml:space="preserve"> плащане за изпълнени</w:t>
      </w:r>
      <w:r w:rsidR="00D8028C" w:rsidRPr="002D539A">
        <w:rPr>
          <w:rFonts w:ascii="Times New Roman" w:hAnsi="Times New Roman" w:cs="Times New Roman"/>
        </w:rPr>
        <w:t>те</w:t>
      </w:r>
      <w:r w:rsidRPr="002D539A">
        <w:rPr>
          <w:rFonts w:ascii="Times New Roman" w:hAnsi="Times New Roman" w:cs="Times New Roman"/>
        </w:rPr>
        <w:t xml:space="preserve"> по настоящия договор</w:t>
      </w:r>
      <w:r w:rsidR="00D8028C" w:rsidRPr="002D539A">
        <w:rPr>
          <w:rFonts w:ascii="Times New Roman" w:hAnsi="Times New Roman" w:cs="Times New Roman"/>
        </w:rPr>
        <w:t xml:space="preserve"> дейности</w:t>
      </w:r>
      <w:r w:rsidRPr="002D539A">
        <w:rPr>
          <w:rFonts w:ascii="Times New Roman" w:hAnsi="Times New Roman" w:cs="Times New Roman"/>
        </w:rPr>
        <w:t xml:space="preserve"> ще бъде наредено при изпълнение на всички предвидени в настоящата обществена поръчка СМР съгласно договора, като се приспадне</w:t>
      </w:r>
      <w:r w:rsidR="009C5727" w:rsidRPr="002D539A">
        <w:rPr>
          <w:rFonts w:ascii="Times New Roman" w:hAnsi="Times New Roman" w:cs="Times New Roman"/>
        </w:rPr>
        <w:t xml:space="preserve"> общата стойност на остатъка от авансово и извършените </w:t>
      </w:r>
      <w:r w:rsidRPr="002D539A">
        <w:rPr>
          <w:rFonts w:ascii="Times New Roman" w:hAnsi="Times New Roman" w:cs="Times New Roman"/>
        </w:rPr>
        <w:t>междинни плащания, платимо в срок до 30 (тридесет) календарни дни</w:t>
      </w:r>
      <w:r w:rsidR="00D8028C" w:rsidRPr="002D539A">
        <w:rPr>
          <w:rFonts w:ascii="Times New Roman" w:hAnsi="Times New Roman" w:cs="Times New Roman"/>
        </w:rPr>
        <w:t xml:space="preserve">, считано от датата на </w:t>
      </w:r>
      <w:r w:rsidR="00D6569B" w:rsidRPr="002D539A">
        <w:rPr>
          <w:rFonts w:ascii="Times New Roman" w:hAnsi="Times New Roman" w:cs="Times New Roman"/>
        </w:rPr>
        <w:t>издаване на Удостоверение за въвеждане в експлоатация</w:t>
      </w:r>
      <w:r w:rsidR="0073124A" w:rsidRPr="002D539A">
        <w:rPr>
          <w:rFonts w:ascii="Times New Roman" w:hAnsi="Times New Roman" w:cs="Times New Roman"/>
        </w:rPr>
        <w:t>.</w:t>
      </w:r>
    </w:p>
    <w:p w:rsidR="00F77770" w:rsidRPr="00F15278" w:rsidRDefault="00D8028C" w:rsidP="00B07247">
      <w:pPr>
        <w:jc w:val="both"/>
        <w:rPr>
          <w:rFonts w:ascii="Times New Roman" w:hAnsi="Times New Roman" w:cs="Times New Roman"/>
        </w:rPr>
      </w:pPr>
      <w:r w:rsidRPr="00F15278">
        <w:rPr>
          <w:rFonts w:ascii="Times New Roman" w:hAnsi="Times New Roman" w:cs="Times New Roman"/>
        </w:rPr>
        <w:t xml:space="preserve"> </w:t>
      </w:r>
      <w:r w:rsidR="00F77770" w:rsidRPr="00F15278">
        <w:rPr>
          <w:rFonts w:ascii="Times New Roman" w:hAnsi="Times New Roman" w:cs="Times New Roman"/>
        </w:rPr>
        <w:t>(</w:t>
      </w:r>
      <w:r w:rsidR="00D6569B" w:rsidRPr="00F15278">
        <w:rPr>
          <w:rFonts w:ascii="Times New Roman" w:hAnsi="Times New Roman" w:cs="Times New Roman"/>
        </w:rPr>
        <w:t>4</w:t>
      </w:r>
      <w:r w:rsidR="00F77770" w:rsidRPr="00F15278">
        <w:rPr>
          <w:rFonts w:ascii="Times New Roman" w:hAnsi="Times New Roman" w:cs="Times New Roman"/>
        </w:rPr>
        <w:t>) Когато ИЗПЪЛНИТЕЛЯТ е сключил договор/договори за подизпълнение, ВЪЗЛОЖИТЕЛЯТ извършва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или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F77770" w:rsidRPr="00F15278" w:rsidRDefault="00FC5004" w:rsidP="00B07247">
      <w:pPr>
        <w:jc w:val="both"/>
        <w:rPr>
          <w:rFonts w:ascii="Times New Roman" w:hAnsi="Times New Roman" w:cs="Times New Roman"/>
        </w:rPr>
      </w:pPr>
      <w:r w:rsidRPr="00F15278">
        <w:rPr>
          <w:rFonts w:ascii="Times New Roman" w:hAnsi="Times New Roman" w:cs="Times New Roman"/>
        </w:rPr>
        <w:t>(</w:t>
      </w:r>
      <w:r w:rsidR="00D6569B" w:rsidRPr="00F15278">
        <w:rPr>
          <w:rFonts w:ascii="Times New Roman" w:hAnsi="Times New Roman" w:cs="Times New Roman"/>
        </w:rPr>
        <w:t>5</w:t>
      </w:r>
      <w:r w:rsidRPr="00F15278">
        <w:rPr>
          <w:rFonts w:ascii="Times New Roman" w:hAnsi="Times New Roman" w:cs="Times New Roman"/>
        </w:rPr>
        <w:t xml:space="preserve">) </w:t>
      </w:r>
      <w:r w:rsidR="00F77770" w:rsidRPr="00F15278">
        <w:rPr>
          <w:rFonts w:ascii="Times New Roman" w:hAnsi="Times New Roman" w:cs="Times New Roman"/>
        </w:rPr>
        <w:t>ВЪЗЛОЖИТЕЛЯТ има право да удържи неустойки, дължими от ИЗПЪЛНИТЕЛЯ, наложени по силата на настоящия договор, от размера на плащане</w:t>
      </w:r>
      <w:r w:rsidR="00515AC0" w:rsidRPr="00F15278">
        <w:rPr>
          <w:rFonts w:ascii="Times New Roman" w:hAnsi="Times New Roman" w:cs="Times New Roman"/>
        </w:rPr>
        <w:t>то</w:t>
      </w:r>
      <w:r w:rsidR="00F77770" w:rsidRPr="00F15278">
        <w:rPr>
          <w:rFonts w:ascii="Times New Roman" w:hAnsi="Times New Roman" w:cs="Times New Roman"/>
        </w:rPr>
        <w:t>.</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7. (1) Преди извършване на плащане към ИЗПЪЛНИТЕЛЯ</w:t>
      </w:r>
      <w:r w:rsidR="00FC5004" w:rsidRPr="00F15278">
        <w:rPr>
          <w:rFonts w:ascii="Times New Roman" w:hAnsi="Times New Roman" w:cs="Times New Roman"/>
        </w:rPr>
        <w:t>,</w:t>
      </w:r>
      <w:r w:rsidRPr="00F15278">
        <w:rPr>
          <w:rFonts w:ascii="Times New Roman" w:hAnsi="Times New Roman" w:cs="Times New Roman"/>
        </w:rPr>
        <w:t xml:space="preserve"> ВЪЗЛОЖИТЕЛЯТ извършва пълна документална проверка и проверка на мястото на изпълнението за удостоверяване извършването на заявените за плащане строително-монтажни работи.</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ВЪЗЛОЖИТЕЛЯТ изготвя доклад за проверка и го представя на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(3) В случай на препоръки в доклада за проверка на ВЪЗЛОЖИТЕЛЯ, те са задължителни за изпълнение от ИЗПЪЛНИТЕЛЯ в указания в доклада срок.</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lastRenderedPageBreak/>
        <w:t xml:space="preserve">(4) ВЪЗЛОЖИТЕЛЯТ извършва плащане, когато са изпълнени всички препоръки по ал. 3.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8. Плащанията се извършват по банков път по следната банкова сметка на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БАНКА:……………..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IBAN.........................</w:t>
      </w:r>
    </w:p>
    <w:p w:rsidR="00F77770" w:rsidRPr="00F15278" w:rsidRDefault="00FC5004" w:rsidP="00B07247">
      <w:pPr>
        <w:jc w:val="both"/>
        <w:rPr>
          <w:rFonts w:ascii="Times New Roman" w:hAnsi="Times New Roman" w:cs="Times New Roman"/>
        </w:rPr>
      </w:pPr>
      <w:r w:rsidRPr="00F15278">
        <w:rPr>
          <w:rFonts w:ascii="Times New Roman" w:hAnsi="Times New Roman" w:cs="Times New Roman"/>
        </w:rPr>
        <w:t>BIC............................</w:t>
      </w:r>
    </w:p>
    <w:p w:rsidR="00F77770" w:rsidRPr="00F15278" w:rsidRDefault="00F77770" w:rsidP="00FC5004">
      <w:pPr>
        <w:jc w:val="center"/>
        <w:rPr>
          <w:rFonts w:ascii="Times New Roman" w:hAnsi="Times New Roman" w:cs="Times New Roman"/>
        </w:rPr>
      </w:pPr>
      <w:r w:rsidRPr="00F15278">
        <w:rPr>
          <w:rFonts w:ascii="Times New Roman" w:hAnsi="Times New Roman" w:cs="Times New Roman"/>
        </w:rPr>
        <w:t>IV. ИЗПЪЛНЕНИЕ НА ДОГОВОРА. ПРАВА И ЗАДЪЛЖЕНИЯ НА СТРАНИТЕ</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9. (1) ИЗПЪЛНИТЕЛЯТ се задължава:</w:t>
      </w:r>
    </w:p>
    <w:p w:rsidR="00F77770" w:rsidRPr="00F15278" w:rsidRDefault="00FC5004" w:rsidP="00B07247">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Да изпълни всички дейности, в</w:t>
      </w:r>
      <w:r w:rsidRPr="00F15278">
        <w:rPr>
          <w:rFonts w:ascii="Times New Roman" w:hAnsi="Times New Roman" w:cs="Times New Roman"/>
        </w:rPr>
        <w:t>ъзложени му с настоящия договор</w:t>
      </w:r>
      <w:r w:rsidR="00F77770" w:rsidRPr="00F15278">
        <w:rPr>
          <w:rFonts w:ascii="Times New Roman" w:hAnsi="Times New Roman" w:cs="Times New Roman"/>
        </w:rPr>
        <w:t xml:space="preserve"> точно, пълно, качествено, по реда и в сроковете, указани в него, при спазване на действащата нормативна уредба и приложимите технически стандарти;</w:t>
      </w:r>
    </w:p>
    <w:p w:rsidR="00F77770" w:rsidRPr="00F15278" w:rsidRDefault="00FC5004" w:rsidP="00B07247">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Да 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rsidR="00F77770" w:rsidRPr="00F15278" w:rsidRDefault="00FC5004" w:rsidP="00B0724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Да изпълнява задълженията си самостоятелно без подизпълнители/съвместно със следните подизпълнители, посочени в офертата му: ..................................</w:t>
      </w:r>
      <w:r w:rsidRPr="00F15278">
        <w:rPr>
          <w:rFonts w:ascii="Times New Roman" w:hAnsi="Times New Roman" w:cs="Times New Roman"/>
        </w:rPr>
        <w:t>........</w:t>
      </w:r>
      <w:r w:rsidR="00F77770" w:rsidRPr="00F15278">
        <w:rPr>
          <w:rFonts w:ascii="Times New Roman" w:hAnsi="Times New Roman" w:cs="Times New Roman"/>
        </w:rPr>
        <w:t>.............</w:t>
      </w:r>
    </w:p>
    <w:p w:rsidR="00F77770" w:rsidRPr="00F15278" w:rsidRDefault="00FC5004" w:rsidP="00B07247">
      <w:pPr>
        <w:jc w:val="both"/>
        <w:rPr>
          <w:rFonts w:ascii="Times New Roman" w:hAnsi="Times New Roman" w:cs="Times New Roman"/>
        </w:rPr>
      </w:pPr>
      <w:r w:rsidRPr="00F15278">
        <w:rPr>
          <w:rFonts w:ascii="Times New Roman" w:hAnsi="Times New Roman" w:cs="Times New Roman"/>
        </w:rPr>
        <w:t xml:space="preserve">4. </w:t>
      </w:r>
      <w:r w:rsidR="00F77770" w:rsidRPr="00F15278">
        <w:rPr>
          <w:rFonts w:ascii="Times New Roman" w:hAnsi="Times New Roman" w:cs="Times New Roman"/>
        </w:rPr>
        <w:t>Да представи на ВЪЗЛОЖИТЕЛЯ валидна застраховка за професионална отговорност по чл.</w:t>
      </w:r>
      <w:r w:rsidRPr="00F15278">
        <w:rPr>
          <w:rFonts w:ascii="Times New Roman" w:hAnsi="Times New Roman" w:cs="Times New Roman"/>
        </w:rPr>
        <w:t xml:space="preserve"> </w:t>
      </w:r>
      <w:r w:rsidR="00F77770" w:rsidRPr="00F15278">
        <w:rPr>
          <w:rFonts w:ascii="Times New Roman" w:hAnsi="Times New Roman" w:cs="Times New Roman"/>
        </w:rPr>
        <w:t>171 ЗУТ и удостоверение за вписване в Централния професионален регистър на строителя за изпълнение на строежи, отговарящи на вида на строежа, предмет на обществената поръчка, както и на категорията му съгласно чл. 137, ал. 1 ЗУТ при подписването на настоящия договор. ИЗПЪЛНИТЕЛЯТ се задължава по време на изпълнението на настоящия договор да поддържа валидна застраховката за професионална отговорност.</w:t>
      </w:r>
    </w:p>
    <w:p w:rsidR="00F77770" w:rsidRPr="00F15278" w:rsidRDefault="00FB5B70" w:rsidP="00B07247">
      <w:pPr>
        <w:jc w:val="both"/>
        <w:rPr>
          <w:rFonts w:ascii="Times New Roman" w:hAnsi="Times New Roman" w:cs="Times New Roman"/>
        </w:rPr>
      </w:pPr>
      <w:r w:rsidRPr="00F15278">
        <w:rPr>
          <w:rFonts w:ascii="Times New Roman" w:hAnsi="Times New Roman" w:cs="Times New Roman"/>
        </w:rPr>
        <w:t>5</w:t>
      </w:r>
      <w:r w:rsidR="00FC5004" w:rsidRPr="00F15278">
        <w:rPr>
          <w:rFonts w:ascii="Times New Roman" w:hAnsi="Times New Roman" w:cs="Times New Roman"/>
        </w:rPr>
        <w:t>.</w:t>
      </w:r>
      <w:r w:rsidR="003F1EF1" w:rsidRPr="00F15278">
        <w:rPr>
          <w:rFonts w:ascii="Times New Roman" w:hAnsi="Times New Roman" w:cs="Times New Roman"/>
        </w:rPr>
        <w:t xml:space="preserve"> </w:t>
      </w:r>
      <w:r w:rsidR="00F77770" w:rsidRPr="00F15278">
        <w:rPr>
          <w:rFonts w:ascii="Times New Roman" w:hAnsi="Times New Roman" w:cs="Times New Roman"/>
        </w:rPr>
        <w:t>Да осигури необходимите за извършването на работата електро- и водозахранване, като разходите за осигуряване и консумация са за негова сметка.</w:t>
      </w:r>
    </w:p>
    <w:p w:rsidR="00F77770" w:rsidRPr="00F15278" w:rsidRDefault="00FB5B70" w:rsidP="00B07247">
      <w:pPr>
        <w:jc w:val="both"/>
        <w:rPr>
          <w:rFonts w:ascii="Times New Roman" w:hAnsi="Times New Roman" w:cs="Times New Roman"/>
        </w:rPr>
      </w:pPr>
      <w:r w:rsidRPr="00F15278">
        <w:rPr>
          <w:rFonts w:ascii="Times New Roman" w:hAnsi="Times New Roman" w:cs="Times New Roman"/>
        </w:rPr>
        <w:t>6</w:t>
      </w:r>
      <w:r w:rsidR="00FC5004" w:rsidRPr="00F15278">
        <w:rPr>
          <w:rFonts w:ascii="Times New Roman" w:hAnsi="Times New Roman" w:cs="Times New Roman"/>
        </w:rPr>
        <w:t xml:space="preserve">. </w:t>
      </w:r>
      <w:r w:rsidR="00F77770" w:rsidRPr="00F15278">
        <w:rPr>
          <w:rFonts w:ascii="Times New Roman" w:hAnsi="Times New Roman" w:cs="Times New Roman"/>
        </w:rPr>
        <w:t>Да извърши всички строителни и монтажни работи, съгласно инвестицион</w:t>
      </w:r>
      <w:r w:rsidR="001961C4" w:rsidRPr="00F15278">
        <w:rPr>
          <w:rFonts w:ascii="Times New Roman" w:hAnsi="Times New Roman" w:cs="Times New Roman"/>
        </w:rPr>
        <w:t>ния</w:t>
      </w:r>
      <w:r w:rsidR="00F77770" w:rsidRPr="00F15278">
        <w:rPr>
          <w:rFonts w:ascii="Times New Roman" w:hAnsi="Times New Roman" w:cs="Times New Roman"/>
        </w:rPr>
        <w:t xml:space="preserve"> проект </w:t>
      </w:r>
      <w:r w:rsidR="001961C4" w:rsidRPr="00F15278">
        <w:rPr>
          <w:rFonts w:ascii="Times New Roman" w:hAnsi="Times New Roman" w:cs="Times New Roman"/>
        </w:rPr>
        <w:t xml:space="preserve">на Възложителя </w:t>
      </w:r>
      <w:r w:rsidR="00F77770" w:rsidRPr="00F15278">
        <w:rPr>
          <w:rFonts w:ascii="Times New Roman" w:hAnsi="Times New Roman" w:cs="Times New Roman"/>
        </w:rPr>
        <w:t>и в съответствие с Техническата спецификация и Техническо предложение на ИЗПЪЛНИТЕЛЯ и приложенията към тях, както и всички действащи към момента на изпълнение закони, правилници и нормативи, стандарти</w:t>
      </w:r>
      <w:r w:rsidR="003F1EF1" w:rsidRPr="00F15278">
        <w:rPr>
          <w:rFonts w:ascii="Times New Roman" w:hAnsi="Times New Roman" w:cs="Times New Roman"/>
        </w:rPr>
        <w:t>,</w:t>
      </w:r>
      <w:r w:rsidR="00F77770" w:rsidRPr="00F15278">
        <w:rPr>
          <w:rFonts w:ascii="Times New Roman" w:hAnsi="Times New Roman" w:cs="Times New Roman"/>
        </w:rPr>
        <w:t xml:space="preserve"> касаещи изпълнени</w:t>
      </w:r>
      <w:r w:rsidR="003F1EF1" w:rsidRPr="00F15278">
        <w:rPr>
          <w:rFonts w:ascii="Times New Roman" w:hAnsi="Times New Roman" w:cs="Times New Roman"/>
        </w:rPr>
        <w:t>ето на обекти от такъв характер</w:t>
      </w:r>
      <w:r w:rsidR="00F77770" w:rsidRPr="00F15278">
        <w:rPr>
          <w:rFonts w:ascii="Times New Roman" w:hAnsi="Times New Roman" w:cs="Times New Roman"/>
        </w:rPr>
        <w:t xml:space="preserve"> и останалите изисквания на ЗУТ и свързаната с него нормативна уредба;</w:t>
      </w:r>
    </w:p>
    <w:p w:rsidR="00F77770" w:rsidRPr="00F15278" w:rsidRDefault="00FB5B70" w:rsidP="00B07247">
      <w:pPr>
        <w:jc w:val="both"/>
        <w:rPr>
          <w:rFonts w:ascii="Times New Roman" w:hAnsi="Times New Roman" w:cs="Times New Roman"/>
        </w:rPr>
      </w:pPr>
      <w:r w:rsidRPr="00F15278">
        <w:rPr>
          <w:rFonts w:ascii="Times New Roman" w:hAnsi="Times New Roman" w:cs="Times New Roman"/>
        </w:rPr>
        <w:t>7</w:t>
      </w:r>
      <w:r w:rsidR="003F1EF1" w:rsidRPr="00F15278">
        <w:rPr>
          <w:rFonts w:ascii="Times New Roman" w:hAnsi="Times New Roman" w:cs="Times New Roman"/>
        </w:rPr>
        <w:t xml:space="preserve">. </w:t>
      </w:r>
      <w:r w:rsidR="00F77770" w:rsidRPr="00F15278">
        <w:rPr>
          <w:rFonts w:ascii="Times New Roman" w:hAnsi="Times New Roman" w:cs="Times New Roman"/>
        </w:rPr>
        <w:t>Да спазва изискванията за безопасност на труда, пожарна безопасност и всички други изисквания, въведени със законови и подзаконови нормативни актове в приложимата област;</w:t>
      </w:r>
    </w:p>
    <w:p w:rsidR="00F77770" w:rsidRPr="00F15278" w:rsidRDefault="00FB5B70" w:rsidP="00B07247">
      <w:pPr>
        <w:jc w:val="both"/>
        <w:rPr>
          <w:rFonts w:ascii="Times New Roman" w:hAnsi="Times New Roman" w:cs="Times New Roman"/>
        </w:rPr>
      </w:pPr>
      <w:r w:rsidRPr="00F15278">
        <w:rPr>
          <w:rFonts w:ascii="Times New Roman" w:hAnsi="Times New Roman" w:cs="Times New Roman"/>
        </w:rPr>
        <w:lastRenderedPageBreak/>
        <w:t>8</w:t>
      </w:r>
      <w:r w:rsidR="003F1EF1" w:rsidRPr="00F15278">
        <w:rPr>
          <w:rFonts w:ascii="Times New Roman" w:hAnsi="Times New Roman" w:cs="Times New Roman"/>
        </w:rPr>
        <w:t xml:space="preserve">. </w:t>
      </w:r>
      <w:r w:rsidR="00F77770" w:rsidRPr="00F15278">
        <w:rPr>
          <w:rFonts w:ascii="Times New Roman" w:hAnsi="Times New Roman" w:cs="Times New Roman"/>
        </w:rPr>
        <w:t>Да осигури всички материали, детайли, конструкции, както и всичко друго необходимо за строителството;</w:t>
      </w:r>
    </w:p>
    <w:p w:rsidR="00F77770" w:rsidRPr="00F15278" w:rsidRDefault="00FB5B70" w:rsidP="00B07247">
      <w:pPr>
        <w:jc w:val="both"/>
        <w:rPr>
          <w:rFonts w:ascii="Times New Roman" w:hAnsi="Times New Roman" w:cs="Times New Roman"/>
        </w:rPr>
      </w:pPr>
      <w:r w:rsidRPr="00F15278">
        <w:rPr>
          <w:rFonts w:ascii="Times New Roman" w:hAnsi="Times New Roman" w:cs="Times New Roman"/>
        </w:rPr>
        <w:t>9</w:t>
      </w:r>
      <w:r w:rsidR="003F1EF1" w:rsidRPr="00F15278">
        <w:rPr>
          <w:rFonts w:ascii="Times New Roman" w:hAnsi="Times New Roman" w:cs="Times New Roman"/>
        </w:rPr>
        <w:t xml:space="preserve">. </w:t>
      </w:r>
      <w:r w:rsidR="00F77770" w:rsidRPr="00F15278">
        <w:rPr>
          <w:rFonts w:ascii="Times New Roman" w:hAnsi="Times New Roman" w:cs="Times New Roman"/>
        </w:rPr>
        <w:t>Да влага в строителството материали и строителни изделия, отговарящи на нормативно установените изисквания за качество и съответствие, което се установява с представени от ИЗПЪЛНИТЕЛЯ документи, декларации и сертификати за съответствие;</w:t>
      </w:r>
    </w:p>
    <w:p w:rsidR="00F77770" w:rsidRPr="00F15278" w:rsidRDefault="003F1EF1"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0</w:t>
      </w:r>
      <w:r w:rsidRPr="00F15278">
        <w:rPr>
          <w:rFonts w:ascii="Times New Roman" w:hAnsi="Times New Roman" w:cs="Times New Roman"/>
        </w:rPr>
        <w:t xml:space="preserve">. </w:t>
      </w:r>
      <w:r w:rsidR="00F77770" w:rsidRPr="00F15278">
        <w:rPr>
          <w:rFonts w:ascii="Times New Roman" w:hAnsi="Times New Roman" w:cs="Times New Roman"/>
        </w:rPr>
        <w:t>Да осигури необходимите за извършването на работите строително оборудване и механизация;</w:t>
      </w:r>
    </w:p>
    <w:p w:rsidR="00F77770" w:rsidRPr="00F15278" w:rsidRDefault="003F1EF1"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1</w:t>
      </w:r>
      <w:r w:rsidRPr="00F15278">
        <w:rPr>
          <w:rFonts w:ascii="Times New Roman" w:hAnsi="Times New Roman" w:cs="Times New Roman"/>
        </w:rPr>
        <w:t xml:space="preserve">. </w:t>
      </w:r>
      <w:r w:rsidR="00F77770" w:rsidRPr="00F15278">
        <w:rPr>
          <w:rFonts w:ascii="Times New Roman" w:hAnsi="Times New Roman" w:cs="Times New Roman"/>
        </w:rPr>
        <w:t>Да извърши всички необходими изпитвания, които да удостовери с протокол;</w:t>
      </w:r>
    </w:p>
    <w:p w:rsidR="00F77770" w:rsidRPr="00F15278" w:rsidRDefault="003F1EF1"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2</w:t>
      </w:r>
      <w:r w:rsidRPr="00F15278">
        <w:rPr>
          <w:rFonts w:ascii="Times New Roman" w:hAnsi="Times New Roman" w:cs="Times New Roman"/>
        </w:rPr>
        <w:t xml:space="preserve">. Да уведомява ВЪЗЛОЖИТЕЛЯ </w:t>
      </w:r>
      <w:r w:rsidR="00F77770" w:rsidRPr="00F15278">
        <w:rPr>
          <w:rFonts w:ascii="Times New Roman" w:hAnsi="Times New Roman" w:cs="Times New Roman"/>
        </w:rPr>
        <w:t>за извършените СМ</w:t>
      </w:r>
      <w:r w:rsidRPr="00F15278">
        <w:rPr>
          <w:rFonts w:ascii="Times New Roman" w:hAnsi="Times New Roman" w:cs="Times New Roman"/>
        </w:rPr>
        <w:t xml:space="preserve">Р, които подлежат на закриване </w:t>
      </w:r>
      <w:r w:rsidR="00F77770" w:rsidRPr="00F15278">
        <w:rPr>
          <w:rFonts w:ascii="Times New Roman" w:hAnsi="Times New Roman" w:cs="Times New Roman"/>
        </w:rPr>
        <w:t>и чието качество и количество не могат да бъдат установени по-късно. След съставяне на акт</w:t>
      </w:r>
      <w:r w:rsidR="007404CE" w:rsidRPr="00F15278">
        <w:rPr>
          <w:rFonts w:ascii="Times New Roman" w:hAnsi="Times New Roman" w:cs="Times New Roman"/>
        </w:rPr>
        <w:t xml:space="preserve">, ВЪЗЛОЖИТЕЛЯТ </w:t>
      </w:r>
      <w:r w:rsidR="00F77770" w:rsidRPr="00F15278">
        <w:rPr>
          <w:rFonts w:ascii="Times New Roman" w:hAnsi="Times New Roman" w:cs="Times New Roman"/>
        </w:rPr>
        <w:t>дава писмено разрешение за закриването им. Всички работи, които са закрити</w:t>
      </w:r>
      <w:r w:rsidR="007404CE" w:rsidRPr="00F15278">
        <w:rPr>
          <w:rFonts w:ascii="Times New Roman" w:hAnsi="Times New Roman" w:cs="Times New Roman"/>
        </w:rPr>
        <w:t>,</w:t>
      </w:r>
      <w:r w:rsidR="00F77770" w:rsidRPr="00F15278">
        <w:rPr>
          <w:rFonts w:ascii="Times New Roman" w:hAnsi="Times New Roman" w:cs="Times New Roman"/>
        </w:rPr>
        <w:t xml:space="preserve"> без</w:t>
      </w:r>
      <w:r w:rsidR="007404CE" w:rsidRPr="00F15278">
        <w:rPr>
          <w:rFonts w:ascii="Times New Roman" w:hAnsi="Times New Roman" w:cs="Times New Roman"/>
        </w:rPr>
        <w:t xml:space="preserve"> да е съставен съответният акт </w:t>
      </w:r>
      <w:r w:rsidR="00F77770" w:rsidRPr="00F15278">
        <w:rPr>
          <w:rFonts w:ascii="Times New Roman" w:hAnsi="Times New Roman" w:cs="Times New Roman"/>
        </w:rPr>
        <w:t>ще бъдат откривани по искане на ВЪЗЛОЖИТЕЛЯ, като действията по откриването и последващото им закриване са за сметка на ИЗПЪЛНИТЕЛЯ;</w:t>
      </w:r>
    </w:p>
    <w:p w:rsidR="00F77770" w:rsidRPr="00F15278" w:rsidRDefault="007404CE"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3</w:t>
      </w:r>
      <w:r w:rsidRPr="00F15278">
        <w:rPr>
          <w:rFonts w:ascii="Times New Roman" w:hAnsi="Times New Roman" w:cs="Times New Roman"/>
        </w:rPr>
        <w:t xml:space="preserve">. </w:t>
      </w:r>
      <w:r w:rsidR="00F77770" w:rsidRPr="00F15278">
        <w:rPr>
          <w:rFonts w:ascii="Times New Roman" w:hAnsi="Times New Roman" w:cs="Times New Roman"/>
        </w:rPr>
        <w:t>Да извърши за своя сметка всички работи по отстраняването на виновно допуснати грешки, недостатъци, некачествено изпълнение и други, констатирани от представителите на ВЪЗЛОЖИТЕЛЯ, от органи на държавна власт и др.;</w:t>
      </w:r>
    </w:p>
    <w:p w:rsidR="00F77770" w:rsidRPr="00F15278" w:rsidRDefault="007404CE"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4</w:t>
      </w:r>
      <w:r w:rsidRPr="00F15278">
        <w:rPr>
          <w:rFonts w:ascii="Times New Roman" w:hAnsi="Times New Roman" w:cs="Times New Roman"/>
        </w:rPr>
        <w:t xml:space="preserve">. </w:t>
      </w:r>
      <w:r w:rsidR="00F77770" w:rsidRPr="00F15278">
        <w:rPr>
          <w:rFonts w:ascii="Times New Roman" w:hAnsi="Times New Roman" w:cs="Times New Roman"/>
        </w:rPr>
        <w:t xml:space="preserve">Да отстрани за своя сметка всички установени дефекти и недостатъци при извършване на възложените СМР в указания му от </w:t>
      </w:r>
      <w:r w:rsidR="003E056E" w:rsidRPr="00F15278">
        <w:rPr>
          <w:rFonts w:ascii="Times New Roman" w:hAnsi="Times New Roman" w:cs="Times New Roman"/>
        </w:rPr>
        <w:t xml:space="preserve">ВЪЗЛОЖИТЕЛЯ </w:t>
      </w:r>
      <w:r w:rsidR="00FB5B70" w:rsidRPr="00F15278">
        <w:rPr>
          <w:rFonts w:ascii="Times New Roman" w:hAnsi="Times New Roman" w:cs="Times New Roman"/>
        </w:rPr>
        <w:t xml:space="preserve">разумен </w:t>
      </w:r>
      <w:r w:rsidR="003E056E" w:rsidRPr="00F15278">
        <w:rPr>
          <w:rFonts w:ascii="Times New Roman" w:hAnsi="Times New Roman" w:cs="Times New Roman"/>
        </w:rPr>
        <w:t>срок</w:t>
      </w:r>
      <w:r w:rsidR="00F77770" w:rsidRPr="00F15278">
        <w:rPr>
          <w:rFonts w:ascii="Times New Roman" w:hAnsi="Times New Roman" w:cs="Times New Roman"/>
        </w:rPr>
        <w:t>;</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5</w:t>
      </w:r>
      <w:r w:rsidRPr="00F15278">
        <w:rPr>
          <w:rFonts w:ascii="Times New Roman" w:hAnsi="Times New Roman" w:cs="Times New Roman"/>
        </w:rPr>
        <w:t xml:space="preserve">. </w:t>
      </w:r>
      <w:r w:rsidR="00F77770" w:rsidRPr="00F15278">
        <w:rPr>
          <w:rFonts w:ascii="Times New Roman" w:hAnsi="Times New Roman" w:cs="Times New Roman"/>
        </w:rPr>
        <w:t>Да уведомява своевременно писмено ВЪЗЛОЖИТЕЛЯ винаги, когато има опасност от забавяне или нарушение на изпълнението на строителството;</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6</w:t>
      </w:r>
      <w:r w:rsidRPr="00F15278">
        <w:rPr>
          <w:rFonts w:ascii="Times New Roman" w:hAnsi="Times New Roman" w:cs="Times New Roman"/>
        </w:rPr>
        <w:t xml:space="preserve">. </w:t>
      </w:r>
      <w:r w:rsidR="00F77770" w:rsidRPr="00F15278">
        <w:rPr>
          <w:rFonts w:ascii="Times New Roman" w:hAnsi="Times New Roman" w:cs="Times New Roman"/>
        </w:rPr>
        <w:t>Да изпълни в указаните срокове всички препоръки, направени от страна на ВЪЗЛОЖИТЕЛЯ, в резултат на направена документална проверка или проверка на място;</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7</w:t>
      </w:r>
      <w:r w:rsidRPr="00F15278">
        <w:rPr>
          <w:rFonts w:ascii="Times New Roman" w:hAnsi="Times New Roman" w:cs="Times New Roman"/>
        </w:rPr>
        <w:t xml:space="preserve">. </w:t>
      </w:r>
      <w:r w:rsidR="00F77770" w:rsidRPr="00F15278">
        <w:rPr>
          <w:rFonts w:ascii="Times New Roman" w:hAnsi="Times New Roman" w:cs="Times New Roman"/>
        </w:rPr>
        <w:t>След при</w:t>
      </w:r>
      <w:r w:rsidRPr="00F15278">
        <w:rPr>
          <w:rFonts w:ascii="Times New Roman" w:hAnsi="Times New Roman" w:cs="Times New Roman"/>
        </w:rPr>
        <w:t xml:space="preserve">ключване на строителните работи, </w:t>
      </w:r>
      <w:r w:rsidR="00F77770" w:rsidRPr="00F15278">
        <w:rPr>
          <w:rFonts w:ascii="Times New Roman" w:hAnsi="Times New Roman" w:cs="Times New Roman"/>
        </w:rPr>
        <w:t>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F77770" w:rsidRPr="00F15278" w:rsidRDefault="001961C4" w:rsidP="00B07247">
      <w:pPr>
        <w:jc w:val="both"/>
        <w:rPr>
          <w:rFonts w:ascii="Times New Roman" w:hAnsi="Times New Roman" w:cs="Times New Roman"/>
        </w:rPr>
      </w:pPr>
      <w:r w:rsidRPr="00F15278">
        <w:rPr>
          <w:rFonts w:ascii="Times New Roman" w:hAnsi="Times New Roman" w:cs="Times New Roman"/>
        </w:rPr>
        <w:t>1</w:t>
      </w:r>
      <w:r w:rsidR="00FB5B70" w:rsidRPr="00F15278">
        <w:rPr>
          <w:rFonts w:ascii="Times New Roman" w:hAnsi="Times New Roman" w:cs="Times New Roman"/>
        </w:rPr>
        <w:t>8</w:t>
      </w:r>
      <w:r w:rsidR="003E056E" w:rsidRPr="00F15278">
        <w:rPr>
          <w:rFonts w:ascii="Times New Roman" w:hAnsi="Times New Roman" w:cs="Times New Roman"/>
        </w:rPr>
        <w:t xml:space="preserve">. </w:t>
      </w:r>
      <w:r w:rsidR="00F77770" w:rsidRPr="00F15278">
        <w:rPr>
          <w:rFonts w:ascii="Times New Roman" w:hAnsi="Times New Roman" w:cs="Times New Roman"/>
        </w:rPr>
        <w:t>Да предаде на ВЪЗЛОЖИТЕЛЯ пълен комплект документи за обекта при приемането му от съответните органи, включително и екзекутивна документация;</w:t>
      </w:r>
    </w:p>
    <w:p w:rsidR="00F77770" w:rsidRPr="00F15278" w:rsidRDefault="00FB5B70" w:rsidP="00B07247">
      <w:pPr>
        <w:jc w:val="both"/>
        <w:rPr>
          <w:rFonts w:ascii="Times New Roman" w:hAnsi="Times New Roman" w:cs="Times New Roman"/>
        </w:rPr>
      </w:pPr>
      <w:r w:rsidRPr="00F15278">
        <w:rPr>
          <w:rFonts w:ascii="Times New Roman" w:hAnsi="Times New Roman" w:cs="Times New Roman"/>
        </w:rPr>
        <w:t>19</w:t>
      </w:r>
      <w:r w:rsidR="003E056E" w:rsidRPr="00F15278">
        <w:rPr>
          <w:rFonts w:ascii="Times New Roman" w:hAnsi="Times New Roman" w:cs="Times New Roman"/>
        </w:rPr>
        <w:t xml:space="preserve">. </w:t>
      </w:r>
      <w:r w:rsidR="00F77770" w:rsidRPr="00F15278">
        <w:rPr>
          <w:rFonts w:ascii="Times New Roman" w:hAnsi="Times New Roman" w:cs="Times New Roman"/>
        </w:rPr>
        <w:t>Да изпълнява горепосочените и всички други задължения, установени в настоящия договор, с грижата на добър търговец.</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ИЗПЪЛНИТЕЛЯТ се задължава да спазва разпоредбите на действащото законодателство, отнасящо се до предмета на договора, включително законодателството в областта на държавните помощи, обществени</w:t>
      </w:r>
      <w:r w:rsidRPr="00F15278">
        <w:rPr>
          <w:rFonts w:ascii="Times New Roman" w:hAnsi="Times New Roman" w:cs="Times New Roman"/>
        </w:rPr>
        <w:t>те</w:t>
      </w:r>
      <w:r w:rsidR="00F77770" w:rsidRPr="00F15278">
        <w:rPr>
          <w:rFonts w:ascii="Times New Roman" w:hAnsi="Times New Roman" w:cs="Times New Roman"/>
        </w:rPr>
        <w:t xml:space="preserve"> поръчки, </w:t>
      </w:r>
      <w:r w:rsidR="00F77770" w:rsidRPr="00F15278">
        <w:rPr>
          <w:rFonts w:ascii="Times New Roman" w:hAnsi="Times New Roman" w:cs="Times New Roman"/>
        </w:rPr>
        <w:lastRenderedPageBreak/>
        <w:t>осигуряването на равни възможности, докладване на нередности и опазването на околната среда.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(3) ИЗПЪЛНИТЕЛЯТ се задължава да поеме цялата отговорност към трети лица, в това число и отговорност за виновно причинени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(4) Всички вреди по предходната алинея, нанесени на трети лица при изпълнение на договора, се заплащат от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(5) ИЗПЪЛНИТЕЛЯТ по време на изпълнението на СМР не трябва да допуска повреди или разрушения на инженерната и друга инфраструктура вътре и извън границите на обекта.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(6) В случай че по своя вина ИЗПЪЛНИТЕЛЯТ причини щети по ал. 5, то възстановяването им е за негова сметка.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(7) Всички санкции, произтичащи по вина на действия или бездействия на ИЗПЪЛНИТЕЛЯ, наложени от общински и държавни органи във връзка с изпълнение на работите, предмет на настоящия договор, са за сметка на ИЗПЪЛНИТЕЛЯ.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(8) ВЪЗЛОЖИТЕЛЯТ не отговаря за щети или понесени вреди от персонала или имуществото на ИЗПЪЛНИТЕЛЯ през време на изпълнението на настоящия договор или като последица от него, като ИЗПЪЛНИТЕЛЯТ не може да иска промяна на цената по настоящия договор или други видове плащания за компенсиране на такава щета или вреда.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(9) ВЪЗЛОЖИТЕЛЯТ не </w:t>
      </w:r>
      <w:r w:rsidR="00923B8D" w:rsidRPr="00F15278">
        <w:rPr>
          <w:rFonts w:ascii="Times New Roman" w:hAnsi="Times New Roman" w:cs="Times New Roman"/>
        </w:rPr>
        <w:t xml:space="preserve">носи отговорност, произтичаща </w:t>
      </w:r>
      <w:r w:rsidRPr="00F15278">
        <w:rPr>
          <w:rFonts w:ascii="Times New Roman" w:hAnsi="Times New Roman" w:cs="Times New Roman"/>
        </w:rPr>
        <w:t>от искове или жалби вследствие нарушение на нормативни изисквания, действия или бездействия от страна на ИЗПЪЛНИТЕЛЯ, неговите подизпълнители, служители или лица, подчинени на неговите служители, или в резултат на нарушение на правата на трети лица.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(10) ИЗПЪЛНИТЕЛЯТ се задължава да не допуска увреждане на околната среда, да осигурява опазване на дърветата, тротоарите и площадките. Санкциите при констатирани нарушения са за сметка на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(11) По време на изпълнението на СМР по настоящия договор</w:t>
      </w:r>
      <w:r w:rsidR="00E40F43" w:rsidRPr="00F15278">
        <w:rPr>
          <w:rFonts w:ascii="Times New Roman" w:hAnsi="Times New Roman" w:cs="Times New Roman"/>
        </w:rPr>
        <w:t>,</w:t>
      </w:r>
      <w:r w:rsidRPr="00F15278">
        <w:rPr>
          <w:rFonts w:ascii="Times New Roman" w:hAnsi="Times New Roman" w:cs="Times New Roman"/>
        </w:rPr>
        <w:t xml:space="preserve"> ИЗПЪЛНИТЕЛЯT е длъжен да осигури съдействие за своевременното съставяне и окомплектоване с релевантни документи на необходимите актове и протоколи, съобразно изискванията на Наредба №3/31.07.2003 г. за съставяне на актове и протоколи по време на строителството.</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(12) ИЗПЪЛНИТЕЛЯТ се задължава 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 в частност при и </w:t>
      </w:r>
      <w:r w:rsidRPr="00F15278">
        <w:rPr>
          <w:rFonts w:ascii="Times New Roman" w:hAnsi="Times New Roman" w:cs="Times New Roman"/>
        </w:rPr>
        <w:lastRenderedPageBreak/>
        <w:t>до въвеждането на обекта в експлоатация. ИЗПЪЛНИТЕЛЯТ носи отговорност пред ВЪЗЛОЖИТЕЛЯ и се задължава да предприеме всички необходими коригиращи действия, когато такива разрешения или съгласувания не се получават поради грешки и непълноти в представени от него документи или извършени от него работи.</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(13) Да сключи договор/и за подизпълнение с посочените в офертата му подизпълнители в срок от 7 (седем) дни от сключване на настоящия договор и да предостави оригинален екземпляр на ВЪЗЛОЖИТЕЛЯ в 3-дневен срок.</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10. ИЗПЪЛНИТЕЛЯТ има право:</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Да иска от ВЪЗЛОЖИТЕЛЯ необходимото съдействие за изпълнение предмета на настоящия договор;</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 xml:space="preserve">Да иска от ВЪЗЛОЖИТЕЛЯ приемане предмета на настоящия договор, в случай че е изпълнен точно и качествено, в съответствие с техническата спецификация, приетата оферта и предлагана цена, и всички действащи към момента закони, правилници, нормативи и стандарти, касаещи изпълнението на обекти от такъв характер, </w:t>
      </w:r>
      <w:r w:rsidRPr="00F15278">
        <w:rPr>
          <w:rFonts w:ascii="Times New Roman" w:hAnsi="Times New Roman" w:cs="Times New Roman"/>
        </w:rPr>
        <w:t xml:space="preserve">както </w:t>
      </w:r>
      <w:r w:rsidR="00F77770" w:rsidRPr="00F15278">
        <w:rPr>
          <w:rFonts w:ascii="Times New Roman" w:hAnsi="Times New Roman" w:cs="Times New Roman"/>
        </w:rPr>
        <w:t xml:space="preserve">и изискванията на ЗУТ и свързаната </w:t>
      </w:r>
      <w:r w:rsidRPr="00F15278">
        <w:rPr>
          <w:rFonts w:ascii="Times New Roman" w:hAnsi="Times New Roman" w:cs="Times New Roman"/>
        </w:rPr>
        <w:t xml:space="preserve">с тях </w:t>
      </w:r>
      <w:r w:rsidR="00F77770" w:rsidRPr="00F15278">
        <w:rPr>
          <w:rFonts w:ascii="Times New Roman" w:hAnsi="Times New Roman" w:cs="Times New Roman"/>
        </w:rPr>
        <w:t>нормативна уредба, при условията и по реда на настоящия договор;</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Да получи съответното възнаграждение за изпълнение на настоящия договор при условията и по реда на</w:t>
      </w:r>
      <w:r w:rsidR="00923B8D" w:rsidRPr="00F15278">
        <w:rPr>
          <w:rFonts w:ascii="Times New Roman" w:hAnsi="Times New Roman" w:cs="Times New Roman"/>
        </w:rPr>
        <w:t xml:space="preserve"> същия</w:t>
      </w:r>
      <w:r w:rsidR="00F77770" w:rsidRPr="00F15278">
        <w:rPr>
          <w:rFonts w:ascii="Times New Roman" w:hAnsi="Times New Roman" w:cs="Times New Roman"/>
        </w:rPr>
        <w:t>.</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11. ВЪЗЛОЖИТЕЛЯТ е длъжен:</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Да предостави на ИЗПЪЛНИТЕЛЯ своевременно всички налични документи, информация и разрешителни, позволяващи изпълнението на предмета на настоящия договор;</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Да окаже необходимото съдействие на ИЗПЪЛНИТЕЛЯ за изпълнение предмета на настоящия договор;</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Да приеме изработеното от ИЗПЪЛНИТЕЛЯ, ако то е извършено по реда и при условията на настоящия договор;</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4. </w:t>
      </w:r>
      <w:r w:rsidR="00F77770" w:rsidRPr="00F15278">
        <w:rPr>
          <w:rFonts w:ascii="Times New Roman" w:hAnsi="Times New Roman" w:cs="Times New Roman"/>
        </w:rPr>
        <w:t>Да заплати на ИЗПЪЛНИТЕЛЯ цената на договора съобразно уговорени</w:t>
      </w:r>
      <w:r w:rsidR="000B20AA" w:rsidRPr="00F15278">
        <w:rPr>
          <w:rFonts w:ascii="Times New Roman" w:hAnsi="Times New Roman" w:cs="Times New Roman"/>
        </w:rPr>
        <w:t>я</w:t>
      </w:r>
      <w:r w:rsidR="00F77770" w:rsidRPr="00F15278">
        <w:rPr>
          <w:rFonts w:ascii="Times New Roman" w:hAnsi="Times New Roman" w:cs="Times New Roman"/>
        </w:rPr>
        <w:t xml:space="preserve"> </w:t>
      </w:r>
      <w:r w:rsidR="000B20AA" w:rsidRPr="00F15278">
        <w:rPr>
          <w:rFonts w:ascii="Times New Roman" w:hAnsi="Times New Roman" w:cs="Times New Roman"/>
        </w:rPr>
        <w:t>срок</w:t>
      </w:r>
      <w:r w:rsidR="00F77770" w:rsidRPr="00F15278">
        <w:rPr>
          <w:rFonts w:ascii="Times New Roman" w:hAnsi="Times New Roman" w:cs="Times New Roman"/>
        </w:rPr>
        <w:t xml:space="preserve"> и начин.</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5. </w:t>
      </w:r>
      <w:r w:rsidR="00F77770" w:rsidRPr="00F15278">
        <w:rPr>
          <w:rFonts w:ascii="Times New Roman" w:hAnsi="Times New Roman" w:cs="Times New Roman"/>
        </w:rPr>
        <w:t xml:space="preserve">Да предаде на ИЗПЪЛНИТЕЛЯ копия от разрешението за строеж и от одобрения инвестиционен проект във фаза „Работен проект“, за което страните подписват протокол. </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6. </w:t>
      </w:r>
      <w:r w:rsidR="00F77770" w:rsidRPr="00F15278">
        <w:rPr>
          <w:rFonts w:ascii="Times New Roman" w:hAnsi="Times New Roman" w:cs="Times New Roman"/>
        </w:rPr>
        <w:t>Да осигури имота</w:t>
      </w:r>
      <w:r w:rsidRPr="00F15278">
        <w:rPr>
          <w:rFonts w:ascii="Times New Roman" w:hAnsi="Times New Roman" w:cs="Times New Roman"/>
        </w:rPr>
        <w:t>/терена</w:t>
      </w:r>
      <w:r w:rsidR="00F77770" w:rsidRPr="00F15278">
        <w:rPr>
          <w:rFonts w:ascii="Times New Roman" w:hAnsi="Times New Roman" w:cs="Times New Roman"/>
        </w:rPr>
        <w:t>, върху който ще се извършва строителството.</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12. (1) ВЪЗЛОЖИТЕЛЯТ има право:</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Да оказва текущ контрол върху изпълнението на възложената работа, без да създава пречки на ИЗПЪЛНИТЕЛЯ;</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lastRenderedPageBreak/>
        <w:t xml:space="preserve">2. </w:t>
      </w:r>
      <w:r w:rsidR="00F77770" w:rsidRPr="00F15278">
        <w:rPr>
          <w:rFonts w:ascii="Times New Roman" w:hAnsi="Times New Roman" w:cs="Times New Roman"/>
        </w:rPr>
        <w:t>Да анализира и оценява работата на ИЗПЪЛНИТЕЛЯ и да изисква нейното своевременно усъвършенстване или подобряване;</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 xml:space="preserve">Да иска от ИЗПЪЛНИТЕЛЯ да изпълни възложената работа </w:t>
      </w:r>
      <w:r w:rsidR="00FB5B70" w:rsidRPr="00F15278">
        <w:rPr>
          <w:rFonts w:ascii="Times New Roman" w:hAnsi="Times New Roman" w:cs="Times New Roman"/>
        </w:rPr>
        <w:t xml:space="preserve">и да отстрани недостатъците </w:t>
      </w:r>
      <w:r w:rsidR="00F77770" w:rsidRPr="00F15278">
        <w:rPr>
          <w:rFonts w:ascii="Times New Roman" w:hAnsi="Times New Roman" w:cs="Times New Roman"/>
        </w:rPr>
        <w:t xml:space="preserve">в </w:t>
      </w:r>
      <w:r w:rsidR="000B20AA" w:rsidRPr="00F15278">
        <w:rPr>
          <w:rFonts w:ascii="Times New Roman" w:hAnsi="Times New Roman" w:cs="Times New Roman"/>
        </w:rPr>
        <w:t xml:space="preserve">разумен </w:t>
      </w:r>
      <w:r w:rsidR="00F77770" w:rsidRPr="00F15278">
        <w:rPr>
          <w:rFonts w:ascii="Times New Roman" w:hAnsi="Times New Roman" w:cs="Times New Roman"/>
        </w:rPr>
        <w:t>срок и без отклонения от</w:t>
      </w:r>
      <w:r w:rsidR="00923B8D" w:rsidRPr="00F15278">
        <w:rPr>
          <w:rFonts w:ascii="Times New Roman" w:hAnsi="Times New Roman" w:cs="Times New Roman"/>
        </w:rPr>
        <w:t xml:space="preserve"> условията на настоящия договор;</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4. </w:t>
      </w:r>
      <w:r w:rsidR="00F77770" w:rsidRPr="00F15278">
        <w:rPr>
          <w:rFonts w:ascii="Times New Roman" w:hAnsi="Times New Roman" w:cs="Times New Roman"/>
        </w:rPr>
        <w:t>Да изисква от ИЗПЪЛНИТЕЛЯ да сключи и да му представи договори за подизпълнение с посочените в офертата му подизпълнители</w:t>
      </w:r>
      <w:r w:rsidRPr="00F15278">
        <w:rPr>
          <w:rFonts w:ascii="Times New Roman" w:hAnsi="Times New Roman" w:cs="Times New Roman"/>
        </w:rPr>
        <w:t xml:space="preserve"> (в случай, че изпълнителят е декларирал, че ще ползва подизпълнители)</w:t>
      </w:r>
      <w:r w:rsidR="00923B8D" w:rsidRPr="00F15278">
        <w:rPr>
          <w:rFonts w:ascii="Times New Roman" w:hAnsi="Times New Roman" w:cs="Times New Roman"/>
        </w:rPr>
        <w:t>;</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ВЪЗЛОЖИТЕЛЯТ си запазва правото да не заплаща некачествено изпълнените СМР или изпълнените с некачествени материали до отстраняване на тези недостатъци от или за сметка на ИЗПЪЛНИТЕЛЯ.</w:t>
      </w:r>
    </w:p>
    <w:p w:rsidR="00F77770" w:rsidRPr="00F15278" w:rsidRDefault="003E056E" w:rsidP="00B0724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 xml:space="preserve">Недостатъците по предходната алинея се отстраняват до изтичане </w:t>
      </w:r>
      <w:r w:rsidRPr="00F15278">
        <w:rPr>
          <w:rFonts w:ascii="Times New Roman" w:hAnsi="Times New Roman" w:cs="Times New Roman"/>
        </w:rPr>
        <w:t xml:space="preserve">срока </w:t>
      </w:r>
      <w:r w:rsidR="00F77770" w:rsidRPr="00F15278">
        <w:rPr>
          <w:rFonts w:ascii="Times New Roman" w:hAnsi="Times New Roman" w:cs="Times New Roman"/>
        </w:rPr>
        <w:t xml:space="preserve">за изпълнение на договора или в определен от ВЪЗЛОЖИТЕЛЯ </w:t>
      </w:r>
      <w:r w:rsidRPr="00F15278">
        <w:rPr>
          <w:rFonts w:ascii="Times New Roman" w:hAnsi="Times New Roman" w:cs="Times New Roman"/>
        </w:rPr>
        <w:t xml:space="preserve">разумен </w:t>
      </w:r>
      <w:r w:rsidR="00F77770" w:rsidRPr="00F15278">
        <w:rPr>
          <w:rFonts w:ascii="Times New Roman" w:hAnsi="Times New Roman" w:cs="Times New Roman"/>
        </w:rPr>
        <w:t xml:space="preserve">срок. Срокът за отстраняване на недостатъците се определя с предписание на ВЪЗЛОЖИТЕЛЯ в съответния констативен акт и не може да бъде по-кратък от 5 </w:t>
      </w:r>
      <w:r w:rsidRPr="00F15278">
        <w:rPr>
          <w:rFonts w:ascii="Times New Roman" w:hAnsi="Times New Roman" w:cs="Times New Roman"/>
        </w:rPr>
        <w:t xml:space="preserve">(пет) </w:t>
      </w:r>
      <w:r w:rsidR="00F77770" w:rsidRPr="00F15278">
        <w:rPr>
          <w:rFonts w:ascii="Times New Roman" w:hAnsi="Times New Roman" w:cs="Times New Roman"/>
        </w:rPr>
        <w:t>дни.</w:t>
      </w:r>
    </w:p>
    <w:p w:rsidR="00F77770" w:rsidRPr="00F15278" w:rsidRDefault="00DD6274" w:rsidP="00B07247">
      <w:pPr>
        <w:jc w:val="both"/>
        <w:rPr>
          <w:rFonts w:ascii="Times New Roman" w:hAnsi="Times New Roman" w:cs="Times New Roman"/>
        </w:rPr>
      </w:pPr>
      <w:r w:rsidRPr="00F15278">
        <w:rPr>
          <w:rFonts w:ascii="Times New Roman" w:hAnsi="Times New Roman" w:cs="Times New Roman"/>
        </w:rPr>
        <w:t xml:space="preserve">(4) </w:t>
      </w:r>
      <w:r w:rsidR="00F77770" w:rsidRPr="00F15278">
        <w:rPr>
          <w:rFonts w:ascii="Times New Roman" w:hAnsi="Times New Roman" w:cs="Times New Roman"/>
        </w:rPr>
        <w:t xml:space="preserve">Ако ИЗПЪЛНИТЕЛЯТ не отстрани недостатъците в определения по предходната алинея срок, ВЪЗЛОЖИТЕЛЯТ има право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 ВЪЗЛОЖИТЕЛЯТ </w:t>
      </w:r>
      <w:r w:rsidRPr="00F15278">
        <w:rPr>
          <w:rFonts w:ascii="Times New Roman" w:hAnsi="Times New Roman" w:cs="Times New Roman"/>
        </w:rPr>
        <w:t xml:space="preserve">приспада </w:t>
      </w:r>
      <w:r w:rsidR="00F77770" w:rsidRPr="00F15278">
        <w:rPr>
          <w:rFonts w:ascii="Times New Roman" w:hAnsi="Times New Roman" w:cs="Times New Roman"/>
        </w:rPr>
        <w:t>разходите по тази алинея от стойността на окончателнот</w:t>
      </w:r>
      <w:r w:rsidRPr="00F15278">
        <w:rPr>
          <w:rFonts w:ascii="Times New Roman" w:hAnsi="Times New Roman" w:cs="Times New Roman"/>
        </w:rPr>
        <w:t>о плащане по настоящия договор.</w:t>
      </w:r>
    </w:p>
    <w:p w:rsidR="00F77770" w:rsidRPr="00F15278" w:rsidRDefault="00F77770" w:rsidP="00DD6274">
      <w:pPr>
        <w:jc w:val="center"/>
        <w:rPr>
          <w:rFonts w:ascii="Times New Roman" w:hAnsi="Times New Roman" w:cs="Times New Roman"/>
        </w:rPr>
      </w:pPr>
      <w:r w:rsidRPr="00F15278">
        <w:rPr>
          <w:rFonts w:ascii="Times New Roman" w:hAnsi="Times New Roman" w:cs="Times New Roman"/>
        </w:rPr>
        <w:t>V. ПРИЕМАНЕ ИЗПЪЛНЕНИЕТО НА ПРЕДМЕТА НА ДОГОВОРА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1</w:t>
      </w:r>
      <w:r w:rsidR="007C1A75" w:rsidRPr="00F15278">
        <w:rPr>
          <w:rFonts w:ascii="Times New Roman" w:hAnsi="Times New Roman" w:cs="Times New Roman"/>
        </w:rPr>
        <w:t>3</w:t>
      </w:r>
      <w:r w:rsidRPr="00F15278">
        <w:rPr>
          <w:rFonts w:ascii="Times New Roman" w:hAnsi="Times New Roman" w:cs="Times New Roman"/>
        </w:rPr>
        <w:t>. (1) Извършените СМР се приемат с протоколи – количествено-стойностна сметка с наверижване, изготвени от ИЗПЪЛНИТЕЛЯ и подписани от КОНСУЛТАНТА, лицето, упражняващо авторски надзор и ВЪЗЛОЖИТЕЛЯ или упълномощено от него лице.</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(3) Предаването на обекта на ВЪЗЛОЖИТЕЛЯ се удостоверява с подписването на Протокол Образец № 15 от Наредба №</w:t>
      </w:r>
      <w:r w:rsidR="00FD5A94" w:rsidRPr="00F15278">
        <w:rPr>
          <w:rFonts w:ascii="Times New Roman" w:hAnsi="Times New Roman" w:cs="Times New Roman"/>
        </w:rPr>
        <w:t xml:space="preserve"> </w:t>
      </w:r>
      <w:r w:rsidRPr="00F15278">
        <w:rPr>
          <w:rFonts w:ascii="Times New Roman" w:hAnsi="Times New Roman" w:cs="Times New Roman"/>
        </w:rPr>
        <w:t>3/31.07.2003 г. за съставяне на актове и протоколи по време на строителството.</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1</w:t>
      </w:r>
      <w:r w:rsidR="007C1A75" w:rsidRPr="00F15278">
        <w:rPr>
          <w:rFonts w:ascii="Times New Roman" w:hAnsi="Times New Roman" w:cs="Times New Roman"/>
        </w:rPr>
        <w:t>4</w:t>
      </w:r>
      <w:r w:rsidRPr="00F15278">
        <w:rPr>
          <w:rFonts w:ascii="Times New Roman" w:hAnsi="Times New Roman" w:cs="Times New Roman"/>
        </w:rPr>
        <w:t xml:space="preserve">. За </w:t>
      </w:r>
      <w:r w:rsidR="00923B8D" w:rsidRPr="00F15278">
        <w:rPr>
          <w:rFonts w:ascii="Times New Roman" w:hAnsi="Times New Roman" w:cs="Times New Roman"/>
        </w:rPr>
        <w:t xml:space="preserve">окончателно приемане </w:t>
      </w:r>
      <w:r w:rsidRPr="00F15278">
        <w:rPr>
          <w:rFonts w:ascii="Times New Roman" w:hAnsi="Times New Roman" w:cs="Times New Roman"/>
        </w:rPr>
        <w:t>изпълнението на договора от ВЪЗЛОЖИТЕЛЯ се счита издава</w:t>
      </w:r>
      <w:r w:rsidR="00FD5A94" w:rsidRPr="00F15278">
        <w:rPr>
          <w:rFonts w:ascii="Times New Roman" w:hAnsi="Times New Roman" w:cs="Times New Roman"/>
        </w:rPr>
        <w:t>нето на разрешение за ползване.</w:t>
      </w:r>
    </w:p>
    <w:p w:rsidR="00F77770" w:rsidRPr="00F15278" w:rsidRDefault="00F77770" w:rsidP="00FD5A94">
      <w:pPr>
        <w:jc w:val="center"/>
        <w:rPr>
          <w:rFonts w:ascii="Times New Roman" w:hAnsi="Times New Roman" w:cs="Times New Roman"/>
        </w:rPr>
      </w:pPr>
      <w:r w:rsidRPr="00F15278">
        <w:rPr>
          <w:rFonts w:ascii="Times New Roman" w:hAnsi="Times New Roman" w:cs="Times New Roman"/>
        </w:rPr>
        <w:t xml:space="preserve">VI. </w:t>
      </w:r>
      <w:r w:rsidR="00FE0956" w:rsidRPr="00F15278">
        <w:rPr>
          <w:rFonts w:ascii="Times New Roman" w:hAnsi="Times New Roman" w:cs="Times New Roman"/>
        </w:rPr>
        <w:t xml:space="preserve">ГАРАНЦИИ ЗА ИЗПЪЛНЕНИЕ. </w:t>
      </w:r>
      <w:r w:rsidRPr="00F15278">
        <w:rPr>
          <w:rFonts w:ascii="Times New Roman" w:hAnsi="Times New Roman" w:cs="Times New Roman"/>
        </w:rPr>
        <w:t>ГАРАНЦИОНЕН СРОК</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Чл. 15. (1) Гаранцията за качествено изпълнение на предмета на настоящия договор, която </w:t>
      </w:r>
      <w:r w:rsidR="00ED1D2A" w:rsidRPr="00F15278">
        <w:rPr>
          <w:rFonts w:ascii="Times New Roman" w:hAnsi="Times New Roman" w:cs="Times New Roman"/>
        </w:rPr>
        <w:t>ИЗПЪЛНИТЕЛЯТ</w:t>
      </w:r>
      <w:r w:rsidRPr="00F15278">
        <w:rPr>
          <w:rFonts w:ascii="Times New Roman" w:hAnsi="Times New Roman" w:cs="Times New Roman"/>
        </w:rPr>
        <w:t xml:space="preserve"> представя на </w:t>
      </w:r>
      <w:r w:rsidR="00ED1D2A" w:rsidRPr="00F15278">
        <w:rPr>
          <w:rFonts w:ascii="Times New Roman" w:hAnsi="Times New Roman" w:cs="Times New Roman"/>
        </w:rPr>
        <w:t>ВЪЗЛОЖИТЕЛЯ</w:t>
      </w:r>
      <w:r w:rsidRPr="00F15278">
        <w:rPr>
          <w:rFonts w:ascii="Times New Roman" w:hAnsi="Times New Roman" w:cs="Times New Roman"/>
        </w:rPr>
        <w:t xml:space="preserve"> при подписване на настоящия </w:t>
      </w:r>
      <w:r w:rsidRPr="00F15278">
        <w:rPr>
          <w:rFonts w:ascii="Times New Roman" w:hAnsi="Times New Roman" w:cs="Times New Roman"/>
        </w:rPr>
        <w:lastRenderedPageBreak/>
        <w:t xml:space="preserve">договор е в размер на </w:t>
      </w:r>
      <w:r w:rsidR="0030164F" w:rsidRPr="00F15278">
        <w:rPr>
          <w:rFonts w:ascii="Times New Roman" w:hAnsi="Times New Roman" w:cs="Times New Roman"/>
        </w:rPr>
        <w:t>5</w:t>
      </w:r>
      <w:r w:rsidRPr="00F15278">
        <w:rPr>
          <w:rFonts w:ascii="Times New Roman" w:hAnsi="Times New Roman" w:cs="Times New Roman"/>
        </w:rPr>
        <w:t xml:space="preserve"> % ( </w:t>
      </w:r>
      <w:r w:rsidR="0030164F" w:rsidRPr="00F15278">
        <w:rPr>
          <w:rFonts w:ascii="Times New Roman" w:hAnsi="Times New Roman" w:cs="Times New Roman"/>
        </w:rPr>
        <w:t>пет на сто</w:t>
      </w:r>
      <w:r w:rsidRPr="00F15278">
        <w:rPr>
          <w:rFonts w:ascii="Times New Roman" w:hAnsi="Times New Roman" w:cs="Times New Roman"/>
        </w:rPr>
        <w:t xml:space="preserve">) от стойността на договора без ДДС, а именно в размер на  ........................................ (словом ..................................) лв. </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(2) Гаранцията може да бъде под формата на: </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1. парична сума, преведена по банкова сметка на </w:t>
      </w:r>
      <w:r w:rsidR="00ED1D2A" w:rsidRPr="00F15278">
        <w:rPr>
          <w:rFonts w:ascii="Times New Roman" w:hAnsi="Times New Roman" w:cs="Times New Roman"/>
        </w:rPr>
        <w:t>ВЪЗЛОЖИТЕЛЯ</w:t>
      </w:r>
      <w:r w:rsidRPr="00F15278">
        <w:rPr>
          <w:rFonts w:ascii="Times New Roman" w:hAnsi="Times New Roman" w:cs="Times New Roman"/>
        </w:rPr>
        <w:t>:</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IBAN: </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BIC: </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Обслужваща банка: </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или </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2. безусловна и неотменяема банкова гаранция, издадена в полза на </w:t>
      </w:r>
      <w:r w:rsidR="00ED1D2A" w:rsidRPr="00F15278">
        <w:rPr>
          <w:rFonts w:ascii="Times New Roman" w:hAnsi="Times New Roman" w:cs="Times New Roman"/>
        </w:rPr>
        <w:t xml:space="preserve">ВЪЗЛОЖИТЕЛЯ </w:t>
      </w:r>
      <w:r w:rsidRPr="00F15278">
        <w:rPr>
          <w:rFonts w:ascii="Times New Roman" w:hAnsi="Times New Roman" w:cs="Times New Roman"/>
        </w:rPr>
        <w:t>със срок на валидност не по-кратък от 60 (шестдесет) дни след изтичане срока на договора</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или</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3. застраховка, която обезпечава изпълнението чрез покритие на отговорността на </w:t>
      </w:r>
      <w:r w:rsidR="00ED1D2A" w:rsidRPr="00F15278">
        <w:rPr>
          <w:rFonts w:ascii="Times New Roman" w:hAnsi="Times New Roman" w:cs="Times New Roman"/>
        </w:rPr>
        <w:t>ИЗПЪЛНИТЕЛЯ</w:t>
      </w:r>
      <w:r w:rsidRPr="00F15278">
        <w:rPr>
          <w:rFonts w:ascii="Times New Roman" w:hAnsi="Times New Roman" w:cs="Times New Roman"/>
        </w:rPr>
        <w:t xml:space="preserve">, която е със срок на валидност – с 60 (шестдесет) дни по-дълъг от срока на настоящия договор. </w:t>
      </w:r>
      <w:r w:rsidR="00ED1D2A" w:rsidRPr="00F15278">
        <w:rPr>
          <w:rFonts w:ascii="Times New Roman" w:hAnsi="Times New Roman" w:cs="Times New Roman"/>
        </w:rPr>
        <w:t xml:space="preserve">ВЪЗЛОЖИТЕЛЯТ </w:t>
      </w:r>
      <w:r w:rsidRPr="00F15278">
        <w:rPr>
          <w:rFonts w:ascii="Times New Roman" w:hAnsi="Times New Roman" w:cs="Times New Roman"/>
        </w:rPr>
        <w:t>следва да бъде посочен като трето, ползващо се лице по представената застраховка, която изрично следва да покрива отговорността на Изпълнителя по настоящия договор и не може да бъде ползвана по друг договор.</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(3) Участникът сам избира формата на гаранцията за изпълнение на договора.</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Чл. 16. (1) </w:t>
      </w:r>
      <w:r w:rsidR="00ED1D2A" w:rsidRPr="00F15278">
        <w:rPr>
          <w:rFonts w:ascii="Times New Roman" w:hAnsi="Times New Roman" w:cs="Times New Roman"/>
        </w:rPr>
        <w:t xml:space="preserve">ВЪЗЛОЖИТЕЛЯТ </w:t>
      </w:r>
      <w:r w:rsidRPr="00F15278">
        <w:rPr>
          <w:rFonts w:ascii="Times New Roman" w:hAnsi="Times New Roman" w:cs="Times New Roman"/>
        </w:rPr>
        <w:t xml:space="preserve">усвоява гаранцията за изпълнение, когато </w:t>
      </w:r>
      <w:r w:rsidR="00ED1D2A" w:rsidRPr="00F15278">
        <w:rPr>
          <w:rFonts w:ascii="Times New Roman" w:hAnsi="Times New Roman" w:cs="Times New Roman"/>
        </w:rPr>
        <w:t xml:space="preserve">ИЗПЪЛНИТЕЛЯТ </w:t>
      </w:r>
      <w:r w:rsidRPr="00F15278">
        <w:rPr>
          <w:rFonts w:ascii="Times New Roman" w:hAnsi="Times New Roman" w:cs="Times New Roman"/>
        </w:rPr>
        <w:t xml:space="preserve">не е изпълнил задълженията си по настоящия договор и/или ги е изпълнил неточно – частично, забавено и/или некачествено. </w:t>
      </w:r>
      <w:r w:rsidR="00ED1D2A" w:rsidRPr="00F15278">
        <w:rPr>
          <w:rFonts w:ascii="Times New Roman" w:hAnsi="Times New Roman" w:cs="Times New Roman"/>
        </w:rPr>
        <w:t xml:space="preserve">ВЪЗЛОЖИТЕЛЯТ </w:t>
      </w:r>
      <w:r w:rsidRPr="00F15278">
        <w:rPr>
          <w:rFonts w:ascii="Times New Roman" w:hAnsi="Times New Roman" w:cs="Times New Roman"/>
        </w:rPr>
        <w:t xml:space="preserve">има право да усвои гаранцията изцяло или такава част от същата, която покрива отговорността на </w:t>
      </w:r>
      <w:r w:rsidR="00ED1D2A" w:rsidRPr="00F15278">
        <w:rPr>
          <w:rFonts w:ascii="Times New Roman" w:hAnsi="Times New Roman" w:cs="Times New Roman"/>
        </w:rPr>
        <w:t xml:space="preserve">ИЗПЪЛНИТЕЛЯ </w:t>
      </w:r>
      <w:r w:rsidRPr="00F15278">
        <w:rPr>
          <w:rFonts w:ascii="Times New Roman" w:hAnsi="Times New Roman" w:cs="Times New Roman"/>
        </w:rPr>
        <w:t>от неизпълнението и/или неточното изпълнение. От гаранцията могат да се усвояват и неустойки, и обезщетения.</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(2) Внесената парична гаранция за качествено изпъление се освобождава в срок до 30 (тридесет) работни дни:</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1. след изтичане срока на договора и при условие, че </w:t>
      </w:r>
      <w:r w:rsidR="00ED1D2A" w:rsidRPr="00F15278">
        <w:rPr>
          <w:rFonts w:ascii="Times New Roman" w:hAnsi="Times New Roman" w:cs="Times New Roman"/>
        </w:rPr>
        <w:t xml:space="preserve">ИЗПЪЛНИТЕЛЯТ </w:t>
      </w:r>
      <w:r w:rsidRPr="00F15278">
        <w:rPr>
          <w:rFonts w:ascii="Times New Roman" w:hAnsi="Times New Roman" w:cs="Times New Roman"/>
        </w:rPr>
        <w:t>е изпълнил всички свои задължения качествено и в договорените срокове.</w:t>
      </w:r>
    </w:p>
    <w:p w:rsidR="00FE0956" w:rsidRPr="00F15278" w:rsidRDefault="00FE0956" w:rsidP="00FE0956">
      <w:pPr>
        <w:jc w:val="both"/>
        <w:rPr>
          <w:rFonts w:ascii="Times New Roman" w:hAnsi="Times New Roman" w:cs="Times New Roman"/>
        </w:rPr>
      </w:pPr>
      <w:r w:rsidRPr="00F15278">
        <w:rPr>
          <w:rFonts w:ascii="Times New Roman" w:hAnsi="Times New Roman" w:cs="Times New Roman"/>
        </w:rPr>
        <w:t xml:space="preserve">2. при прекратяване на договора по вина на </w:t>
      </w:r>
      <w:r w:rsidR="00ED1D2A" w:rsidRPr="00F15278">
        <w:rPr>
          <w:rFonts w:ascii="Times New Roman" w:hAnsi="Times New Roman" w:cs="Times New Roman"/>
        </w:rPr>
        <w:t>ВЪЗЛОЖИТЕЛЯ</w:t>
      </w:r>
      <w:r w:rsidRPr="00F15278">
        <w:rPr>
          <w:rFonts w:ascii="Times New Roman" w:hAnsi="Times New Roman" w:cs="Times New Roman"/>
        </w:rPr>
        <w:t xml:space="preserve">.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Чл. </w:t>
      </w:r>
      <w:r w:rsidRPr="0044112E">
        <w:rPr>
          <w:rFonts w:ascii="Times New Roman" w:hAnsi="Times New Roman" w:cs="Times New Roman"/>
        </w:rPr>
        <w:t>1</w:t>
      </w:r>
      <w:r w:rsidR="00FE0956" w:rsidRPr="0044112E">
        <w:rPr>
          <w:rFonts w:ascii="Times New Roman" w:hAnsi="Times New Roman" w:cs="Times New Roman"/>
        </w:rPr>
        <w:t>7</w:t>
      </w:r>
      <w:r w:rsidRPr="0044112E">
        <w:rPr>
          <w:rFonts w:ascii="Times New Roman" w:hAnsi="Times New Roman" w:cs="Times New Roman"/>
        </w:rPr>
        <w:t>. (1) Гаранционните срокове за изпълнените СМР по видове работи са, ка</w:t>
      </w:r>
      <w:r w:rsidR="00923B8D" w:rsidRPr="0044112E">
        <w:rPr>
          <w:rFonts w:ascii="Times New Roman" w:hAnsi="Times New Roman" w:cs="Times New Roman"/>
        </w:rPr>
        <w:t>к</w:t>
      </w:r>
      <w:r w:rsidRPr="0044112E">
        <w:rPr>
          <w:rFonts w:ascii="Times New Roman" w:hAnsi="Times New Roman" w:cs="Times New Roman"/>
        </w:rPr>
        <w:t>то следва</w:t>
      </w:r>
      <w:r w:rsidR="00FD5A94" w:rsidRPr="0044112E">
        <w:rPr>
          <w:rFonts w:ascii="Times New Roman" w:hAnsi="Times New Roman" w:cs="Times New Roman"/>
        </w:rPr>
        <w:t>:</w:t>
      </w:r>
      <w:r w:rsidR="0044112E">
        <w:rPr>
          <w:rFonts w:ascii="Times New Roman" w:hAnsi="Times New Roman" w:cs="Times New Roman"/>
        </w:rPr>
        <w:t xml:space="preserve"> </w:t>
      </w:r>
      <w:r w:rsidRPr="0044112E">
        <w:rPr>
          <w:rFonts w:ascii="Times New Roman" w:hAnsi="Times New Roman" w:cs="Times New Roman"/>
        </w:rPr>
        <w:t>....................................................</w:t>
      </w:r>
      <w:r w:rsidRPr="00F15278">
        <w:rPr>
          <w:rFonts w:ascii="Times New Roman" w:hAnsi="Times New Roman" w:cs="Times New Roman"/>
        </w:rPr>
        <w:t xml:space="preserve"> </w:t>
      </w:r>
    </w:p>
    <w:p w:rsidR="00F77770" w:rsidRPr="00F15278" w:rsidRDefault="00FD5A94" w:rsidP="00B07247">
      <w:pPr>
        <w:jc w:val="both"/>
        <w:rPr>
          <w:rFonts w:ascii="Times New Roman" w:hAnsi="Times New Roman" w:cs="Times New Roman"/>
        </w:rPr>
      </w:pPr>
      <w:r w:rsidRPr="00F15278">
        <w:rPr>
          <w:rFonts w:ascii="Times New Roman" w:hAnsi="Times New Roman" w:cs="Times New Roman"/>
        </w:rPr>
        <w:lastRenderedPageBreak/>
        <w:t xml:space="preserve">(2) </w:t>
      </w:r>
      <w:r w:rsidR="00F77770" w:rsidRPr="00F15278">
        <w:rPr>
          <w:rFonts w:ascii="Times New Roman" w:hAnsi="Times New Roman" w:cs="Times New Roman"/>
        </w:rPr>
        <w:t>Гаранционните срокове започват да текат от деня на приемането на съответния етап с издаване на разрешение за ползване (Наредба №3/31.07.2003 г. за съставяне на актове и протоколи по време на строителството).</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(3) Извършените работи по отстраняване на дефектите и недостатъците, появили се в гаранционния срок, са за сметка на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(4) ИЗПЪЛНИТЕЛЯТ се задължава да отстрани за своя сметка появили се дефекти в гаранционния срок в срок, договорен с двустранен констативен протокол, подписан от ВЪЗЛОЖИТЕЛЯ и ИЗПЪЛНИТЕЛЯ. Приемането на съответните поправки се извършва с констативен протокол, съставен от ВЪЗЛОЖИТЕЛЯ.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1</w:t>
      </w:r>
      <w:r w:rsidR="00FE0956" w:rsidRPr="00F15278">
        <w:rPr>
          <w:rFonts w:ascii="Times New Roman" w:hAnsi="Times New Roman" w:cs="Times New Roman"/>
        </w:rPr>
        <w:t>8</w:t>
      </w:r>
      <w:r w:rsidRPr="00F15278">
        <w:rPr>
          <w:rFonts w:ascii="Times New Roman" w:hAnsi="Times New Roman" w:cs="Times New Roman"/>
        </w:rPr>
        <w:t>. В случай</w:t>
      </w:r>
      <w:r w:rsidR="00FD5A94" w:rsidRPr="00F15278">
        <w:rPr>
          <w:rFonts w:ascii="Times New Roman" w:hAnsi="Times New Roman" w:cs="Times New Roman"/>
        </w:rPr>
        <w:t>,</w:t>
      </w:r>
      <w:r w:rsidRPr="00F15278">
        <w:rPr>
          <w:rFonts w:ascii="Times New Roman" w:hAnsi="Times New Roman" w:cs="Times New Roman"/>
        </w:rPr>
        <w:t xml:space="preserve"> че ИЗПЪЛНИТЕЛЯТ не предприеме действия за отстраняване на дефектите и недостатъците, констатирани в гаранционния срок, и/или не ги отстрани в съгласуван с ВЪЗЛОЖИТЕЛЯ срок, ВЪЗЛОЖИТЕЛЯТ може да възложи отстраняването им на друго физическо или юридическо лице, като направените разходи, доказани със съответните документи, са за сметка на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1</w:t>
      </w:r>
      <w:r w:rsidR="00FE0956" w:rsidRPr="00F15278">
        <w:rPr>
          <w:rFonts w:ascii="Times New Roman" w:hAnsi="Times New Roman" w:cs="Times New Roman"/>
        </w:rPr>
        <w:t>9</w:t>
      </w:r>
      <w:r w:rsidRPr="00F15278">
        <w:rPr>
          <w:rFonts w:ascii="Times New Roman" w:hAnsi="Times New Roman" w:cs="Times New Roman"/>
        </w:rPr>
        <w:t>. За проявили се дефекти и недостатъци в гаранционния срок</w:t>
      </w:r>
      <w:r w:rsidR="00FD5A94" w:rsidRPr="00F15278">
        <w:rPr>
          <w:rFonts w:ascii="Times New Roman" w:hAnsi="Times New Roman" w:cs="Times New Roman"/>
        </w:rPr>
        <w:t xml:space="preserve">, </w:t>
      </w:r>
      <w:r w:rsidRPr="00F15278">
        <w:rPr>
          <w:rFonts w:ascii="Times New Roman" w:hAnsi="Times New Roman" w:cs="Times New Roman"/>
        </w:rPr>
        <w:t xml:space="preserve"> ВЪЗЛОЖИТЕЛЯТ отправя писмена покана, в която определя място, дата и час за съставяне на протокол. В срок от 2 </w:t>
      </w:r>
      <w:r w:rsidR="00FD5A94" w:rsidRPr="00F15278">
        <w:rPr>
          <w:rFonts w:ascii="Times New Roman" w:hAnsi="Times New Roman" w:cs="Times New Roman"/>
        </w:rPr>
        <w:t xml:space="preserve">(два) </w:t>
      </w:r>
      <w:r w:rsidRPr="00F15278">
        <w:rPr>
          <w:rFonts w:ascii="Times New Roman" w:hAnsi="Times New Roman" w:cs="Times New Roman"/>
        </w:rPr>
        <w:t>работни дни след съставяне на протокола</w:t>
      </w:r>
      <w:r w:rsidR="00FD5A94" w:rsidRPr="00F15278">
        <w:rPr>
          <w:rFonts w:ascii="Times New Roman" w:hAnsi="Times New Roman" w:cs="Times New Roman"/>
        </w:rPr>
        <w:t>,</w:t>
      </w:r>
      <w:r w:rsidRPr="00F15278">
        <w:rPr>
          <w:rFonts w:ascii="Times New Roman" w:hAnsi="Times New Roman" w:cs="Times New Roman"/>
        </w:rPr>
        <w:t xml:space="preserve"> ИЗПЪЛНИТЕЛЯТ следва да пристъпи към отстраняване на дефектите или на н</w:t>
      </w:r>
      <w:r w:rsidR="00FD5A94" w:rsidRPr="00F15278">
        <w:rPr>
          <w:rFonts w:ascii="Times New Roman" w:hAnsi="Times New Roman" w:cs="Times New Roman"/>
        </w:rPr>
        <w:t xml:space="preserve">едостатъците. В противен случай, </w:t>
      </w:r>
      <w:r w:rsidRPr="00F15278">
        <w:rPr>
          <w:rFonts w:ascii="Times New Roman" w:hAnsi="Times New Roman" w:cs="Times New Roman"/>
        </w:rPr>
        <w:t>ВЪЗЛОЖИТЕЛЯТ има право да прило</w:t>
      </w:r>
      <w:r w:rsidR="00FD5A94" w:rsidRPr="00F15278">
        <w:rPr>
          <w:rFonts w:ascii="Times New Roman" w:hAnsi="Times New Roman" w:cs="Times New Roman"/>
        </w:rPr>
        <w:t>жи чл. 1</w:t>
      </w:r>
      <w:r w:rsidR="007C1A75" w:rsidRPr="00F15278">
        <w:rPr>
          <w:rFonts w:ascii="Times New Roman" w:hAnsi="Times New Roman" w:cs="Times New Roman"/>
        </w:rPr>
        <w:t>6</w:t>
      </w:r>
      <w:r w:rsidR="00FD5A94" w:rsidRPr="00F15278">
        <w:rPr>
          <w:rFonts w:ascii="Times New Roman" w:hAnsi="Times New Roman" w:cs="Times New Roman"/>
        </w:rPr>
        <w:t xml:space="preserve"> от настоящия договор.</w:t>
      </w:r>
    </w:p>
    <w:p w:rsidR="00F77770" w:rsidRPr="00F15278" w:rsidRDefault="00F77770" w:rsidP="00FD5A94">
      <w:pPr>
        <w:jc w:val="center"/>
        <w:rPr>
          <w:rFonts w:ascii="Times New Roman" w:hAnsi="Times New Roman" w:cs="Times New Roman"/>
        </w:rPr>
      </w:pPr>
      <w:r w:rsidRPr="00F15278">
        <w:rPr>
          <w:rFonts w:ascii="Times New Roman" w:hAnsi="Times New Roman" w:cs="Times New Roman"/>
        </w:rPr>
        <w:t>VII. НЕИЗПЪЛНЕНИЕ. ОТГОВОРНОСТ ЗА НЕИЗПЪЛНЕНИЕ</w:t>
      </w:r>
      <w:r w:rsidR="00E45855" w:rsidRPr="00F15278">
        <w:rPr>
          <w:rFonts w:ascii="Times New Roman" w:hAnsi="Times New Roman" w:cs="Times New Roman"/>
        </w:rPr>
        <w:t>.</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Чл. </w:t>
      </w:r>
      <w:r w:rsidR="00FE0956" w:rsidRPr="00F15278">
        <w:rPr>
          <w:rFonts w:ascii="Times New Roman" w:hAnsi="Times New Roman" w:cs="Times New Roman"/>
        </w:rPr>
        <w:t>20</w:t>
      </w:r>
      <w:r w:rsidRPr="00F15278">
        <w:rPr>
          <w:rFonts w:ascii="Times New Roman" w:hAnsi="Times New Roman" w:cs="Times New Roman"/>
        </w:rPr>
        <w:t xml:space="preserve">. (1) При неизпълнение на този договор всяка от страните дължи обезщетение за причинените вреди, при условията на гражданското и търговското законодателство.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(2) Изплащането на неустойките по този раздел не лишава изправната страна от правото да търси обезщетение по общия ред за всички действително причинени вреди при или по повод изпълнението на настоящия договор.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Чл. </w:t>
      </w:r>
      <w:r w:rsidR="00FE0956" w:rsidRPr="00F15278">
        <w:rPr>
          <w:rFonts w:ascii="Times New Roman" w:hAnsi="Times New Roman" w:cs="Times New Roman"/>
        </w:rPr>
        <w:t>21</w:t>
      </w:r>
      <w:r w:rsidRPr="00F15278">
        <w:rPr>
          <w:rFonts w:ascii="Times New Roman" w:hAnsi="Times New Roman" w:cs="Times New Roman"/>
        </w:rPr>
        <w:t>. При</w:t>
      </w:r>
      <w:r w:rsidR="00923B8D" w:rsidRPr="00F15278">
        <w:rPr>
          <w:rFonts w:ascii="Times New Roman" w:hAnsi="Times New Roman" w:cs="Times New Roman"/>
        </w:rPr>
        <w:t xml:space="preserve"> виновно неспазване на срока</w:t>
      </w:r>
      <w:r w:rsidRPr="00F15278">
        <w:rPr>
          <w:rFonts w:ascii="Times New Roman" w:hAnsi="Times New Roman" w:cs="Times New Roman"/>
        </w:rPr>
        <w:t xml:space="preserve"> по чл. 3, ал. 1, ИЗПЪЛНИТЕЛЯТ дължи неустойка в размер на 0.5 % </w:t>
      </w:r>
      <w:r w:rsidR="00E45855" w:rsidRPr="00F15278">
        <w:rPr>
          <w:rFonts w:ascii="Times New Roman" w:hAnsi="Times New Roman" w:cs="Times New Roman"/>
        </w:rPr>
        <w:t xml:space="preserve">(нула цяло и пет десети процента) </w:t>
      </w:r>
      <w:r w:rsidRPr="00F15278">
        <w:rPr>
          <w:rFonts w:ascii="Times New Roman" w:hAnsi="Times New Roman" w:cs="Times New Roman"/>
        </w:rPr>
        <w:t>от възнаграждението по чл. 4, ал. 1 за всеки просрочен ден, но не повече от 10% (десет процента) общо.</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2</w:t>
      </w:r>
      <w:r w:rsidR="00FE0956" w:rsidRPr="00F15278">
        <w:rPr>
          <w:rFonts w:ascii="Times New Roman" w:hAnsi="Times New Roman" w:cs="Times New Roman"/>
        </w:rPr>
        <w:t>2</w:t>
      </w:r>
      <w:r w:rsidRPr="00F15278">
        <w:rPr>
          <w:rFonts w:ascii="Times New Roman" w:hAnsi="Times New Roman" w:cs="Times New Roman"/>
        </w:rPr>
        <w:t>. Независимо от правата по предходните членове, ВЪЗЛОЖИТЕЛЯТ има право на неустойка в размер на 20</w:t>
      </w:r>
      <w:r w:rsidR="00E45855" w:rsidRPr="00F15278">
        <w:rPr>
          <w:rFonts w:ascii="Times New Roman" w:hAnsi="Times New Roman" w:cs="Times New Roman"/>
        </w:rPr>
        <w:t xml:space="preserve"> </w:t>
      </w:r>
      <w:r w:rsidRPr="00F15278">
        <w:rPr>
          <w:rFonts w:ascii="Times New Roman" w:hAnsi="Times New Roman" w:cs="Times New Roman"/>
        </w:rPr>
        <w:t>% (двадесет процента) от уговореното възнаграждение, когато извършените работи са обременени с недостатъци, които ИЗПЪЛНИТЕЛЯТ не може да отстрани.</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2</w:t>
      </w:r>
      <w:r w:rsidR="00FE0956" w:rsidRPr="00F15278">
        <w:rPr>
          <w:rFonts w:ascii="Times New Roman" w:hAnsi="Times New Roman" w:cs="Times New Roman"/>
        </w:rPr>
        <w:t>3</w:t>
      </w:r>
      <w:r w:rsidRPr="00F15278">
        <w:rPr>
          <w:rFonts w:ascii="Times New Roman" w:hAnsi="Times New Roman" w:cs="Times New Roman"/>
        </w:rPr>
        <w:t xml:space="preserve">. ИЗПЪЛНИТЕЛЯТ отговаря за действията на трети лица, допуснати от него до обекта (без контролните </w:t>
      </w:r>
      <w:r w:rsidR="00FD5A94" w:rsidRPr="00F15278">
        <w:rPr>
          <w:rFonts w:ascii="Times New Roman" w:hAnsi="Times New Roman" w:cs="Times New Roman"/>
        </w:rPr>
        <w:t>органи), като за свои действия.</w:t>
      </w:r>
    </w:p>
    <w:p w:rsidR="00F77770" w:rsidRPr="00F15278" w:rsidRDefault="00F77770" w:rsidP="00FD5A94">
      <w:pPr>
        <w:jc w:val="center"/>
        <w:rPr>
          <w:rFonts w:ascii="Times New Roman" w:hAnsi="Times New Roman" w:cs="Times New Roman"/>
        </w:rPr>
      </w:pPr>
      <w:r w:rsidRPr="00F15278">
        <w:rPr>
          <w:rFonts w:ascii="Times New Roman" w:hAnsi="Times New Roman" w:cs="Times New Roman"/>
        </w:rPr>
        <w:t>VIII. НЕПРЕОДОЛИМА СИЛА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lastRenderedPageBreak/>
        <w:t>Чл. 2</w:t>
      </w:r>
      <w:r w:rsidR="00FE0956" w:rsidRPr="00F15278">
        <w:rPr>
          <w:rFonts w:ascii="Times New Roman" w:hAnsi="Times New Roman" w:cs="Times New Roman"/>
        </w:rPr>
        <w:t>4</w:t>
      </w:r>
      <w:r w:rsidRPr="00F15278">
        <w:rPr>
          <w:rFonts w:ascii="Times New Roman" w:hAnsi="Times New Roman" w:cs="Times New Roman"/>
        </w:rPr>
        <w:t>. (1) Страните по настоящия договор не дължат обезщетение за претърпени вреди и пропуснати ползи, ако те са причинени в резултат на непреодолима сила. Клаузата не засяга права или задължения на страните, които са възникнали и са били дължими преди настъпването на непреодолимата сила.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2</w:t>
      </w:r>
      <w:r w:rsidR="00FE0956" w:rsidRPr="00F15278">
        <w:rPr>
          <w:rFonts w:ascii="Times New Roman" w:hAnsi="Times New Roman" w:cs="Times New Roman"/>
        </w:rPr>
        <w:t>5</w:t>
      </w:r>
      <w:r w:rsidRPr="00F15278">
        <w:rPr>
          <w:rFonts w:ascii="Times New Roman" w:hAnsi="Times New Roman" w:cs="Times New Roman"/>
        </w:rPr>
        <w:t xml:space="preserve">. (1) Страната, която не може да изпълни задължението си поради непреодолима сила, е длъжна в тридневен срок от настъпването </w:t>
      </w:r>
      <w:r w:rsidR="00ED1D2A" w:rsidRPr="00F15278">
        <w:rPr>
          <w:rFonts w:ascii="Times New Roman" w:hAnsi="Times New Roman" w:cs="Times New Roman"/>
        </w:rPr>
        <w:t>ѝ</w:t>
      </w:r>
      <w:r w:rsidRPr="00F15278">
        <w:rPr>
          <w:rFonts w:ascii="Times New Roman" w:hAnsi="Times New Roman" w:cs="Times New Roman"/>
        </w:rPr>
        <w:t xml:space="preserve"> да уведоми другата страна писмено в какво се състои непреодолимата сила, какви са възможните последици от нея и вероятната </w:t>
      </w:r>
      <w:r w:rsidR="00ED1D2A" w:rsidRPr="00F15278">
        <w:rPr>
          <w:rFonts w:ascii="Times New Roman" w:hAnsi="Times New Roman" w:cs="Times New Roman"/>
        </w:rPr>
        <w:t>ѝ</w:t>
      </w:r>
      <w:r w:rsidRPr="00F15278">
        <w:rPr>
          <w:rFonts w:ascii="Times New Roman" w:hAnsi="Times New Roman" w:cs="Times New Roman"/>
        </w:rPr>
        <w:t xml:space="preserve"> продължителност, както и да представи доказателства (документи, издадени от съответния компетентен орган) за появата, естеството и размера на непреодолимата сила. При неуведомяване в срок</w:t>
      </w:r>
      <w:r w:rsidR="00E45855" w:rsidRPr="00F15278">
        <w:rPr>
          <w:rFonts w:ascii="Times New Roman" w:hAnsi="Times New Roman" w:cs="Times New Roman"/>
        </w:rPr>
        <w:t>,</w:t>
      </w:r>
      <w:r w:rsidRPr="00F15278">
        <w:rPr>
          <w:rFonts w:ascii="Times New Roman" w:hAnsi="Times New Roman" w:cs="Times New Roman"/>
        </w:rPr>
        <w:t xml:space="preserve"> съответната страна дължи обезщетение за вреди.</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(2)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w:t>
      </w:r>
      <w:r w:rsidR="00ED1D2A" w:rsidRPr="00F15278">
        <w:rPr>
          <w:rFonts w:ascii="Times New Roman" w:hAnsi="Times New Roman" w:cs="Times New Roman"/>
        </w:rPr>
        <w:t>ѝ</w:t>
      </w:r>
      <w:r w:rsidRPr="00F15278">
        <w:rPr>
          <w:rFonts w:ascii="Times New Roman" w:hAnsi="Times New Roman" w:cs="Times New Roman"/>
        </w:rPr>
        <w:t xml:space="preserve">.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(3) През времето, когато изпълнението на задълженията на някоя от страните е възпрепятствано от непреодолима сила, за което е дадено известие в съответствие с ал. 1 и до отпадане действието на непреодолимата сила, страните предприемат всички необходими действия, за да избегнат или смекчат въздействието </w:t>
      </w:r>
      <w:r w:rsidR="00ED1D2A" w:rsidRPr="00F15278">
        <w:rPr>
          <w:rFonts w:ascii="Times New Roman" w:hAnsi="Times New Roman" w:cs="Times New Roman"/>
        </w:rPr>
        <w:t>ѝ</w:t>
      </w:r>
      <w:r w:rsidRPr="00F15278">
        <w:rPr>
          <w:rFonts w:ascii="Times New Roman" w:hAnsi="Times New Roman" w:cs="Times New Roman"/>
        </w:rPr>
        <w:t xml:space="preserve"> и до колкото е възможно, да продължат да изпълняват задълженията си по договора, които не са възпрепятствани от непреодолимата сила.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(4) Страните не носят отговорност една спрямо друга по отношение на вреди, претърпени като последица от непреодолима сила.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2</w:t>
      </w:r>
      <w:r w:rsidR="00FE0956" w:rsidRPr="00F15278">
        <w:rPr>
          <w:rFonts w:ascii="Times New Roman" w:hAnsi="Times New Roman" w:cs="Times New Roman"/>
        </w:rPr>
        <w:t>6</w:t>
      </w:r>
      <w:r w:rsidRPr="00F15278">
        <w:rPr>
          <w:rFonts w:ascii="Times New Roman" w:hAnsi="Times New Roman" w:cs="Times New Roman"/>
        </w:rPr>
        <w:t>. (1) Не е налице непреодолима сила, ако съответното събитие е следствие на неположена грижа от страна по настоящия договор и при полагане на дължимата грижа то може да бъде преодоляно.</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Не представлява “непреодолима сила” събитие, причинено по небрежност или чрез умишлено действие на страните или на техни представители и/или служители, както и недостигът на парични средства.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(3) Докато трае действието на непреодолимата сила, изпълнението на задълженията и свързаните с тях насрещни задължения се спира.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(4) Изпълнението на задълженията се възобновява след отпадане на събитията, довели до спирането му.</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2</w:t>
      </w:r>
      <w:r w:rsidR="00FE0956" w:rsidRPr="00F15278">
        <w:rPr>
          <w:rFonts w:ascii="Times New Roman" w:hAnsi="Times New Roman" w:cs="Times New Roman"/>
        </w:rPr>
        <w:t>7</w:t>
      </w:r>
      <w:r w:rsidRPr="00F15278">
        <w:rPr>
          <w:rFonts w:ascii="Times New Roman" w:hAnsi="Times New Roman" w:cs="Times New Roman"/>
        </w:rPr>
        <w:t>. При спиране на договора вследствие на непреодолима сила, предвидените срокове се уве</w:t>
      </w:r>
      <w:r w:rsidR="00E45855" w:rsidRPr="00F15278">
        <w:rPr>
          <w:rFonts w:ascii="Times New Roman" w:hAnsi="Times New Roman" w:cs="Times New Roman"/>
        </w:rPr>
        <w:t>личават със срока на спирането.</w:t>
      </w:r>
    </w:p>
    <w:p w:rsidR="00F77770" w:rsidRPr="00F15278" w:rsidRDefault="00F77770" w:rsidP="00E45855">
      <w:pPr>
        <w:jc w:val="center"/>
        <w:rPr>
          <w:rFonts w:ascii="Times New Roman" w:hAnsi="Times New Roman" w:cs="Times New Roman"/>
        </w:rPr>
      </w:pPr>
      <w:r w:rsidRPr="00F15278">
        <w:rPr>
          <w:rFonts w:ascii="Times New Roman" w:hAnsi="Times New Roman" w:cs="Times New Roman"/>
        </w:rPr>
        <w:lastRenderedPageBreak/>
        <w:t>IХ. ИЗМЕНЕНИЕ И ПРЕКРАТЯВАНЕ НА ДОГОВОРА</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2</w:t>
      </w:r>
      <w:r w:rsidR="00FE0956" w:rsidRPr="00F15278">
        <w:rPr>
          <w:rFonts w:ascii="Times New Roman" w:hAnsi="Times New Roman" w:cs="Times New Roman"/>
        </w:rPr>
        <w:t>8</w:t>
      </w:r>
      <w:r w:rsidRPr="00F15278">
        <w:rPr>
          <w:rFonts w:ascii="Times New Roman" w:hAnsi="Times New Roman" w:cs="Times New Roman"/>
        </w:rPr>
        <w:t>. Страните не могат да изменят настоящия договор, освен в предвидените в чл. 116, ал. 1 от Закона за обществ</w:t>
      </w:r>
      <w:r w:rsidR="00E45855" w:rsidRPr="00F15278">
        <w:rPr>
          <w:rFonts w:ascii="Times New Roman" w:hAnsi="Times New Roman" w:cs="Times New Roman"/>
        </w:rPr>
        <w:t xml:space="preserve">ените </w:t>
      </w:r>
      <w:r w:rsidRPr="00F15278">
        <w:rPr>
          <w:rFonts w:ascii="Times New Roman" w:hAnsi="Times New Roman" w:cs="Times New Roman"/>
        </w:rPr>
        <w:t>поръчки случаи.</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2</w:t>
      </w:r>
      <w:r w:rsidR="00FE0956" w:rsidRPr="00F15278">
        <w:rPr>
          <w:rFonts w:ascii="Times New Roman" w:hAnsi="Times New Roman" w:cs="Times New Roman"/>
        </w:rPr>
        <w:t>9</w:t>
      </w:r>
      <w:r w:rsidRPr="00F15278">
        <w:rPr>
          <w:rFonts w:ascii="Times New Roman" w:hAnsi="Times New Roman" w:cs="Times New Roman"/>
        </w:rPr>
        <w:t xml:space="preserve">.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Чл. </w:t>
      </w:r>
      <w:r w:rsidR="00FE0956" w:rsidRPr="00F15278">
        <w:rPr>
          <w:rFonts w:ascii="Times New Roman" w:hAnsi="Times New Roman" w:cs="Times New Roman"/>
        </w:rPr>
        <w:t>30</w:t>
      </w:r>
      <w:r w:rsidRPr="00F15278">
        <w:rPr>
          <w:rFonts w:ascii="Times New Roman" w:hAnsi="Times New Roman" w:cs="Times New Roman"/>
        </w:rPr>
        <w:t>. В случай</w:t>
      </w:r>
      <w:r w:rsidR="00E45855" w:rsidRPr="00F15278">
        <w:rPr>
          <w:rFonts w:ascii="Times New Roman" w:hAnsi="Times New Roman" w:cs="Times New Roman"/>
        </w:rPr>
        <w:t>,</w:t>
      </w:r>
      <w:r w:rsidRPr="00F15278">
        <w:rPr>
          <w:rFonts w:ascii="Times New Roman" w:hAnsi="Times New Roman" w:cs="Times New Roman"/>
        </w:rPr>
        <w:t xml:space="preserve"> че изменението е поискано от ИЗПЪЛНИТЕЛЯ, последният трябва да представи писмено искане за изменение пред ВЪЗЛОЖИТЕЛЯ не по-късно от един ме</w:t>
      </w:r>
      <w:r w:rsidR="00E45855" w:rsidRPr="00F15278">
        <w:rPr>
          <w:rFonts w:ascii="Times New Roman" w:hAnsi="Times New Roman" w:cs="Times New Roman"/>
        </w:rPr>
        <w:t xml:space="preserve">сец преди предвидената дата на </w:t>
      </w:r>
      <w:r w:rsidRPr="00F15278">
        <w:rPr>
          <w:rFonts w:ascii="Times New Roman" w:hAnsi="Times New Roman" w:cs="Times New Roman"/>
        </w:rPr>
        <w:t xml:space="preserve">влизане в сила на допълнителното споразумение, освен ако са налице извънредни обстоятелства, надлежно обосновани от ИЗПЪЛНИТЕЛЯ и приети от ВЪЗЛОЖИТЕЛЯ.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Чл. </w:t>
      </w:r>
      <w:r w:rsidR="00FE0956" w:rsidRPr="00F15278">
        <w:rPr>
          <w:rFonts w:ascii="Times New Roman" w:hAnsi="Times New Roman" w:cs="Times New Roman"/>
        </w:rPr>
        <w:t>31</w:t>
      </w:r>
      <w:r w:rsidRPr="00F15278">
        <w:rPr>
          <w:rFonts w:ascii="Times New Roman" w:hAnsi="Times New Roman" w:cs="Times New Roman"/>
        </w:rPr>
        <w:t>. Задължително подписване на допълнително споразумение се извършва в случай на промяна в правно-организационната форма на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3</w:t>
      </w:r>
      <w:r w:rsidR="00FE0956" w:rsidRPr="00F15278">
        <w:rPr>
          <w:rFonts w:ascii="Times New Roman" w:hAnsi="Times New Roman" w:cs="Times New Roman"/>
        </w:rPr>
        <w:t>2</w:t>
      </w:r>
      <w:r w:rsidRPr="00F15278">
        <w:rPr>
          <w:rFonts w:ascii="Times New Roman" w:hAnsi="Times New Roman" w:cs="Times New Roman"/>
        </w:rPr>
        <w:t xml:space="preserve">. Изменението на настоящия договор не може да има за резултат нарушаване на принципа на равнопоставеност, както и на конкурентните условия, съществуващи към момента на неговото сключване.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3</w:t>
      </w:r>
      <w:r w:rsidR="00FE0956" w:rsidRPr="00F15278">
        <w:rPr>
          <w:rFonts w:ascii="Times New Roman" w:hAnsi="Times New Roman" w:cs="Times New Roman"/>
        </w:rPr>
        <w:t>3</w:t>
      </w:r>
      <w:r w:rsidRPr="00F15278">
        <w:rPr>
          <w:rFonts w:ascii="Times New Roman" w:hAnsi="Times New Roman" w:cs="Times New Roman"/>
        </w:rPr>
        <w:t>. Проме</w:t>
      </w:r>
      <w:r w:rsidR="00E45855" w:rsidRPr="00F15278">
        <w:rPr>
          <w:rFonts w:ascii="Times New Roman" w:hAnsi="Times New Roman" w:cs="Times New Roman"/>
        </w:rPr>
        <w:t>ните в настоящия договор не могат</w:t>
      </w:r>
      <w:r w:rsidRPr="00F15278">
        <w:rPr>
          <w:rFonts w:ascii="Times New Roman" w:hAnsi="Times New Roman" w:cs="Times New Roman"/>
        </w:rPr>
        <w:t xml:space="preserve"> да имат за цел или резултат внасяне на изменения в настоящия договор, които биха поставили под въпрос решението за избор на изпълнител.</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3</w:t>
      </w:r>
      <w:r w:rsidR="00FE0956" w:rsidRPr="00F15278">
        <w:rPr>
          <w:rFonts w:ascii="Times New Roman" w:hAnsi="Times New Roman" w:cs="Times New Roman"/>
        </w:rPr>
        <w:t>4</w:t>
      </w:r>
      <w:r w:rsidRPr="00F15278">
        <w:rPr>
          <w:rFonts w:ascii="Times New Roman" w:hAnsi="Times New Roman" w:cs="Times New Roman"/>
        </w:rPr>
        <w:t>. (1) Настоящият договор се прекратява:</w:t>
      </w:r>
    </w:p>
    <w:p w:rsidR="00F77770" w:rsidRPr="00F15278" w:rsidRDefault="00E45855" w:rsidP="00B07247">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с изпълнение на договора и след изтичане на установения срок;</w:t>
      </w:r>
    </w:p>
    <w:p w:rsidR="00F77770" w:rsidRPr="00F15278" w:rsidRDefault="00E45855" w:rsidP="00B07247">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по взаимно съгласие на страните по договора;</w:t>
      </w:r>
    </w:p>
    <w:p w:rsidR="00F77770" w:rsidRDefault="00923B8D" w:rsidP="00B0724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при настъпване на обективн</w:t>
      </w:r>
      <w:r w:rsidR="00E45855" w:rsidRPr="00F15278">
        <w:rPr>
          <w:rFonts w:ascii="Times New Roman" w:hAnsi="Times New Roman" w:cs="Times New Roman"/>
        </w:rPr>
        <w:t xml:space="preserve">а невъзможност за изпълнение </w:t>
      </w:r>
      <w:r w:rsidRPr="00F15278">
        <w:rPr>
          <w:rFonts w:ascii="Times New Roman" w:hAnsi="Times New Roman" w:cs="Times New Roman"/>
        </w:rPr>
        <w:t>предмета на договора;</w:t>
      </w:r>
    </w:p>
    <w:p w:rsidR="008321E2" w:rsidRPr="00F15278" w:rsidRDefault="008321E2" w:rsidP="00B07247">
      <w:pPr>
        <w:jc w:val="both"/>
        <w:rPr>
          <w:rFonts w:ascii="Times New Roman" w:hAnsi="Times New Roman" w:cs="Times New Roman"/>
        </w:rPr>
      </w:pPr>
      <w:r>
        <w:rPr>
          <w:rFonts w:ascii="Times New Roman" w:hAnsi="Times New Roman" w:cs="Times New Roman"/>
        </w:rPr>
        <w:t>4. съгласно чл. 114, изл. второ от ЗОП.</w:t>
      </w:r>
    </w:p>
    <w:p w:rsidR="00F77770" w:rsidRPr="00F15278" w:rsidRDefault="00640AEF" w:rsidP="00B07247">
      <w:pPr>
        <w:jc w:val="both"/>
        <w:rPr>
          <w:rFonts w:ascii="Times New Roman" w:hAnsi="Times New Roman" w:cs="Times New Roman"/>
        </w:rPr>
      </w:pPr>
      <w:r w:rsidRPr="00F15278">
        <w:rPr>
          <w:rFonts w:ascii="Times New Roman" w:hAnsi="Times New Roman" w:cs="Times New Roman"/>
        </w:rPr>
        <w:t xml:space="preserve"> </w:t>
      </w:r>
      <w:r w:rsidR="00F77770" w:rsidRPr="00F15278">
        <w:rPr>
          <w:rFonts w:ascii="Times New Roman" w:hAnsi="Times New Roman" w:cs="Times New Roman"/>
        </w:rPr>
        <w:t>(2) Настоящият договор може да бъде прекратен преди изтичане на неговия срок 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r w:rsidR="00E45855" w:rsidRPr="00F15278">
        <w:rPr>
          <w:rFonts w:ascii="Times New Roman" w:hAnsi="Times New Roman" w:cs="Times New Roman"/>
        </w:rPr>
        <w:t xml:space="preserve"> </w:t>
      </w:r>
    </w:p>
    <w:p w:rsidR="00F77770" w:rsidRPr="00F15278" w:rsidRDefault="00F77770" w:rsidP="00E45855">
      <w:pPr>
        <w:jc w:val="center"/>
        <w:rPr>
          <w:rFonts w:ascii="Times New Roman" w:hAnsi="Times New Roman" w:cs="Times New Roman"/>
        </w:rPr>
      </w:pPr>
      <w:r w:rsidRPr="00F15278">
        <w:rPr>
          <w:rFonts w:ascii="Times New Roman" w:hAnsi="Times New Roman" w:cs="Times New Roman"/>
        </w:rPr>
        <w:t>Х. ОБМЕН НА ИНФОРМАЦИЯ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3</w:t>
      </w:r>
      <w:r w:rsidR="00FE0956" w:rsidRPr="00F15278">
        <w:rPr>
          <w:rFonts w:ascii="Times New Roman" w:hAnsi="Times New Roman" w:cs="Times New Roman"/>
        </w:rPr>
        <w:t>5</w:t>
      </w:r>
      <w:r w:rsidRPr="00F15278">
        <w:rPr>
          <w:rFonts w:ascii="Times New Roman" w:hAnsi="Times New Roman" w:cs="Times New Roman"/>
        </w:rPr>
        <w:t>. (1) Страните по настоящия договор следва да отправят всички съобщения и уведомления помежду си само в писмена форма за действителност.</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(2) Адрес за кореспонденция, посочен от ИЗПЪЛНИТЕЛЯ: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п.к. …..……., гр.</w:t>
      </w:r>
      <w:r w:rsidR="000C7323" w:rsidRPr="00F15278">
        <w:rPr>
          <w:rFonts w:ascii="Times New Roman" w:hAnsi="Times New Roman" w:cs="Times New Roman"/>
        </w:rPr>
        <w:t>/с.</w:t>
      </w:r>
      <w:r w:rsidRPr="00F15278">
        <w:rPr>
          <w:rFonts w:ascii="Times New Roman" w:hAnsi="Times New Roman" w:cs="Times New Roman"/>
        </w:rPr>
        <w:t xml:space="preserve"> …………………., ул.</w:t>
      </w:r>
      <w:r w:rsidR="000C7323" w:rsidRPr="00F15278">
        <w:rPr>
          <w:rFonts w:ascii="Times New Roman" w:hAnsi="Times New Roman" w:cs="Times New Roman"/>
        </w:rPr>
        <w:t>/пл./бул.</w:t>
      </w:r>
      <w:r w:rsidRPr="00F15278">
        <w:rPr>
          <w:rFonts w:ascii="Times New Roman" w:hAnsi="Times New Roman" w:cs="Times New Roman"/>
        </w:rPr>
        <w:t xml:space="preserve"> „…………………………….” № ….…, факс....</w:t>
      </w:r>
      <w:r w:rsidR="000C7323" w:rsidRPr="00F15278">
        <w:rPr>
          <w:rFonts w:ascii="Times New Roman" w:hAnsi="Times New Roman" w:cs="Times New Roman"/>
        </w:rPr>
        <w:t xml:space="preserve"> тел.: .................., </w:t>
      </w:r>
      <w:proofErr w:type="gramStart"/>
      <w:r w:rsidR="000C7323" w:rsidRPr="00F15278">
        <w:rPr>
          <w:rFonts w:ascii="Times New Roman" w:hAnsi="Times New Roman" w:cs="Times New Roman"/>
          <w:lang w:val="en-US"/>
        </w:rPr>
        <w:t>e-mail</w:t>
      </w:r>
      <w:proofErr w:type="gramEnd"/>
      <w:r w:rsidR="000C7323" w:rsidRPr="00F15278">
        <w:rPr>
          <w:rFonts w:ascii="Times New Roman" w:hAnsi="Times New Roman" w:cs="Times New Roman"/>
        </w:rPr>
        <w:t>: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lastRenderedPageBreak/>
        <w:t>(3) Адрес за кореспонденция, посочен от ВЪЗЛОЖИТЕЛЯ:</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п.к. 4150, гр. Раковски, пл. „България” № 1, факс: 03151/2361, тел.: 03151/2260, e-mail: oa@rakovski.bg </w:t>
      </w:r>
    </w:p>
    <w:p w:rsidR="00F77770" w:rsidRPr="00F15278" w:rsidRDefault="000C7323" w:rsidP="00B07247">
      <w:pPr>
        <w:jc w:val="both"/>
        <w:rPr>
          <w:rFonts w:ascii="Times New Roman" w:hAnsi="Times New Roman" w:cs="Times New Roman"/>
        </w:rPr>
      </w:pPr>
      <w:r w:rsidRPr="00F15278">
        <w:rPr>
          <w:rFonts w:ascii="Times New Roman" w:hAnsi="Times New Roman" w:cs="Times New Roman"/>
        </w:rPr>
        <w:t xml:space="preserve">(4) При промяна на адреса </w:t>
      </w:r>
      <w:r w:rsidR="00F77770" w:rsidRPr="00F15278">
        <w:rPr>
          <w:rFonts w:ascii="Times New Roman" w:hAnsi="Times New Roman" w:cs="Times New Roman"/>
        </w:rPr>
        <w:t>за кореспонденция</w:t>
      </w:r>
      <w:r w:rsidRPr="00F15278">
        <w:rPr>
          <w:rFonts w:ascii="Times New Roman" w:hAnsi="Times New Roman" w:cs="Times New Roman"/>
        </w:rPr>
        <w:t>,</w:t>
      </w:r>
      <w:r w:rsidR="00F77770" w:rsidRPr="00F15278">
        <w:rPr>
          <w:rFonts w:ascii="Times New Roman" w:hAnsi="Times New Roman" w:cs="Times New Roman"/>
        </w:rPr>
        <w:t xml:space="preserve">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w:t>
      </w:r>
      <w:r w:rsidR="00FD5A94" w:rsidRPr="00F15278">
        <w:rPr>
          <w:rFonts w:ascii="Times New Roman" w:hAnsi="Times New Roman" w:cs="Times New Roman"/>
        </w:rPr>
        <w:t>ес се счита за валидно връчена.</w:t>
      </w:r>
    </w:p>
    <w:p w:rsidR="00F77770" w:rsidRPr="00F15278" w:rsidRDefault="00F77770" w:rsidP="00FD5A94">
      <w:pPr>
        <w:jc w:val="center"/>
        <w:rPr>
          <w:rFonts w:ascii="Times New Roman" w:hAnsi="Times New Roman" w:cs="Times New Roman"/>
        </w:rPr>
      </w:pPr>
      <w:r w:rsidRPr="00F15278">
        <w:rPr>
          <w:rFonts w:ascii="Times New Roman" w:hAnsi="Times New Roman" w:cs="Times New Roman"/>
        </w:rPr>
        <w:t>ХI. ЗАКЛЮЧИТЕЛНИ КЛАУЗИ</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3</w:t>
      </w:r>
      <w:r w:rsidR="00FE0956" w:rsidRPr="00F15278">
        <w:rPr>
          <w:rFonts w:ascii="Times New Roman" w:hAnsi="Times New Roman" w:cs="Times New Roman"/>
        </w:rPr>
        <w:t>6</w:t>
      </w:r>
      <w:r w:rsidRPr="00F15278">
        <w:rPr>
          <w:rFonts w:ascii="Times New Roman" w:hAnsi="Times New Roman" w:cs="Times New Roman"/>
        </w:rPr>
        <w:t xml:space="preserve">. (1) За всеки спор относно съществуването и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право, като страните уреждат отношенията си чрез споразумение, изразено писмено.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w:t>
      </w:r>
      <w:r w:rsidR="000C7323" w:rsidRPr="00F15278">
        <w:rPr>
          <w:rFonts w:ascii="Times New Roman" w:hAnsi="Times New Roman" w:cs="Times New Roman"/>
        </w:rPr>
        <w:t xml:space="preserve">(пет) </w:t>
      </w:r>
      <w:r w:rsidRPr="00F15278">
        <w:rPr>
          <w:rFonts w:ascii="Times New Roman" w:hAnsi="Times New Roman" w:cs="Times New Roman"/>
        </w:rPr>
        <w:t xml:space="preserve">календарни дни на искане на другата страна за уреждане на възникнал спор по взаимно съгласие, изразено писмено.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(3) След изтичането на срока по ал. 2, или опитите за уреждане на спора не са довели до резултати в срок от 20 </w:t>
      </w:r>
      <w:r w:rsidR="000C7323" w:rsidRPr="00F15278">
        <w:rPr>
          <w:rFonts w:ascii="Times New Roman" w:hAnsi="Times New Roman" w:cs="Times New Roman"/>
        </w:rPr>
        <w:t xml:space="preserve">(двадесет) </w:t>
      </w:r>
      <w:r w:rsidRPr="00F15278">
        <w:rPr>
          <w:rFonts w:ascii="Times New Roman" w:hAnsi="Times New Roman" w:cs="Times New Roman"/>
        </w:rPr>
        <w:t>календарни дни от датата на първото искане, всяка от страните може да защити правата си по предвидения от закона ред.</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3</w:t>
      </w:r>
      <w:r w:rsidR="00FE0956" w:rsidRPr="00F15278">
        <w:rPr>
          <w:rFonts w:ascii="Times New Roman" w:hAnsi="Times New Roman" w:cs="Times New Roman"/>
        </w:rPr>
        <w:t>7</w:t>
      </w:r>
      <w:r w:rsidRPr="00F15278">
        <w:rPr>
          <w:rFonts w:ascii="Times New Roman" w:hAnsi="Times New Roman" w:cs="Times New Roman"/>
        </w:rPr>
        <w:t>. За всички неуредени в настоящия договор отношения между страните се прилагат разпоредбите на д</w:t>
      </w:r>
      <w:r w:rsidR="000C7323" w:rsidRPr="00F15278">
        <w:rPr>
          <w:rFonts w:ascii="Times New Roman" w:hAnsi="Times New Roman" w:cs="Times New Roman"/>
        </w:rPr>
        <w:t xml:space="preserve">ействащото законодателство на Р. </w:t>
      </w:r>
      <w:r w:rsidRPr="00F15278">
        <w:rPr>
          <w:rFonts w:ascii="Times New Roman" w:hAnsi="Times New Roman" w:cs="Times New Roman"/>
        </w:rPr>
        <w:t xml:space="preserve">България.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Чл. 3</w:t>
      </w:r>
      <w:r w:rsidR="00FE0956" w:rsidRPr="00F15278">
        <w:rPr>
          <w:rFonts w:ascii="Times New Roman" w:hAnsi="Times New Roman" w:cs="Times New Roman"/>
        </w:rPr>
        <w:t>8</w:t>
      </w:r>
      <w:r w:rsidRPr="00F15278">
        <w:rPr>
          <w:rFonts w:ascii="Times New Roman" w:hAnsi="Times New Roman" w:cs="Times New Roman"/>
        </w:rPr>
        <w:t xml:space="preserve">. Отговорността на ИЗПЪЛНИТЕЛЯ по този договор </w:t>
      </w:r>
      <w:r w:rsidR="000C7323" w:rsidRPr="00F15278">
        <w:rPr>
          <w:rFonts w:ascii="Times New Roman" w:hAnsi="Times New Roman" w:cs="Times New Roman"/>
        </w:rPr>
        <w:t xml:space="preserve">се погасява </w:t>
      </w:r>
      <w:r w:rsidRPr="00F15278">
        <w:rPr>
          <w:rFonts w:ascii="Times New Roman" w:hAnsi="Times New Roman" w:cs="Times New Roman"/>
        </w:rPr>
        <w:t>с изтичането на срока по чл. 1</w:t>
      </w:r>
      <w:r w:rsidR="00FE0956" w:rsidRPr="00F15278">
        <w:rPr>
          <w:rFonts w:ascii="Times New Roman" w:hAnsi="Times New Roman" w:cs="Times New Roman"/>
        </w:rPr>
        <w:t>7</w:t>
      </w:r>
      <w:r w:rsidRPr="00F15278">
        <w:rPr>
          <w:rFonts w:ascii="Times New Roman" w:hAnsi="Times New Roman" w:cs="Times New Roman"/>
        </w:rPr>
        <w:t>, ал. 1.</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Настоящият договор се състави в четири еднообразни екземпляра – три за ВЪЗЛОЖИТЕЛЯ и един за ИЗПЪЛНИТЕЛЯ, и влиза в сила от датата на подписването му.</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Неразделна част от настоящия договор с</w:t>
      </w:r>
      <w:r w:rsidR="00FD5A94" w:rsidRPr="00F15278">
        <w:rPr>
          <w:rFonts w:ascii="Times New Roman" w:hAnsi="Times New Roman" w:cs="Times New Roman"/>
        </w:rPr>
        <w:t>а описаните по-долу приложения.</w:t>
      </w:r>
    </w:p>
    <w:p w:rsidR="00F77770" w:rsidRPr="00F15278" w:rsidRDefault="00F77770" w:rsidP="00B07247">
      <w:pPr>
        <w:jc w:val="both"/>
        <w:rPr>
          <w:rFonts w:ascii="Times New Roman" w:hAnsi="Times New Roman" w:cs="Times New Roman"/>
          <w:b/>
          <w:u w:val="single"/>
        </w:rPr>
      </w:pPr>
      <w:r w:rsidRPr="00F15278">
        <w:rPr>
          <w:rFonts w:ascii="Times New Roman" w:hAnsi="Times New Roman" w:cs="Times New Roman"/>
          <w:b/>
          <w:u w:val="single"/>
        </w:rPr>
        <w:t>ПРИЛОЖЕНИЯ</w:t>
      </w:r>
    </w:p>
    <w:p w:rsidR="00F77770" w:rsidRPr="00F15278" w:rsidRDefault="00FD5A94" w:rsidP="00B07247">
      <w:pPr>
        <w:jc w:val="both"/>
        <w:rPr>
          <w:rFonts w:ascii="Times New Roman" w:hAnsi="Times New Roman" w:cs="Times New Roman"/>
        </w:rPr>
      </w:pPr>
      <w:r w:rsidRPr="00F15278">
        <w:rPr>
          <w:rFonts w:ascii="Times New Roman" w:hAnsi="Times New Roman" w:cs="Times New Roman"/>
        </w:rPr>
        <w:t xml:space="preserve">1. </w:t>
      </w:r>
      <w:r w:rsidR="00F77770" w:rsidRPr="00F15278">
        <w:rPr>
          <w:rFonts w:ascii="Times New Roman" w:hAnsi="Times New Roman" w:cs="Times New Roman"/>
        </w:rPr>
        <w:t>Техническа спецификация</w:t>
      </w:r>
      <w:r w:rsidRPr="00F15278">
        <w:rPr>
          <w:rFonts w:ascii="Times New Roman" w:hAnsi="Times New Roman" w:cs="Times New Roman"/>
        </w:rPr>
        <w:t xml:space="preserve"> (качена на сайта на Възложителя към електронното досие на процедурата към момента на обявяването</w:t>
      </w:r>
      <w:r w:rsidR="00923B8D" w:rsidRPr="00F15278">
        <w:rPr>
          <w:rFonts w:ascii="Times New Roman" w:hAnsi="Times New Roman" w:cs="Times New Roman"/>
        </w:rPr>
        <w:t xml:space="preserve"> </w:t>
      </w:r>
      <w:r w:rsidR="00411D47" w:rsidRPr="00F15278">
        <w:rPr>
          <w:rFonts w:ascii="Times New Roman" w:hAnsi="Times New Roman" w:cs="Times New Roman"/>
        </w:rPr>
        <w:t xml:space="preserve">и </w:t>
      </w:r>
      <w:r w:rsidR="00923B8D" w:rsidRPr="00F15278">
        <w:rPr>
          <w:rFonts w:ascii="Times New Roman" w:hAnsi="Times New Roman" w:cs="Times New Roman"/>
        </w:rPr>
        <w:t xml:space="preserve">е неразделна </w:t>
      </w:r>
      <w:r w:rsidR="00411D47" w:rsidRPr="00F15278">
        <w:rPr>
          <w:rFonts w:ascii="Times New Roman" w:hAnsi="Times New Roman" w:cs="Times New Roman"/>
        </w:rPr>
        <w:t>част от документацията</w:t>
      </w:r>
      <w:r w:rsidRPr="00F15278">
        <w:rPr>
          <w:rFonts w:ascii="Times New Roman" w:hAnsi="Times New Roman" w:cs="Times New Roman"/>
        </w:rPr>
        <w:t>)</w:t>
      </w:r>
      <w:r w:rsidR="00F77770" w:rsidRPr="00F15278">
        <w:rPr>
          <w:rFonts w:ascii="Times New Roman" w:hAnsi="Times New Roman" w:cs="Times New Roman"/>
        </w:rPr>
        <w:t>;</w:t>
      </w:r>
    </w:p>
    <w:p w:rsidR="00F77770" w:rsidRPr="00F15278" w:rsidRDefault="00FD5A94" w:rsidP="00B07247">
      <w:pPr>
        <w:jc w:val="both"/>
        <w:rPr>
          <w:rFonts w:ascii="Times New Roman" w:hAnsi="Times New Roman" w:cs="Times New Roman"/>
        </w:rPr>
      </w:pPr>
      <w:r w:rsidRPr="00F15278">
        <w:rPr>
          <w:rFonts w:ascii="Times New Roman" w:hAnsi="Times New Roman" w:cs="Times New Roman"/>
        </w:rPr>
        <w:t xml:space="preserve">2. </w:t>
      </w:r>
      <w:r w:rsidR="00F77770" w:rsidRPr="00F15278">
        <w:rPr>
          <w:rFonts w:ascii="Times New Roman" w:hAnsi="Times New Roman" w:cs="Times New Roman"/>
        </w:rPr>
        <w:t>Техническо предложение;</w:t>
      </w:r>
    </w:p>
    <w:p w:rsidR="00F77770" w:rsidRPr="00F15278" w:rsidRDefault="00FD5A94" w:rsidP="00B07247">
      <w:pPr>
        <w:jc w:val="both"/>
        <w:rPr>
          <w:rFonts w:ascii="Times New Roman" w:hAnsi="Times New Roman" w:cs="Times New Roman"/>
        </w:rPr>
      </w:pPr>
      <w:r w:rsidRPr="00F15278">
        <w:rPr>
          <w:rFonts w:ascii="Times New Roman" w:hAnsi="Times New Roman" w:cs="Times New Roman"/>
        </w:rPr>
        <w:t xml:space="preserve">3. </w:t>
      </w:r>
      <w:r w:rsidR="00F77770" w:rsidRPr="00F15278">
        <w:rPr>
          <w:rFonts w:ascii="Times New Roman" w:hAnsi="Times New Roman" w:cs="Times New Roman"/>
        </w:rPr>
        <w:t>Ценово предложение</w:t>
      </w:r>
      <w:r w:rsidR="00501C8C" w:rsidRPr="00F15278">
        <w:rPr>
          <w:rFonts w:ascii="Times New Roman" w:hAnsi="Times New Roman" w:cs="Times New Roman"/>
        </w:rPr>
        <w:t>, ведно с  КСС и анализни цени</w:t>
      </w:r>
      <w:r w:rsidR="00F77770" w:rsidRPr="00F15278">
        <w:rPr>
          <w:rFonts w:ascii="Times New Roman" w:hAnsi="Times New Roman" w:cs="Times New Roman"/>
        </w:rPr>
        <w:t>;</w:t>
      </w:r>
    </w:p>
    <w:p w:rsidR="000E1F8E" w:rsidRPr="00F15278" w:rsidRDefault="000E1F8E" w:rsidP="00B07247">
      <w:pPr>
        <w:jc w:val="both"/>
        <w:rPr>
          <w:rFonts w:ascii="Times New Roman" w:hAnsi="Times New Roman" w:cs="Times New Roman"/>
        </w:rPr>
      </w:pP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ВЪЗЛОЖИТЕЛ:</w:t>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r>
      <w:r w:rsidR="00E45855" w:rsidRPr="00F15278">
        <w:rPr>
          <w:rFonts w:ascii="Times New Roman" w:hAnsi="Times New Roman" w:cs="Times New Roman"/>
        </w:rPr>
        <w:t xml:space="preserve">           </w:t>
      </w:r>
      <w:r w:rsidR="00E91E74" w:rsidRPr="00F15278">
        <w:rPr>
          <w:rFonts w:ascii="Times New Roman" w:hAnsi="Times New Roman" w:cs="Times New Roman"/>
        </w:rPr>
        <w:t>ИЗПЪЛНИТЕЛ:</w:t>
      </w:r>
    </w:p>
    <w:p w:rsidR="00C97D91" w:rsidRPr="00F15278" w:rsidRDefault="00C97D91" w:rsidP="00B07247">
      <w:pPr>
        <w:jc w:val="both"/>
        <w:rPr>
          <w:rFonts w:ascii="Times New Roman" w:hAnsi="Times New Roman" w:cs="Times New Roman"/>
        </w:rPr>
      </w:pPr>
    </w:p>
    <w:p w:rsidR="00FD5A94" w:rsidRPr="00F15278" w:rsidRDefault="00F77770" w:rsidP="00B07247">
      <w:pPr>
        <w:jc w:val="both"/>
        <w:rPr>
          <w:rFonts w:ascii="Times New Roman" w:hAnsi="Times New Roman" w:cs="Times New Roman"/>
        </w:rPr>
      </w:pPr>
      <w:r w:rsidRPr="00F15278">
        <w:rPr>
          <w:rFonts w:ascii="Times New Roman" w:hAnsi="Times New Roman" w:cs="Times New Roman"/>
        </w:rPr>
        <w:t xml:space="preserve">КМЕТ:  ……………….........................                   </w:t>
      </w:r>
      <w:r w:rsidRPr="00F15278">
        <w:rPr>
          <w:rFonts w:ascii="Times New Roman" w:hAnsi="Times New Roman" w:cs="Times New Roman"/>
        </w:rPr>
        <w:tab/>
      </w:r>
      <w:r w:rsidRPr="00F15278">
        <w:rPr>
          <w:rFonts w:ascii="Times New Roman" w:hAnsi="Times New Roman" w:cs="Times New Roman"/>
        </w:rPr>
        <w:tab/>
      </w:r>
      <w:r w:rsidR="00E45855" w:rsidRPr="00F15278">
        <w:rPr>
          <w:rFonts w:ascii="Times New Roman" w:hAnsi="Times New Roman" w:cs="Times New Roman"/>
        </w:rPr>
        <w:t xml:space="preserve">  </w:t>
      </w:r>
      <w:r w:rsidR="00FD5A94" w:rsidRPr="00F15278">
        <w:rPr>
          <w:rFonts w:ascii="Times New Roman" w:hAnsi="Times New Roman" w:cs="Times New Roman"/>
        </w:rPr>
        <w:t xml:space="preserve">  </w:t>
      </w:r>
      <w:r w:rsidRPr="00F15278">
        <w:rPr>
          <w:rFonts w:ascii="Times New Roman" w:hAnsi="Times New Roman" w:cs="Times New Roman"/>
        </w:rPr>
        <w:t xml:space="preserve">…………………........................ </w:t>
      </w:r>
    </w:p>
    <w:p w:rsidR="00F77770" w:rsidRPr="00F15278" w:rsidRDefault="00FD5A94" w:rsidP="00B07247">
      <w:pPr>
        <w:jc w:val="both"/>
        <w:rPr>
          <w:rFonts w:ascii="Times New Roman" w:hAnsi="Times New Roman" w:cs="Times New Roman"/>
        </w:rPr>
      </w:pPr>
      <w:r w:rsidRPr="00F15278">
        <w:rPr>
          <w:rFonts w:ascii="Times New Roman" w:hAnsi="Times New Roman" w:cs="Times New Roman"/>
        </w:rPr>
        <w:t xml:space="preserve">                   </w:t>
      </w:r>
      <w:r w:rsidRPr="00F15278">
        <w:rPr>
          <w:rFonts w:ascii="Times New Roman" w:hAnsi="Times New Roman" w:cs="Times New Roman"/>
        </w:rPr>
        <w:tab/>
      </w:r>
      <w:r w:rsidRPr="00F15278">
        <w:rPr>
          <w:rFonts w:ascii="Times New Roman" w:hAnsi="Times New Roman" w:cs="Times New Roman"/>
        </w:rPr>
        <w:tab/>
      </w:r>
      <w:r w:rsidRPr="00F15278">
        <w:rPr>
          <w:rFonts w:ascii="Times New Roman" w:hAnsi="Times New Roman" w:cs="Times New Roman"/>
        </w:rPr>
        <w:tab/>
        <w:t xml:space="preserve">           </w:t>
      </w:r>
      <w:r w:rsidRPr="00F15278">
        <w:rPr>
          <w:rFonts w:ascii="Times New Roman" w:hAnsi="Times New Roman" w:cs="Times New Roman"/>
        </w:rPr>
        <w:tab/>
        <w:t xml:space="preserve">        </w:t>
      </w:r>
      <w:r w:rsidR="00E45855" w:rsidRPr="00F15278">
        <w:rPr>
          <w:rFonts w:ascii="Times New Roman" w:hAnsi="Times New Roman" w:cs="Times New Roman"/>
        </w:rPr>
        <w:t xml:space="preserve">  </w:t>
      </w:r>
      <w:r w:rsidRPr="00F15278">
        <w:rPr>
          <w:rFonts w:ascii="Times New Roman" w:hAnsi="Times New Roman" w:cs="Times New Roman"/>
        </w:rPr>
        <w:t xml:space="preserve"> </w:t>
      </w:r>
      <w:r w:rsidR="008838B1">
        <w:rPr>
          <w:rFonts w:ascii="Times New Roman" w:hAnsi="Times New Roman" w:cs="Times New Roman"/>
        </w:rPr>
        <w:t xml:space="preserve">                           </w:t>
      </w:r>
    </w:p>
    <w:p w:rsidR="00F77770" w:rsidRPr="00F15278" w:rsidRDefault="00F77770" w:rsidP="00B07247">
      <w:pPr>
        <w:jc w:val="both"/>
        <w:rPr>
          <w:rFonts w:ascii="Times New Roman" w:hAnsi="Times New Roman" w:cs="Times New Roman"/>
        </w:rPr>
      </w:pPr>
    </w:p>
    <w:p w:rsidR="00F77770" w:rsidRPr="00F15278" w:rsidRDefault="00F77770" w:rsidP="00B07247">
      <w:pPr>
        <w:jc w:val="both"/>
        <w:rPr>
          <w:rFonts w:ascii="Times New Roman" w:hAnsi="Times New Roman" w:cs="Times New Roman"/>
        </w:rPr>
      </w:pP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Главен счетоводител: …………………..</w:t>
      </w: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 xml:space="preserve">        </w:t>
      </w:r>
      <w:r w:rsidR="00E45855" w:rsidRPr="00F15278">
        <w:rPr>
          <w:rFonts w:ascii="Times New Roman" w:hAnsi="Times New Roman" w:cs="Times New Roman"/>
        </w:rPr>
        <w:t xml:space="preserve">                                  </w:t>
      </w:r>
    </w:p>
    <w:p w:rsidR="00F77770" w:rsidRPr="00F15278" w:rsidRDefault="00F77770" w:rsidP="00B07247">
      <w:pPr>
        <w:jc w:val="both"/>
        <w:rPr>
          <w:rFonts w:ascii="Times New Roman" w:hAnsi="Times New Roman" w:cs="Times New Roman"/>
        </w:rPr>
      </w:pPr>
    </w:p>
    <w:p w:rsidR="00F77770" w:rsidRPr="00F15278" w:rsidRDefault="00F77770" w:rsidP="00B07247">
      <w:pPr>
        <w:jc w:val="both"/>
        <w:rPr>
          <w:rFonts w:ascii="Times New Roman" w:hAnsi="Times New Roman" w:cs="Times New Roman"/>
        </w:rPr>
      </w:pPr>
    </w:p>
    <w:p w:rsidR="00F77770" w:rsidRPr="00F15278" w:rsidRDefault="00F77770" w:rsidP="00B07247">
      <w:pPr>
        <w:jc w:val="both"/>
        <w:rPr>
          <w:rFonts w:ascii="Times New Roman" w:hAnsi="Times New Roman" w:cs="Times New Roman"/>
        </w:rPr>
      </w:pPr>
    </w:p>
    <w:p w:rsidR="00F77770" w:rsidRPr="00F15278" w:rsidRDefault="00F77770" w:rsidP="00B07247">
      <w:pPr>
        <w:jc w:val="both"/>
        <w:rPr>
          <w:rFonts w:ascii="Times New Roman" w:hAnsi="Times New Roman" w:cs="Times New Roman"/>
        </w:rPr>
      </w:pPr>
      <w:r w:rsidRPr="00F15278">
        <w:rPr>
          <w:rFonts w:ascii="Times New Roman" w:hAnsi="Times New Roman" w:cs="Times New Roman"/>
        </w:rPr>
        <w:t>Съгласувал юрист: ...................................</w:t>
      </w:r>
    </w:p>
    <w:p w:rsidR="00F474C3" w:rsidRPr="00F15278" w:rsidRDefault="00F77770" w:rsidP="00B07247">
      <w:pPr>
        <w:jc w:val="both"/>
        <w:rPr>
          <w:rFonts w:ascii="Times New Roman" w:hAnsi="Times New Roman" w:cs="Times New Roman"/>
        </w:rPr>
      </w:pPr>
      <w:r w:rsidRPr="00F15278">
        <w:rPr>
          <w:rFonts w:ascii="Times New Roman" w:hAnsi="Times New Roman" w:cs="Times New Roman"/>
        </w:rPr>
        <w:t xml:space="preserve">    </w:t>
      </w:r>
      <w:r w:rsidR="00E45855" w:rsidRPr="00F15278">
        <w:rPr>
          <w:rFonts w:ascii="Times New Roman" w:hAnsi="Times New Roman" w:cs="Times New Roman"/>
        </w:rPr>
        <w:t xml:space="preserve">                                </w:t>
      </w:r>
    </w:p>
    <w:sectPr w:rsidR="00F474C3" w:rsidRPr="00F1527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464" w:rsidRDefault="00494464" w:rsidP="006B0003">
      <w:pPr>
        <w:spacing w:after="0" w:line="240" w:lineRule="auto"/>
      </w:pPr>
      <w:r>
        <w:separator/>
      </w:r>
    </w:p>
  </w:endnote>
  <w:endnote w:type="continuationSeparator" w:id="0">
    <w:p w:rsidR="00494464" w:rsidRDefault="00494464" w:rsidP="006B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94181"/>
      <w:docPartObj>
        <w:docPartGallery w:val="Page Numbers (Bottom of Page)"/>
        <w:docPartUnique/>
      </w:docPartObj>
    </w:sdtPr>
    <w:sdtEndPr>
      <w:rPr>
        <w:noProof/>
      </w:rPr>
    </w:sdtEndPr>
    <w:sdtContent>
      <w:p w:rsidR="00494464" w:rsidRDefault="00494464">
        <w:pPr>
          <w:pStyle w:val="Footer"/>
          <w:jc w:val="right"/>
        </w:pPr>
        <w:r>
          <w:fldChar w:fldCharType="begin"/>
        </w:r>
        <w:r>
          <w:instrText xml:space="preserve"> PAGE   \* MERGEFORMAT </w:instrText>
        </w:r>
        <w:r>
          <w:fldChar w:fldCharType="separate"/>
        </w:r>
        <w:r w:rsidR="0044112E">
          <w:rPr>
            <w:noProof/>
          </w:rPr>
          <w:t>55</w:t>
        </w:r>
        <w:r>
          <w:rPr>
            <w:noProof/>
          </w:rPr>
          <w:fldChar w:fldCharType="end"/>
        </w:r>
      </w:p>
    </w:sdtContent>
  </w:sdt>
  <w:p w:rsidR="00494464" w:rsidRDefault="00494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464" w:rsidRDefault="00494464" w:rsidP="006B0003">
      <w:pPr>
        <w:spacing w:after="0" w:line="240" w:lineRule="auto"/>
      </w:pPr>
      <w:r>
        <w:separator/>
      </w:r>
    </w:p>
  </w:footnote>
  <w:footnote w:type="continuationSeparator" w:id="0">
    <w:p w:rsidR="00494464" w:rsidRDefault="00494464" w:rsidP="006B0003">
      <w:pPr>
        <w:spacing w:after="0" w:line="240" w:lineRule="auto"/>
      </w:pPr>
      <w:r>
        <w:continuationSeparator/>
      </w:r>
    </w:p>
  </w:footnote>
  <w:footnote w:id="1">
    <w:p w:rsidR="00494464" w:rsidRPr="003F6284" w:rsidRDefault="00494464" w:rsidP="007C57ED">
      <w:pPr>
        <w:pStyle w:val="FootnoteText"/>
        <w:rPr>
          <w:i/>
        </w:rPr>
      </w:pPr>
      <w:r w:rsidRPr="003F6284">
        <w:rPr>
          <w:rStyle w:val="FootnoteReference"/>
          <w:i/>
        </w:rPr>
        <w:footnoteRef/>
      </w:r>
      <w:r w:rsidRPr="003F6284">
        <w:rPr>
          <w:i/>
        </w:rPr>
        <w:t xml:space="preserve"> Повторете толкова пъти, колкото е необходимо. </w:t>
      </w:r>
    </w:p>
  </w:footnote>
  <w:footnote w:id="2">
    <w:p w:rsidR="00494464" w:rsidRPr="00741C2F" w:rsidRDefault="00494464" w:rsidP="007C57ED">
      <w:pPr>
        <w:pStyle w:val="FootnoteText"/>
        <w:jc w:val="both"/>
        <w:rPr>
          <w:i/>
        </w:rPr>
      </w:pPr>
      <w:r w:rsidRPr="00741C2F">
        <w:rPr>
          <w:rStyle w:val="FootnoteReference"/>
          <w:i/>
        </w:rPr>
        <w:footnoteRef/>
      </w:r>
      <w:r w:rsidRPr="00741C2F">
        <w:rPr>
          <w:i/>
        </w:rPr>
        <w:t xml:space="preserve"> 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3">
    <w:p w:rsidR="00494464" w:rsidRPr="00302B33" w:rsidRDefault="00494464" w:rsidP="007C57ED">
      <w:pPr>
        <w:pStyle w:val="FootnoteText"/>
        <w:rPr>
          <w:i/>
        </w:rPr>
      </w:pPr>
      <w:r>
        <w:rPr>
          <w:rStyle w:val="FootnoteReference"/>
        </w:rPr>
        <w:footnoteRef/>
      </w:r>
      <w:r>
        <w:t xml:space="preserve"> </w:t>
      </w:r>
      <w:r w:rsidRPr="00302B33">
        <w:rPr>
          <w:i/>
        </w:rPr>
        <w:t>По отношение на критериите за подбор – когато е приложимо.</w:t>
      </w:r>
    </w:p>
  </w:footnote>
  <w:footnote w:id="4">
    <w:p w:rsidR="00494464" w:rsidRPr="00302B33" w:rsidRDefault="00494464" w:rsidP="007C57ED">
      <w:pPr>
        <w:pStyle w:val="FootnoteText"/>
        <w:rPr>
          <w:i/>
        </w:rPr>
      </w:pPr>
      <w:r w:rsidRPr="00302B33">
        <w:rPr>
          <w:rStyle w:val="FootnoteReference"/>
          <w:i/>
        </w:rPr>
        <w:footnoteRef/>
      </w:r>
      <w:r w:rsidRPr="00302B33">
        <w:rPr>
          <w:i/>
        </w:rPr>
        <w:t xml:space="preserve"> По отношение критериите за подбор – когато е приложимо.</w:t>
      </w:r>
    </w:p>
  </w:footnote>
  <w:footnote w:id="5">
    <w:p w:rsidR="00494464" w:rsidRPr="00302B33" w:rsidRDefault="00494464" w:rsidP="007C57ED">
      <w:pPr>
        <w:pStyle w:val="FootnoteText"/>
        <w:rPr>
          <w:i/>
        </w:rPr>
      </w:pPr>
      <w:r w:rsidRPr="00302B33">
        <w:rPr>
          <w:rStyle w:val="FootnoteReference"/>
          <w:i/>
        </w:rPr>
        <w:footnoteRef/>
      </w:r>
      <w:r w:rsidRPr="00302B33">
        <w:rPr>
          <w:i/>
        </w:rPr>
        <w:t xml:space="preserve"> По смисъла на § 2, т. 2</w:t>
      </w:r>
      <w:r>
        <w:rPr>
          <w:i/>
        </w:rPr>
        <w:t>1</w:t>
      </w:r>
      <w:r w:rsidRPr="00302B33">
        <w:rPr>
          <w:i/>
        </w:rPr>
        <w:t xml:space="preserve"> от ДР на ЗОП.</w:t>
      </w:r>
    </w:p>
  </w:footnote>
  <w:footnote w:id="6">
    <w:p w:rsidR="00494464" w:rsidRPr="00A57F20" w:rsidRDefault="00494464" w:rsidP="007C57ED">
      <w:pPr>
        <w:pStyle w:val="FootnoteText"/>
        <w:rPr>
          <w:i/>
        </w:rPr>
      </w:pPr>
      <w:r>
        <w:rPr>
          <w:rStyle w:val="FootnoteReference"/>
        </w:rPr>
        <w:footnoteRef/>
      </w:r>
      <w:r>
        <w:t xml:space="preserve"> </w:t>
      </w:r>
      <w:r w:rsidRPr="00A57F20">
        <w:rPr>
          <w:i/>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7">
    <w:p w:rsidR="00494464" w:rsidRPr="003E6080" w:rsidRDefault="00494464" w:rsidP="007C57ED">
      <w:pPr>
        <w:pStyle w:val="FootnoteText"/>
        <w:rPr>
          <w:i/>
        </w:rPr>
      </w:pPr>
      <w:r>
        <w:rPr>
          <w:rStyle w:val="FootnoteReference"/>
        </w:rPr>
        <w:footnoteRef/>
      </w:r>
      <w:r>
        <w:t xml:space="preserve"> </w:t>
      </w:r>
      <w:r w:rsidRPr="003E6080">
        <w:rPr>
          <w:i/>
        </w:rPr>
        <w:t xml:space="preserve">Тази част от образеца се използва само когато в обявата са включени критерии за подбор.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5"/>
      </v:shape>
    </w:pict>
  </w:numPicBullet>
  <w:abstractNum w:abstractNumId="0">
    <w:nsid w:val="0E1A3A62"/>
    <w:multiLevelType w:val="hybridMultilevel"/>
    <w:tmpl w:val="E2BE141E"/>
    <w:lvl w:ilvl="0" w:tplc="9CA8872A">
      <w:start w:val="1"/>
      <w:numFmt w:val="bullet"/>
      <w:lvlText w:val="-"/>
      <w:lvlJc w:val="left"/>
      <w:pPr>
        <w:ind w:left="1770" w:hanging="360"/>
      </w:pPr>
      <w:rPr>
        <w:rFonts w:ascii="Cambria" w:eastAsiaTheme="minorHAnsi" w:hAnsi="Cambria" w:cstheme="minorBidi" w:hint="default"/>
      </w:rPr>
    </w:lvl>
    <w:lvl w:ilvl="1" w:tplc="04020003" w:tentative="1">
      <w:start w:val="1"/>
      <w:numFmt w:val="bullet"/>
      <w:lvlText w:val="o"/>
      <w:lvlJc w:val="left"/>
      <w:pPr>
        <w:ind w:left="2490" w:hanging="360"/>
      </w:pPr>
      <w:rPr>
        <w:rFonts w:ascii="Courier New" w:hAnsi="Courier New" w:cs="Courier New" w:hint="default"/>
      </w:rPr>
    </w:lvl>
    <w:lvl w:ilvl="2" w:tplc="04020005" w:tentative="1">
      <w:start w:val="1"/>
      <w:numFmt w:val="bullet"/>
      <w:lvlText w:val=""/>
      <w:lvlJc w:val="left"/>
      <w:pPr>
        <w:ind w:left="3210" w:hanging="360"/>
      </w:pPr>
      <w:rPr>
        <w:rFonts w:ascii="Wingdings" w:hAnsi="Wingdings" w:hint="default"/>
      </w:rPr>
    </w:lvl>
    <w:lvl w:ilvl="3" w:tplc="04020001" w:tentative="1">
      <w:start w:val="1"/>
      <w:numFmt w:val="bullet"/>
      <w:lvlText w:val=""/>
      <w:lvlJc w:val="left"/>
      <w:pPr>
        <w:ind w:left="3930" w:hanging="360"/>
      </w:pPr>
      <w:rPr>
        <w:rFonts w:ascii="Symbol" w:hAnsi="Symbol" w:hint="default"/>
      </w:rPr>
    </w:lvl>
    <w:lvl w:ilvl="4" w:tplc="04020003" w:tentative="1">
      <w:start w:val="1"/>
      <w:numFmt w:val="bullet"/>
      <w:lvlText w:val="o"/>
      <w:lvlJc w:val="left"/>
      <w:pPr>
        <w:ind w:left="4650" w:hanging="360"/>
      </w:pPr>
      <w:rPr>
        <w:rFonts w:ascii="Courier New" w:hAnsi="Courier New" w:cs="Courier New" w:hint="default"/>
      </w:rPr>
    </w:lvl>
    <w:lvl w:ilvl="5" w:tplc="04020005" w:tentative="1">
      <w:start w:val="1"/>
      <w:numFmt w:val="bullet"/>
      <w:lvlText w:val=""/>
      <w:lvlJc w:val="left"/>
      <w:pPr>
        <w:ind w:left="5370" w:hanging="360"/>
      </w:pPr>
      <w:rPr>
        <w:rFonts w:ascii="Wingdings" w:hAnsi="Wingdings" w:hint="default"/>
      </w:rPr>
    </w:lvl>
    <w:lvl w:ilvl="6" w:tplc="04020001" w:tentative="1">
      <w:start w:val="1"/>
      <w:numFmt w:val="bullet"/>
      <w:lvlText w:val=""/>
      <w:lvlJc w:val="left"/>
      <w:pPr>
        <w:ind w:left="6090" w:hanging="360"/>
      </w:pPr>
      <w:rPr>
        <w:rFonts w:ascii="Symbol" w:hAnsi="Symbol" w:hint="default"/>
      </w:rPr>
    </w:lvl>
    <w:lvl w:ilvl="7" w:tplc="04020003" w:tentative="1">
      <w:start w:val="1"/>
      <w:numFmt w:val="bullet"/>
      <w:lvlText w:val="o"/>
      <w:lvlJc w:val="left"/>
      <w:pPr>
        <w:ind w:left="6810" w:hanging="360"/>
      </w:pPr>
      <w:rPr>
        <w:rFonts w:ascii="Courier New" w:hAnsi="Courier New" w:cs="Courier New" w:hint="default"/>
      </w:rPr>
    </w:lvl>
    <w:lvl w:ilvl="8" w:tplc="04020005" w:tentative="1">
      <w:start w:val="1"/>
      <w:numFmt w:val="bullet"/>
      <w:lvlText w:val=""/>
      <w:lvlJc w:val="left"/>
      <w:pPr>
        <w:ind w:left="7530" w:hanging="360"/>
      </w:pPr>
      <w:rPr>
        <w:rFonts w:ascii="Wingdings" w:hAnsi="Wingdings" w:hint="default"/>
      </w:rPr>
    </w:lvl>
  </w:abstractNum>
  <w:abstractNum w:abstractNumId="1">
    <w:nsid w:val="20EE010E"/>
    <w:multiLevelType w:val="hybridMultilevel"/>
    <w:tmpl w:val="BD48EC42"/>
    <w:lvl w:ilvl="0" w:tplc="75BADA34">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6B201BF"/>
    <w:multiLevelType w:val="hybridMultilevel"/>
    <w:tmpl w:val="58B81BF6"/>
    <w:lvl w:ilvl="0" w:tplc="7C32FC9A">
      <w:start w:val="1"/>
      <w:numFmt w:val="decimal"/>
      <w:lvlText w:val="%1."/>
      <w:lvlJc w:val="left"/>
      <w:pPr>
        <w:ind w:left="921" w:hanging="360"/>
      </w:pPr>
      <w:rPr>
        <w:rFonts w:hint="default"/>
      </w:rPr>
    </w:lvl>
    <w:lvl w:ilvl="1" w:tplc="04020019" w:tentative="1">
      <w:start w:val="1"/>
      <w:numFmt w:val="lowerLetter"/>
      <w:lvlText w:val="%2."/>
      <w:lvlJc w:val="left"/>
      <w:pPr>
        <w:ind w:left="1641" w:hanging="360"/>
      </w:pPr>
    </w:lvl>
    <w:lvl w:ilvl="2" w:tplc="0402001B" w:tentative="1">
      <w:start w:val="1"/>
      <w:numFmt w:val="lowerRoman"/>
      <w:lvlText w:val="%3."/>
      <w:lvlJc w:val="right"/>
      <w:pPr>
        <w:ind w:left="2361" w:hanging="180"/>
      </w:pPr>
    </w:lvl>
    <w:lvl w:ilvl="3" w:tplc="0402000F" w:tentative="1">
      <w:start w:val="1"/>
      <w:numFmt w:val="decimal"/>
      <w:lvlText w:val="%4."/>
      <w:lvlJc w:val="left"/>
      <w:pPr>
        <w:ind w:left="3081" w:hanging="360"/>
      </w:pPr>
    </w:lvl>
    <w:lvl w:ilvl="4" w:tplc="04020019" w:tentative="1">
      <w:start w:val="1"/>
      <w:numFmt w:val="lowerLetter"/>
      <w:lvlText w:val="%5."/>
      <w:lvlJc w:val="left"/>
      <w:pPr>
        <w:ind w:left="3801" w:hanging="360"/>
      </w:pPr>
    </w:lvl>
    <w:lvl w:ilvl="5" w:tplc="0402001B" w:tentative="1">
      <w:start w:val="1"/>
      <w:numFmt w:val="lowerRoman"/>
      <w:lvlText w:val="%6."/>
      <w:lvlJc w:val="right"/>
      <w:pPr>
        <w:ind w:left="4521" w:hanging="180"/>
      </w:pPr>
    </w:lvl>
    <w:lvl w:ilvl="6" w:tplc="0402000F" w:tentative="1">
      <w:start w:val="1"/>
      <w:numFmt w:val="decimal"/>
      <w:lvlText w:val="%7."/>
      <w:lvlJc w:val="left"/>
      <w:pPr>
        <w:ind w:left="5241" w:hanging="360"/>
      </w:pPr>
    </w:lvl>
    <w:lvl w:ilvl="7" w:tplc="04020019" w:tentative="1">
      <w:start w:val="1"/>
      <w:numFmt w:val="lowerLetter"/>
      <w:lvlText w:val="%8."/>
      <w:lvlJc w:val="left"/>
      <w:pPr>
        <w:ind w:left="5961" w:hanging="360"/>
      </w:pPr>
    </w:lvl>
    <w:lvl w:ilvl="8" w:tplc="0402001B" w:tentative="1">
      <w:start w:val="1"/>
      <w:numFmt w:val="lowerRoman"/>
      <w:lvlText w:val="%9."/>
      <w:lvlJc w:val="right"/>
      <w:pPr>
        <w:ind w:left="6681" w:hanging="180"/>
      </w:pPr>
    </w:lvl>
  </w:abstractNum>
  <w:abstractNum w:abstractNumId="4">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
    <w:nsid w:val="48662672"/>
    <w:multiLevelType w:val="hybridMultilevel"/>
    <w:tmpl w:val="112C426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7"/>
    <w:lvlOverride w:ilvl="0">
      <w:startOverride w:val="1"/>
    </w:lvlOverride>
  </w:num>
  <w:num w:numId="6">
    <w:abstractNumId w:val="5"/>
    <w:lvlOverride w:ilvl="0">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70"/>
    <w:rsid w:val="000060D5"/>
    <w:rsid w:val="00025087"/>
    <w:rsid w:val="00037C00"/>
    <w:rsid w:val="000455C8"/>
    <w:rsid w:val="0005180D"/>
    <w:rsid w:val="00053319"/>
    <w:rsid w:val="00053D7A"/>
    <w:rsid w:val="000612BC"/>
    <w:rsid w:val="00063F52"/>
    <w:rsid w:val="000768F5"/>
    <w:rsid w:val="00095C0D"/>
    <w:rsid w:val="000A50CA"/>
    <w:rsid w:val="000B1DFF"/>
    <w:rsid w:val="000B20AA"/>
    <w:rsid w:val="000C0EFA"/>
    <w:rsid w:val="000C7323"/>
    <w:rsid w:val="000C79DB"/>
    <w:rsid w:val="000E1F8E"/>
    <w:rsid w:val="000E21B7"/>
    <w:rsid w:val="000E7249"/>
    <w:rsid w:val="000F02E2"/>
    <w:rsid w:val="001017B6"/>
    <w:rsid w:val="00102C4F"/>
    <w:rsid w:val="001215FF"/>
    <w:rsid w:val="00122E52"/>
    <w:rsid w:val="00140A08"/>
    <w:rsid w:val="001461B0"/>
    <w:rsid w:val="0015513D"/>
    <w:rsid w:val="0016630D"/>
    <w:rsid w:val="0016770C"/>
    <w:rsid w:val="00171822"/>
    <w:rsid w:val="00176F94"/>
    <w:rsid w:val="001961C4"/>
    <w:rsid w:val="001A0E50"/>
    <w:rsid w:val="001A6653"/>
    <w:rsid w:val="001A7BAE"/>
    <w:rsid w:val="001E47A5"/>
    <w:rsid w:val="001E7C47"/>
    <w:rsid w:val="001F5FFB"/>
    <w:rsid w:val="00206BBD"/>
    <w:rsid w:val="00207858"/>
    <w:rsid w:val="002324E8"/>
    <w:rsid w:val="0023290B"/>
    <w:rsid w:val="00247B34"/>
    <w:rsid w:val="00265C7B"/>
    <w:rsid w:val="00267D08"/>
    <w:rsid w:val="0027132F"/>
    <w:rsid w:val="002A0409"/>
    <w:rsid w:val="002C3AC9"/>
    <w:rsid w:val="002C4257"/>
    <w:rsid w:val="002D02D5"/>
    <w:rsid w:val="002D1371"/>
    <w:rsid w:val="002D539A"/>
    <w:rsid w:val="002E7856"/>
    <w:rsid w:val="002F6C63"/>
    <w:rsid w:val="003012AB"/>
    <w:rsid w:val="0030164F"/>
    <w:rsid w:val="00302C01"/>
    <w:rsid w:val="00311138"/>
    <w:rsid w:val="00314E65"/>
    <w:rsid w:val="0032718E"/>
    <w:rsid w:val="0033241B"/>
    <w:rsid w:val="003469FD"/>
    <w:rsid w:val="00346C46"/>
    <w:rsid w:val="00347D34"/>
    <w:rsid w:val="00356047"/>
    <w:rsid w:val="00367F02"/>
    <w:rsid w:val="00370E31"/>
    <w:rsid w:val="00377B27"/>
    <w:rsid w:val="00395414"/>
    <w:rsid w:val="003B4EAC"/>
    <w:rsid w:val="003B7F6B"/>
    <w:rsid w:val="003E056E"/>
    <w:rsid w:val="003E29AD"/>
    <w:rsid w:val="003F1EF1"/>
    <w:rsid w:val="003F4C22"/>
    <w:rsid w:val="003F52F8"/>
    <w:rsid w:val="00407193"/>
    <w:rsid w:val="00411D47"/>
    <w:rsid w:val="00414305"/>
    <w:rsid w:val="00421D26"/>
    <w:rsid w:val="004307B9"/>
    <w:rsid w:val="00434883"/>
    <w:rsid w:val="0044112E"/>
    <w:rsid w:val="004446C9"/>
    <w:rsid w:val="00454FCF"/>
    <w:rsid w:val="004628DF"/>
    <w:rsid w:val="00494464"/>
    <w:rsid w:val="0049622A"/>
    <w:rsid w:val="00497588"/>
    <w:rsid w:val="004A1DDD"/>
    <w:rsid w:val="004A240E"/>
    <w:rsid w:val="004A59BF"/>
    <w:rsid w:val="004C1872"/>
    <w:rsid w:val="004D2107"/>
    <w:rsid w:val="004D54B9"/>
    <w:rsid w:val="004F74CB"/>
    <w:rsid w:val="004F78E0"/>
    <w:rsid w:val="00501479"/>
    <w:rsid w:val="00501C8C"/>
    <w:rsid w:val="00503997"/>
    <w:rsid w:val="00506197"/>
    <w:rsid w:val="005064F6"/>
    <w:rsid w:val="00510EEA"/>
    <w:rsid w:val="00515AC0"/>
    <w:rsid w:val="00521BA7"/>
    <w:rsid w:val="0053215C"/>
    <w:rsid w:val="005574FF"/>
    <w:rsid w:val="00564BAE"/>
    <w:rsid w:val="005736E0"/>
    <w:rsid w:val="005820F1"/>
    <w:rsid w:val="00583319"/>
    <w:rsid w:val="005868F9"/>
    <w:rsid w:val="005B3C1B"/>
    <w:rsid w:val="005B67BC"/>
    <w:rsid w:val="005C388A"/>
    <w:rsid w:val="005D757D"/>
    <w:rsid w:val="005D7ED2"/>
    <w:rsid w:val="005E6C5C"/>
    <w:rsid w:val="005E7479"/>
    <w:rsid w:val="005F0428"/>
    <w:rsid w:val="00627107"/>
    <w:rsid w:val="00640AEF"/>
    <w:rsid w:val="00642781"/>
    <w:rsid w:val="00642E5D"/>
    <w:rsid w:val="00647B7A"/>
    <w:rsid w:val="00666039"/>
    <w:rsid w:val="00694134"/>
    <w:rsid w:val="006A0A66"/>
    <w:rsid w:val="006B0003"/>
    <w:rsid w:val="006C00A0"/>
    <w:rsid w:val="006F3930"/>
    <w:rsid w:val="0073124A"/>
    <w:rsid w:val="007404CE"/>
    <w:rsid w:val="00745848"/>
    <w:rsid w:val="00771C70"/>
    <w:rsid w:val="00772520"/>
    <w:rsid w:val="00780EE2"/>
    <w:rsid w:val="0078466A"/>
    <w:rsid w:val="00787CAD"/>
    <w:rsid w:val="00797815"/>
    <w:rsid w:val="007A2420"/>
    <w:rsid w:val="007A2C05"/>
    <w:rsid w:val="007C0F7B"/>
    <w:rsid w:val="007C1A75"/>
    <w:rsid w:val="007C1F74"/>
    <w:rsid w:val="007C57ED"/>
    <w:rsid w:val="007D10BF"/>
    <w:rsid w:val="007D183F"/>
    <w:rsid w:val="007E0FFE"/>
    <w:rsid w:val="007F3C84"/>
    <w:rsid w:val="00802DFD"/>
    <w:rsid w:val="008048DF"/>
    <w:rsid w:val="0082000D"/>
    <w:rsid w:val="00821AF2"/>
    <w:rsid w:val="00822E5D"/>
    <w:rsid w:val="008321E2"/>
    <w:rsid w:val="00840B03"/>
    <w:rsid w:val="00846212"/>
    <w:rsid w:val="008514E3"/>
    <w:rsid w:val="0085714F"/>
    <w:rsid w:val="00871471"/>
    <w:rsid w:val="008750B5"/>
    <w:rsid w:val="0088343C"/>
    <w:rsid w:val="008838B1"/>
    <w:rsid w:val="00897E65"/>
    <w:rsid w:val="008B7CC5"/>
    <w:rsid w:val="008C0E1E"/>
    <w:rsid w:val="008C6E44"/>
    <w:rsid w:val="008F2525"/>
    <w:rsid w:val="008F3A3A"/>
    <w:rsid w:val="00914E7B"/>
    <w:rsid w:val="00915D3B"/>
    <w:rsid w:val="00923B8D"/>
    <w:rsid w:val="00931E87"/>
    <w:rsid w:val="009352F0"/>
    <w:rsid w:val="00945ADB"/>
    <w:rsid w:val="00951ADA"/>
    <w:rsid w:val="00955FC9"/>
    <w:rsid w:val="00962C88"/>
    <w:rsid w:val="0098339A"/>
    <w:rsid w:val="00991828"/>
    <w:rsid w:val="00996DE7"/>
    <w:rsid w:val="009C5727"/>
    <w:rsid w:val="009D24C9"/>
    <w:rsid w:val="009D60D3"/>
    <w:rsid w:val="009E26C1"/>
    <w:rsid w:val="009E5683"/>
    <w:rsid w:val="00A12210"/>
    <w:rsid w:val="00A15D96"/>
    <w:rsid w:val="00A15E1B"/>
    <w:rsid w:val="00A22C70"/>
    <w:rsid w:val="00A36218"/>
    <w:rsid w:val="00A45C2F"/>
    <w:rsid w:val="00A65893"/>
    <w:rsid w:val="00A72B40"/>
    <w:rsid w:val="00A91157"/>
    <w:rsid w:val="00AB0B7E"/>
    <w:rsid w:val="00AB5310"/>
    <w:rsid w:val="00AD094A"/>
    <w:rsid w:val="00AF00FB"/>
    <w:rsid w:val="00B07247"/>
    <w:rsid w:val="00B14C3B"/>
    <w:rsid w:val="00B22254"/>
    <w:rsid w:val="00B27667"/>
    <w:rsid w:val="00B31137"/>
    <w:rsid w:val="00B56B4A"/>
    <w:rsid w:val="00B642DC"/>
    <w:rsid w:val="00B65B13"/>
    <w:rsid w:val="00B6669C"/>
    <w:rsid w:val="00B7671B"/>
    <w:rsid w:val="00B81F63"/>
    <w:rsid w:val="00B850C9"/>
    <w:rsid w:val="00B874EE"/>
    <w:rsid w:val="00B87779"/>
    <w:rsid w:val="00BA4734"/>
    <w:rsid w:val="00BB39F4"/>
    <w:rsid w:val="00BB424B"/>
    <w:rsid w:val="00BC01AC"/>
    <w:rsid w:val="00BE7AE2"/>
    <w:rsid w:val="00C01C0B"/>
    <w:rsid w:val="00C10ACC"/>
    <w:rsid w:val="00C25238"/>
    <w:rsid w:val="00C37036"/>
    <w:rsid w:val="00C45FCF"/>
    <w:rsid w:val="00C51BA9"/>
    <w:rsid w:val="00C548B0"/>
    <w:rsid w:val="00C56F59"/>
    <w:rsid w:val="00C60DAF"/>
    <w:rsid w:val="00C645A0"/>
    <w:rsid w:val="00C82A30"/>
    <w:rsid w:val="00C90612"/>
    <w:rsid w:val="00C90D0B"/>
    <w:rsid w:val="00C97A04"/>
    <w:rsid w:val="00C97D91"/>
    <w:rsid w:val="00CB6C59"/>
    <w:rsid w:val="00CC2F58"/>
    <w:rsid w:val="00CD00FE"/>
    <w:rsid w:val="00CF294A"/>
    <w:rsid w:val="00D03EE4"/>
    <w:rsid w:val="00D22149"/>
    <w:rsid w:val="00D24351"/>
    <w:rsid w:val="00D4039B"/>
    <w:rsid w:val="00D60E28"/>
    <w:rsid w:val="00D6569B"/>
    <w:rsid w:val="00D8028C"/>
    <w:rsid w:val="00D83AFA"/>
    <w:rsid w:val="00D94FEF"/>
    <w:rsid w:val="00D97F61"/>
    <w:rsid w:val="00DB489B"/>
    <w:rsid w:val="00DD6274"/>
    <w:rsid w:val="00DD6949"/>
    <w:rsid w:val="00DF4B29"/>
    <w:rsid w:val="00E02432"/>
    <w:rsid w:val="00E16483"/>
    <w:rsid w:val="00E225D8"/>
    <w:rsid w:val="00E23490"/>
    <w:rsid w:val="00E23656"/>
    <w:rsid w:val="00E25E10"/>
    <w:rsid w:val="00E332DB"/>
    <w:rsid w:val="00E37794"/>
    <w:rsid w:val="00E40F43"/>
    <w:rsid w:val="00E45855"/>
    <w:rsid w:val="00E47A7C"/>
    <w:rsid w:val="00E91E74"/>
    <w:rsid w:val="00E95C1E"/>
    <w:rsid w:val="00EB5F97"/>
    <w:rsid w:val="00EC0EB1"/>
    <w:rsid w:val="00EC6F1C"/>
    <w:rsid w:val="00ED1D2A"/>
    <w:rsid w:val="00ED369C"/>
    <w:rsid w:val="00ED5F37"/>
    <w:rsid w:val="00EE5340"/>
    <w:rsid w:val="00EF2CA4"/>
    <w:rsid w:val="00EF7CF0"/>
    <w:rsid w:val="00F00275"/>
    <w:rsid w:val="00F04356"/>
    <w:rsid w:val="00F13A0E"/>
    <w:rsid w:val="00F13DA0"/>
    <w:rsid w:val="00F15278"/>
    <w:rsid w:val="00F211D7"/>
    <w:rsid w:val="00F35A94"/>
    <w:rsid w:val="00F4078A"/>
    <w:rsid w:val="00F45BBB"/>
    <w:rsid w:val="00F474C3"/>
    <w:rsid w:val="00F5732A"/>
    <w:rsid w:val="00F77770"/>
    <w:rsid w:val="00F77D92"/>
    <w:rsid w:val="00F875A9"/>
    <w:rsid w:val="00F902C3"/>
    <w:rsid w:val="00F92E06"/>
    <w:rsid w:val="00FB5B70"/>
    <w:rsid w:val="00FC2D9A"/>
    <w:rsid w:val="00FC3AC6"/>
    <w:rsid w:val="00FC5004"/>
    <w:rsid w:val="00FC7B48"/>
    <w:rsid w:val="00FD5A94"/>
    <w:rsid w:val="00FE0956"/>
    <w:rsid w:val="00FE776F"/>
    <w:rsid w:val="00FF25A1"/>
    <w:rsid w:val="00FF5F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513D"/>
    <w:pPr>
      <w:keepNext/>
      <w:spacing w:after="0" w:line="240" w:lineRule="auto"/>
      <w:ind w:left="5040" w:firstLine="720"/>
      <w:outlineLvl w:val="0"/>
    </w:pPr>
    <w:rPr>
      <w:rFonts w:ascii="Times New Roman" w:eastAsia="Times New Roman" w:hAnsi="Times New Roman" w:cs="Times New Roman"/>
      <w:b/>
      <w:szCs w:val="20"/>
      <w:lang w:eastAsia="bg-BG"/>
    </w:rPr>
  </w:style>
  <w:style w:type="paragraph" w:styleId="Heading5">
    <w:name w:val="heading 5"/>
    <w:basedOn w:val="Normal"/>
    <w:next w:val="Normal"/>
    <w:link w:val="Heading5Char"/>
    <w:qFormat/>
    <w:rsid w:val="00DD6949"/>
    <w:pPr>
      <w:spacing w:before="240" w:after="60" w:line="240" w:lineRule="auto"/>
      <w:outlineLvl w:val="4"/>
    </w:pPr>
    <w:rPr>
      <w:rFonts w:ascii="Times New Roman" w:eastAsia="Times New Roman" w:hAnsi="Times New Roman" w:cs="Times New Roman"/>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AE"/>
    <w:rPr>
      <w:rFonts w:ascii="Tahoma" w:hAnsi="Tahoma" w:cs="Tahoma"/>
      <w:sz w:val="16"/>
      <w:szCs w:val="16"/>
    </w:rPr>
  </w:style>
  <w:style w:type="paragraph" w:styleId="ListParagraph">
    <w:name w:val="List Paragraph"/>
    <w:basedOn w:val="Normal"/>
    <w:uiPriority w:val="34"/>
    <w:qFormat/>
    <w:rsid w:val="005736E0"/>
    <w:pPr>
      <w:ind w:left="720"/>
      <w:contextualSpacing/>
    </w:pPr>
  </w:style>
  <w:style w:type="paragraph" w:styleId="Header">
    <w:name w:val="header"/>
    <w:basedOn w:val="Normal"/>
    <w:link w:val="HeaderChar"/>
    <w:uiPriority w:val="99"/>
    <w:unhideWhenUsed/>
    <w:rsid w:val="006B00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003"/>
  </w:style>
  <w:style w:type="paragraph" w:styleId="Footer">
    <w:name w:val="footer"/>
    <w:basedOn w:val="Normal"/>
    <w:link w:val="FooterChar"/>
    <w:uiPriority w:val="99"/>
    <w:unhideWhenUsed/>
    <w:rsid w:val="006B00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003"/>
  </w:style>
  <w:style w:type="character" w:customStyle="1" w:styleId="Heading1Char">
    <w:name w:val="Heading 1 Char"/>
    <w:basedOn w:val="DefaultParagraphFont"/>
    <w:link w:val="Heading1"/>
    <w:rsid w:val="0015513D"/>
    <w:rPr>
      <w:rFonts w:ascii="Times New Roman" w:eastAsia="Times New Roman" w:hAnsi="Times New Roman" w:cs="Times New Roman"/>
      <w:b/>
      <w:szCs w:val="20"/>
      <w:lang w:eastAsia="bg-BG"/>
    </w:rPr>
  </w:style>
  <w:style w:type="paragraph" w:customStyle="1" w:styleId="CharCharChar1Char1CharCharCharCharCharCharCharCharCharCharChar1CharCharCharCharCharCharCharCharCharChar1CharCharCharCharChar1CharCharCharCharChar">
    <w:name w:val="Char Char Char1 Char1 Char Char Char Char Char Char Char Char Char Char Char1 Char Char Char Char Char Char Char Char Char Char1 Char Char Char Char Char1 Char Char Char Char Char"/>
    <w:basedOn w:val="Normal"/>
    <w:rsid w:val="004F78E0"/>
    <w:pPr>
      <w:tabs>
        <w:tab w:val="left" w:pos="709"/>
      </w:tabs>
      <w:spacing w:after="0" w:line="240" w:lineRule="auto"/>
    </w:pPr>
    <w:rPr>
      <w:rFonts w:ascii="Tahoma" w:eastAsia="Times New Roman" w:hAnsi="Tahoma" w:cs="Tahoma"/>
      <w:lang w:val="pl-PL" w:eastAsia="pl-PL"/>
    </w:rPr>
  </w:style>
  <w:style w:type="character" w:customStyle="1" w:styleId="Heading5Char">
    <w:name w:val="Heading 5 Char"/>
    <w:basedOn w:val="DefaultParagraphFont"/>
    <w:link w:val="Heading5"/>
    <w:rsid w:val="00DD6949"/>
    <w:rPr>
      <w:rFonts w:ascii="Times New Roman" w:eastAsia="Times New Roman" w:hAnsi="Times New Roman" w:cs="Times New Roman"/>
      <w:b/>
      <w:bCs/>
      <w:i/>
      <w:iCs/>
      <w:sz w:val="26"/>
      <w:szCs w:val="26"/>
      <w:lang w:val="en-AU" w:eastAsia="bg-BG"/>
    </w:rPr>
  </w:style>
  <w:style w:type="paragraph" w:customStyle="1" w:styleId="CharCharChar1Char1CharCharCharCharCharCharCharCharCharCharChar1CharCharCharCharCharCharCharCharCharChar1CharCharCharCharChar1CharCharCharCharChar0">
    <w:name w:val="Char Char Char1 Char1 Char Char Char Char Char Char Char Char Char Char Char1 Char Char Char Char Char Char Char Char Char Char1 Char Char Char Char Char1 Char Char Char Char Char"/>
    <w:basedOn w:val="Normal"/>
    <w:rsid w:val="00DD6949"/>
    <w:pPr>
      <w:tabs>
        <w:tab w:val="left" w:pos="709"/>
      </w:tabs>
      <w:spacing w:after="0" w:line="240" w:lineRule="auto"/>
    </w:pPr>
    <w:rPr>
      <w:rFonts w:ascii="Tahoma" w:eastAsia="Times New Roman" w:hAnsi="Tahoma" w:cs="Tahoma"/>
      <w:lang w:val="pl-PL" w:eastAsia="pl-PL"/>
    </w:rPr>
  </w:style>
  <w:style w:type="character" w:styleId="Hyperlink">
    <w:name w:val="Hyperlink"/>
    <w:basedOn w:val="DefaultParagraphFont"/>
    <w:uiPriority w:val="99"/>
    <w:semiHidden/>
    <w:unhideWhenUsed/>
    <w:rsid w:val="00846212"/>
    <w:rPr>
      <w:strike w:val="0"/>
      <w:dstrike w:val="0"/>
      <w:color w:val="000000"/>
      <w:u w:val="none"/>
      <w:effect w:val="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C57ED"/>
    <w:pPr>
      <w:spacing w:after="0" w:line="240" w:lineRule="auto"/>
    </w:pPr>
    <w:rPr>
      <w:rFonts w:ascii="Times New Roman" w:eastAsia="Calibri"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C57ED"/>
    <w:rPr>
      <w:rFonts w:ascii="Times New Roman" w:eastAsia="Calibri" w:hAnsi="Times New Roman" w:cs="Times New Roman"/>
      <w:sz w:val="20"/>
      <w:szCs w:val="20"/>
      <w:lang w:eastAsia="bg-BG"/>
    </w:rPr>
  </w:style>
  <w:style w:type="character" w:styleId="FootnoteReference">
    <w:name w:val="footnote reference"/>
    <w:uiPriority w:val="99"/>
    <w:unhideWhenUsed/>
    <w:rsid w:val="007C57ED"/>
    <w:rPr>
      <w:vertAlign w:val="superscript"/>
    </w:rPr>
  </w:style>
  <w:style w:type="paragraph" w:customStyle="1" w:styleId="SectionTitle">
    <w:name w:val="SectionTitle"/>
    <w:basedOn w:val="Normal"/>
    <w:next w:val="Heading1"/>
    <w:rsid w:val="007C57ED"/>
    <w:pPr>
      <w:keepNext/>
      <w:spacing w:before="120" w:after="360" w:line="240" w:lineRule="auto"/>
      <w:jc w:val="center"/>
    </w:pPr>
    <w:rPr>
      <w:rFonts w:ascii="Times New Roman" w:eastAsia="Calibri" w:hAnsi="Times New Roman" w:cs="Times New Roman"/>
      <w:b/>
      <w:smallCaps/>
      <w:sz w:val="28"/>
      <w:szCs w:val="22"/>
      <w:lang w:eastAsia="bg-BG"/>
    </w:rPr>
  </w:style>
  <w:style w:type="paragraph" w:customStyle="1" w:styleId="NormalBold">
    <w:name w:val="NormalBold"/>
    <w:basedOn w:val="Normal"/>
    <w:link w:val="NormalBoldChar"/>
    <w:rsid w:val="007C57ED"/>
    <w:pPr>
      <w:widowControl w:val="0"/>
      <w:spacing w:after="0" w:line="240" w:lineRule="auto"/>
    </w:pPr>
    <w:rPr>
      <w:rFonts w:ascii="Times New Roman" w:eastAsia="Times New Roman" w:hAnsi="Times New Roman" w:cs="Times New Roman"/>
      <w:b/>
      <w:szCs w:val="22"/>
      <w:lang w:eastAsia="bg-BG"/>
    </w:rPr>
  </w:style>
  <w:style w:type="character" w:customStyle="1" w:styleId="NormalBoldChar">
    <w:name w:val="NormalBold Char"/>
    <w:link w:val="NormalBold"/>
    <w:locked/>
    <w:rsid w:val="007C57ED"/>
    <w:rPr>
      <w:rFonts w:ascii="Times New Roman" w:eastAsia="Times New Roman" w:hAnsi="Times New Roman" w:cs="Times New Roman"/>
      <w:b/>
      <w:szCs w:val="22"/>
      <w:lang w:eastAsia="bg-BG"/>
    </w:rPr>
  </w:style>
  <w:style w:type="paragraph" w:customStyle="1" w:styleId="Text1">
    <w:name w:val="Text 1"/>
    <w:basedOn w:val="Normal"/>
    <w:rsid w:val="007C57ED"/>
    <w:pPr>
      <w:spacing w:before="120" w:after="120" w:line="240" w:lineRule="auto"/>
      <w:ind w:left="850"/>
      <w:jc w:val="both"/>
    </w:pPr>
    <w:rPr>
      <w:rFonts w:ascii="Times New Roman" w:eastAsia="Calibri" w:hAnsi="Times New Roman" w:cs="Times New Roman"/>
      <w:szCs w:val="22"/>
      <w:lang w:eastAsia="bg-BG"/>
    </w:rPr>
  </w:style>
  <w:style w:type="paragraph" w:customStyle="1" w:styleId="NormalLeft">
    <w:name w:val="Normal Left"/>
    <w:basedOn w:val="Normal"/>
    <w:rsid w:val="007C57ED"/>
    <w:pPr>
      <w:spacing w:before="120" w:after="120" w:line="240" w:lineRule="auto"/>
    </w:pPr>
    <w:rPr>
      <w:rFonts w:ascii="Times New Roman" w:eastAsia="Calibri" w:hAnsi="Times New Roman" w:cs="Times New Roman"/>
      <w:szCs w:val="22"/>
      <w:lang w:eastAsia="bg-BG"/>
    </w:rPr>
  </w:style>
  <w:style w:type="paragraph" w:customStyle="1" w:styleId="Tiret0">
    <w:name w:val="Tiret 0"/>
    <w:basedOn w:val="Normal"/>
    <w:rsid w:val="007C57ED"/>
    <w:pPr>
      <w:numPr>
        <w:numId w:val="5"/>
      </w:numPr>
      <w:spacing w:before="120" w:after="120" w:line="240" w:lineRule="auto"/>
      <w:jc w:val="both"/>
    </w:pPr>
    <w:rPr>
      <w:rFonts w:ascii="Times New Roman" w:eastAsia="Calibri" w:hAnsi="Times New Roman" w:cs="Times New Roman"/>
      <w:szCs w:val="22"/>
      <w:lang w:eastAsia="bg-BG"/>
    </w:rPr>
  </w:style>
  <w:style w:type="paragraph" w:customStyle="1" w:styleId="Tiret1">
    <w:name w:val="Tiret 1"/>
    <w:basedOn w:val="Normal"/>
    <w:rsid w:val="007C57ED"/>
    <w:pPr>
      <w:numPr>
        <w:numId w:val="6"/>
      </w:numPr>
      <w:spacing w:before="120" w:after="120" w:line="240" w:lineRule="auto"/>
      <w:jc w:val="both"/>
    </w:pPr>
    <w:rPr>
      <w:rFonts w:ascii="Times New Roman" w:eastAsia="Calibri" w:hAnsi="Times New Roman" w:cs="Times New Roman"/>
      <w:szCs w:val="22"/>
      <w:lang w:eastAsia="bg-BG"/>
    </w:rPr>
  </w:style>
  <w:style w:type="paragraph" w:customStyle="1" w:styleId="NumPar1">
    <w:name w:val="NumPar 1"/>
    <w:basedOn w:val="Normal"/>
    <w:next w:val="Text1"/>
    <w:rsid w:val="007C57ED"/>
    <w:pPr>
      <w:numPr>
        <w:numId w:val="7"/>
      </w:numPr>
      <w:spacing w:before="120" w:after="120" w:line="240" w:lineRule="auto"/>
      <w:jc w:val="both"/>
    </w:pPr>
    <w:rPr>
      <w:rFonts w:ascii="Times New Roman" w:eastAsia="Calibri" w:hAnsi="Times New Roman" w:cs="Times New Roman"/>
      <w:szCs w:val="22"/>
      <w:lang w:eastAsia="bg-BG"/>
    </w:rPr>
  </w:style>
  <w:style w:type="paragraph" w:customStyle="1" w:styleId="NumPar2">
    <w:name w:val="NumPar 2"/>
    <w:basedOn w:val="Normal"/>
    <w:next w:val="Text1"/>
    <w:rsid w:val="007C57ED"/>
    <w:pPr>
      <w:numPr>
        <w:ilvl w:val="1"/>
        <w:numId w:val="7"/>
      </w:numPr>
      <w:spacing w:before="120" w:after="120" w:line="240" w:lineRule="auto"/>
      <w:jc w:val="both"/>
    </w:pPr>
    <w:rPr>
      <w:rFonts w:ascii="Times New Roman" w:eastAsia="Calibri" w:hAnsi="Times New Roman" w:cs="Times New Roman"/>
      <w:szCs w:val="22"/>
      <w:lang w:eastAsia="bg-BG"/>
    </w:rPr>
  </w:style>
  <w:style w:type="paragraph" w:customStyle="1" w:styleId="NumPar3">
    <w:name w:val="NumPar 3"/>
    <w:basedOn w:val="Normal"/>
    <w:next w:val="Text1"/>
    <w:rsid w:val="007C57ED"/>
    <w:pPr>
      <w:numPr>
        <w:ilvl w:val="2"/>
        <w:numId w:val="7"/>
      </w:numPr>
      <w:spacing w:before="120" w:after="120" w:line="240" w:lineRule="auto"/>
      <w:jc w:val="both"/>
    </w:pPr>
    <w:rPr>
      <w:rFonts w:ascii="Times New Roman" w:eastAsia="Calibri" w:hAnsi="Times New Roman" w:cs="Times New Roman"/>
      <w:szCs w:val="22"/>
      <w:lang w:eastAsia="bg-BG"/>
    </w:rPr>
  </w:style>
  <w:style w:type="paragraph" w:customStyle="1" w:styleId="NumPar4">
    <w:name w:val="NumPar 4"/>
    <w:basedOn w:val="Normal"/>
    <w:next w:val="Text1"/>
    <w:rsid w:val="007C57ED"/>
    <w:pPr>
      <w:numPr>
        <w:ilvl w:val="3"/>
        <w:numId w:val="7"/>
      </w:numPr>
      <w:spacing w:before="120" w:after="120" w:line="240" w:lineRule="auto"/>
      <w:jc w:val="both"/>
    </w:pPr>
    <w:rPr>
      <w:rFonts w:ascii="Times New Roman" w:eastAsia="Calibri" w:hAnsi="Times New Roman" w:cs="Times New Roman"/>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4"/>
        <w:szCs w:val="24"/>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513D"/>
    <w:pPr>
      <w:keepNext/>
      <w:spacing w:after="0" w:line="240" w:lineRule="auto"/>
      <w:ind w:left="5040" w:firstLine="720"/>
      <w:outlineLvl w:val="0"/>
    </w:pPr>
    <w:rPr>
      <w:rFonts w:ascii="Times New Roman" w:eastAsia="Times New Roman" w:hAnsi="Times New Roman" w:cs="Times New Roman"/>
      <w:b/>
      <w:szCs w:val="20"/>
      <w:lang w:eastAsia="bg-BG"/>
    </w:rPr>
  </w:style>
  <w:style w:type="paragraph" w:styleId="Heading5">
    <w:name w:val="heading 5"/>
    <w:basedOn w:val="Normal"/>
    <w:next w:val="Normal"/>
    <w:link w:val="Heading5Char"/>
    <w:qFormat/>
    <w:rsid w:val="00DD6949"/>
    <w:pPr>
      <w:spacing w:before="240" w:after="60" w:line="240" w:lineRule="auto"/>
      <w:outlineLvl w:val="4"/>
    </w:pPr>
    <w:rPr>
      <w:rFonts w:ascii="Times New Roman" w:eastAsia="Times New Roman" w:hAnsi="Times New Roman" w:cs="Times New Roman"/>
      <w:b/>
      <w:bCs/>
      <w:i/>
      <w:iCs/>
      <w:sz w:val="26"/>
      <w:szCs w:val="26"/>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AE"/>
    <w:rPr>
      <w:rFonts w:ascii="Tahoma" w:hAnsi="Tahoma" w:cs="Tahoma"/>
      <w:sz w:val="16"/>
      <w:szCs w:val="16"/>
    </w:rPr>
  </w:style>
  <w:style w:type="paragraph" w:styleId="ListParagraph">
    <w:name w:val="List Paragraph"/>
    <w:basedOn w:val="Normal"/>
    <w:uiPriority w:val="34"/>
    <w:qFormat/>
    <w:rsid w:val="005736E0"/>
    <w:pPr>
      <w:ind w:left="720"/>
      <w:contextualSpacing/>
    </w:pPr>
  </w:style>
  <w:style w:type="paragraph" w:styleId="Header">
    <w:name w:val="header"/>
    <w:basedOn w:val="Normal"/>
    <w:link w:val="HeaderChar"/>
    <w:uiPriority w:val="99"/>
    <w:unhideWhenUsed/>
    <w:rsid w:val="006B00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B0003"/>
  </w:style>
  <w:style w:type="paragraph" w:styleId="Footer">
    <w:name w:val="footer"/>
    <w:basedOn w:val="Normal"/>
    <w:link w:val="FooterChar"/>
    <w:uiPriority w:val="99"/>
    <w:unhideWhenUsed/>
    <w:rsid w:val="006B00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B0003"/>
  </w:style>
  <w:style w:type="character" w:customStyle="1" w:styleId="Heading1Char">
    <w:name w:val="Heading 1 Char"/>
    <w:basedOn w:val="DefaultParagraphFont"/>
    <w:link w:val="Heading1"/>
    <w:rsid w:val="0015513D"/>
    <w:rPr>
      <w:rFonts w:ascii="Times New Roman" w:eastAsia="Times New Roman" w:hAnsi="Times New Roman" w:cs="Times New Roman"/>
      <w:b/>
      <w:szCs w:val="20"/>
      <w:lang w:eastAsia="bg-BG"/>
    </w:rPr>
  </w:style>
  <w:style w:type="paragraph" w:customStyle="1" w:styleId="CharCharChar1Char1CharCharCharCharCharCharCharCharCharCharChar1CharCharCharCharCharCharCharCharCharChar1CharCharCharCharChar1CharCharCharCharChar">
    <w:name w:val="Char Char Char1 Char1 Char Char Char Char Char Char Char Char Char Char Char1 Char Char Char Char Char Char Char Char Char Char1 Char Char Char Char Char1 Char Char Char Char Char"/>
    <w:basedOn w:val="Normal"/>
    <w:rsid w:val="004F78E0"/>
    <w:pPr>
      <w:tabs>
        <w:tab w:val="left" w:pos="709"/>
      </w:tabs>
      <w:spacing w:after="0" w:line="240" w:lineRule="auto"/>
    </w:pPr>
    <w:rPr>
      <w:rFonts w:ascii="Tahoma" w:eastAsia="Times New Roman" w:hAnsi="Tahoma" w:cs="Tahoma"/>
      <w:lang w:val="pl-PL" w:eastAsia="pl-PL"/>
    </w:rPr>
  </w:style>
  <w:style w:type="character" w:customStyle="1" w:styleId="Heading5Char">
    <w:name w:val="Heading 5 Char"/>
    <w:basedOn w:val="DefaultParagraphFont"/>
    <w:link w:val="Heading5"/>
    <w:rsid w:val="00DD6949"/>
    <w:rPr>
      <w:rFonts w:ascii="Times New Roman" w:eastAsia="Times New Roman" w:hAnsi="Times New Roman" w:cs="Times New Roman"/>
      <w:b/>
      <w:bCs/>
      <w:i/>
      <w:iCs/>
      <w:sz w:val="26"/>
      <w:szCs w:val="26"/>
      <w:lang w:val="en-AU" w:eastAsia="bg-BG"/>
    </w:rPr>
  </w:style>
  <w:style w:type="paragraph" w:customStyle="1" w:styleId="CharCharChar1Char1CharCharCharCharCharCharCharCharCharCharChar1CharCharCharCharCharCharCharCharCharChar1CharCharCharCharChar1CharCharCharCharChar0">
    <w:name w:val="Char Char Char1 Char1 Char Char Char Char Char Char Char Char Char Char Char1 Char Char Char Char Char Char Char Char Char Char1 Char Char Char Char Char1 Char Char Char Char Char"/>
    <w:basedOn w:val="Normal"/>
    <w:rsid w:val="00DD6949"/>
    <w:pPr>
      <w:tabs>
        <w:tab w:val="left" w:pos="709"/>
      </w:tabs>
      <w:spacing w:after="0" w:line="240" w:lineRule="auto"/>
    </w:pPr>
    <w:rPr>
      <w:rFonts w:ascii="Tahoma" w:eastAsia="Times New Roman" w:hAnsi="Tahoma" w:cs="Tahoma"/>
      <w:lang w:val="pl-PL" w:eastAsia="pl-PL"/>
    </w:rPr>
  </w:style>
  <w:style w:type="character" w:styleId="Hyperlink">
    <w:name w:val="Hyperlink"/>
    <w:basedOn w:val="DefaultParagraphFont"/>
    <w:uiPriority w:val="99"/>
    <w:semiHidden/>
    <w:unhideWhenUsed/>
    <w:rsid w:val="00846212"/>
    <w:rPr>
      <w:strike w:val="0"/>
      <w:dstrike w:val="0"/>
      <w:color w:val="000000"/>
      <w:u w:val="none"/>
      <w:effect w:val="non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C57ED"/>
    <w:pPr>
      <w:spacing w:after="0" w:line="240" w:lineRule="auto"/>
    </w:pPr>
    <w:rPr>
      <w:rFonts w:ascii="Times New Roman" w:eastAsia="Calibri"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C57ED"/>
    <w:rPr>
      <w:rFonts w:ascii="Times New Roman" w:eastAsia="Calibri" w:hAnsi="Times New Roman" w:cs="Times New Roman"/>
      <w:sz w:val="20"/>
      <w:szCs w:val="20"/>
      <w:lang w:eastAsia="bg-BG"/>
    </w:rPr>
  </w:style>
  <w:style w:type="character" w:styleId="FootnoteReference">
    <w:name w:val="footnote reference"/>
    <w:uiPriority w:val="99"/>
    <w:unhideWhenUsed/>
    <w:rsid w:val="007C57ED"/>
    <w:rPr>
      <w:vertAlign w:val="superscript"/>
    </w:rPr>
  </w:style>
  <w:style w:type="paragraph" w:customStyle="1" w:styleId="SectionTitle">
    <w:name w:val="SectionTitle"/>
    <w:basedOn w:val="Normal"/>
    <w:next w:val="Heading1"/>
    <w:rsid w:val="007C57ED"/>
    <w:pPr>
      <w:keepNext/>
      <w:spacing w:before="120" w:after="360" w:line="240" w:lineRule="auto"/>
      <w:jc w:val="center"/>
    </w:pPr>
    <w:rPr>
      <w:rFonts w:ascii="Times New Roman" w:eastAsia="Calibri" w:hAnsi="Times New Roman" w:cs="Times New Roman"/>
      <w:b/>
      <w:smallCaps/>
      <w:sz w:val="28"/>
      <w:szCs w:val="22"/>
      <w:lang w:eastAsia="bg-BG"/>
    </w:rPr>
  </w:style>
  <w:style w:type="paragraph" w:customStyle="1" w:styleId="NormalBold">
    <w:name w:val="NormalBold"/>
    <w:basedOn w:val="Normal"/>
    <w:link w:val="NormalBoldChar"/>
    <w:rsid w:val="007C57ED"/>
    <w:pPr>
      <w:widowControl w:val="0"/>
      <w:spacing w:after="0" w:line="240" w:lineRule="auto"/>
    </w:pPr>
    <w:rPr>
      <w:rFonts w:ascii="Times New Roman" w:eastAsia="Times New Roman" w:hAnsi="Times New Roman" w:cs="Times New Roman"/>
      <w:b/>
      <w:szCs w:val="22"/>
      <w:lang w:eastAsia="bg-BG"/>
    </w:rPr>
  </w:style>
  <w:style w:type="character" w:customStyle="1" w:styleId="NormalBoldChar">
    <w:name w:val="NormalBold Char"/>
    <w:link w:val="NormalBold"/>
    <w:locked/>
    <w:rsid w:val="007C57ED"/>
    <w:rPr>
      <w:rFonts w:ascii="Times New Roman" w:eastAsia="Times New Roman" w:hAnsi="Times New Roman" w:cs="Times New Roman"/>
      <w:b/>
      <w:szCs w:val="22"/>
      <w:lang w:eastAsia="bg-BG"/>
    </w:rPr>
  </w:style>
  <w:style w:type="paragraph" w:customStyle="1" w:styleId="Text1">
    <w:name w:val="Text 1"/>
    <w:basedOn w:val="Normal"/>
    <w:rsid w:val="007C57ED"/>
    <w:pPr>
      <w:spacing w:before="120" w:after="120" w:line="240" w:lineRule="auto"/>
      <w:ind w:left="850"/>
      <w:jc w:val="both"/>
    </w:pPr>
    <w:rPr>
      <w:rFonts w:ascii="Times New Roman" w:eastAsia="Calibri" w:hAnsi="Times New Roman" w:cs="Times New Roman"/>
      <w:szCs w:val="22"/>
      <w:lang w:eastAsia="bg-BG"/>
    </w:rPr>
  </w:style>
  <w:style w:type="paragraph" w:customStyle="1" w:styleId="NormalLeft">
    <w:name w:val="Normal Left"/>
    <w:basedOn w:val="Normal"/>
    <w:rsid w:val="007C57ED"/>
    <w:pPr>
      <w:spacing w:before="120" w:after="120" w:line="240" w:lineRule="auto"/>
    </w:pPr>
    <w:rPr>
      <w:rFonts w:ascii="Times New Roman" w:eastAsia="Calibri" w:hAnsi="Times New Roman" w:cs="Times New Roman"/>
      <w:szCs w:val="22"/>
      <w:lang w:eastAsia="bg-BG"/>
    </w:rPr>
  </w:style>
  <w:style w:type="paragraph" w:customStyle="1" w:styleId="Tiret0">
    <w:name w:val="Tiret 0"/>
    <w:basedOn w:val="Normal"/>
    <w:rsid w:val="007C57ED"/>
    <w:pPr>
      <w:numPr>
        <w:numId w:val="5"/>
      </w:numPr>
      <w:spacing w:before="120" w:after="120" w:line="240" w:lineRule="auto"/>
      <w:jc w:val="both"/>
    </w:pPr>
    <w:rPr>
      <w:rFonts w:ascii="Times New Roman" w:eastAsia="Calibri" w:hAnsi="Times New Roman" w:cs="Times New Roman"/>
      <w:szCs w:val="22"/>
      <w:lang w:eastAsia="bg-BG"/>
    </w:rPr>
  </w:style>
  <w:style w:type="paragraph" w:customStyle="1" w:styleId="Tiret1">
    <w:name w:val="Tiret 1"/>
    <w:basedOn w:val="Normal"/>
    <w:rsid w:val="007C57ED"/>
    <w:pPr>
      <w:numPr>
        <w:numId w:val="6"/>
      </w:numPr>
      <w:spacing w:before="120" w:after="120" w:line="240" w:lineRule="auto"/>
      <w:jc w:val="both"/>
    </w:pPr>
    <w:rPr>
      <w:rFonts w:ascii="Times New Roman" w:eastAsia="Calibri" w:hAnsi="Times New Roman" w:cs="Times New Roman"/>
      <w:szCs w:val="22"/>
      <w:lang w:eastAsia="bg-BG"/>
    </w:rPr>
  </w:style>
  <w:style w:type="paragraph" w:customStyle="1" w:styleId="NumPar1">
    <w:name w:val="NumPar 1"/>
    <w:basedOn w:val="Normal"/>
    <w:next w:val="Text1"/>
    <w:rsid w:val="007C57ED"/>
    <w:pPr>
      <w:numPr>
        <w:numId w:val="7"/>
      </w:numPr>
      <w:spacing w:before="120" w:after="120" w:line="240" w:lineRule="auto"/>
      <w:jc w:val="both"/>
    </w:pPr>
    <w:rPr>
      <w:rFonts w:ascii="Times New Roman" w:eastAsia="Calibri" w:hAnsi="Times New Roman" w:cs="Times New Roman"/>
      <w:szCs w:val="22"/>
      <w:lang w:eastAsia="bg-BG"/>
    </w:rPr>
  </w:style>
  <w:style w:type="paragraph" w:customStyle="1" w:styleId="NumPar2">
    <w:name w:val="NumPar 2"/>
    <w:basedOn w:val="Normal"/>
    <w:next w:val="Text1"/>
    <w:rsid w:val="007C57ED"/>
    <w:pPr>
      <w:numPr>
        <w:ilvl w:val="1"/>
        <w:numId w:val="7"/>
      </w:numPr>
      <w:spacing w:before="120" w:after="120" w:line="240" w:lineRule="auto"/>
      <w:jc w:val="both"/>
    </w:pPr>
    <w:rPr>
      <w:rFonts w:ascii="Times New Roman" w:eastAsia="Calibri" w:hAnsi="Times New Roman" w:cs="Times New Roman"/>
      <w:szCs w:val="22"/>
      <w:lang w:eastAsia="bg-BG"/>
    </w:rPr>
  </w:style>
  <w:style w:type="paragraph" w:customStyle="1" w:styleId="NumPar3">
    <w:name w:val="NumPar 3"/>
    <w:basedOn w:val="Normal"/>
    <w:next w:val="Text1"/>
    <w:rsid w:val="007C57ED"/>
    <w:pPr>
      <w:numPr>
        <w:ilvl w:val="2"/>
        <w:numId w:val="7"/>
      </w:numPr>
      <w:spacing w:before="120" w:after="120" w:line="240" w:lineRule="auto"/>
      <w:jc w:val="both"/>
    </w:pPr>
    <w:rPr>
      <w:rFonts w:ascii="Times New Roman" w:eastAsia="Calibri" w:hAnsi="Times New Roman" w:cs="Times New Roman"/>
      <w:szCs w:val="22"/>
      <w:lang w:eastAsia="bg-BG"/>
    </w:rPr>
  </w:style>
  <w:style w:type="paragraph" w:customStyle="1" w:styleId="NumPar4">
    <w:name w:val="NumPar 4"/>
    <w:basedOn w:val="Normal"/>
    <w:next w:val="Text1"/>
    <w:rsid w:val="007C57ED"/>
    <w:pPr>
      <w:numPr>
        <w:ilvl w:val="3"/>
        <w:numId w:val="7"/>
      </w:numPr>
      <w:spacing w:before="120" w:after="120" w:line="240" w:lineRule="auto"/>
      <w:jc w:val="both"/>
    </w:pPr>
    <w:rPr>
      <w:rFonts w:ascii="Times New Roman" w:eastAsia="Calibri" w:hAnsi="Times New Roman" w:cs="Times New Roman"/>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2686">
      <w:bodyDiv w:val="1"/>
      <w:marLeft w:val="0"/>
      <w:marRight w:val="0"/>
      <w:marTop w:val="0"/>
      <w:marBottom w:val="0"/>
      <w:divBdr>
        <w:top w:val="none" w:sz="0" w:space="0" w:color="auto"/>
        <w:left w:val="none" w:sz="0" w:space="0" w:color="auto"/>
        <w:bottom w:val="none" w:sz="0" w:space="0" w:color="auto"/>
        <w:right w:val="none" w:sz="0" w:space="0" w:color="auto"/>
      </w:divBdr>
    </w:div>
    <w:div w:id="738134974">
      <w:bodyDiv w:val="1"/>
      <w:marLeft w:val="0"/>
      <w:marRight w:val="0"/>
      <w:marTop w:val="0"/>
      <w:marBottom w:val="0"/>
      <w:divBdr>
        <w:top w:val="none" w:sz="0" w:space="0" w:color="auto"/>
        <w:left w:val="none" w:sz="0" w:space="0" w:color="auto"/>
        <w:bottom w:val="none" w:sz="0" w:space="0" w:color="auto"/>
        <w:right w:val="none" w:sz="0" w:space="0" w:color="auto"/>
      </w:divBdr>
    </w:div>
    <w:div w:id="971862051">
      <w:bodyDiv w:val="1"/>
      <w:marLeft w:val="0"/>
      <w:marRight w:val="0"/>
      <w:marTop w:val="0"/>
      <w:marBottom w:val="0"/>
      <w:divBdr>
        <w:top w:val="none" w:sz="0" w:space="0" w:color="auto"/>
        <w:left w:val="none" w:sz="0" w:space="0" w:color="auto"/>
        <w:bottom w:val="none" w:sz="0" w:space="0" w:color="auto"/>
        <w:right w:val="none" w:sz="0" w:space="0" w:color="auto"/>
      </w:divBdr>
    </w:div>
    <w:div w:id="1170371374">
      <w:bodyDiv w:val="1"/>
      <w:marLeft w:val="0"/>
      <w:marRight w:val="0"/>
      <w:marTop w:val="0"/>
      <w:marBottom w:val="0"/>
      <w:divBdr>
        <w:top w:val="none" w:sz="0" w:space="0" w:color="auto"/>
        <w:left w:val="none" w:sz="0" w:space="0" w:color="auto"/>
        <w:bottom w:val="none" w:sz="0" w:space="0" w:color="auto"/>
        <w:right w:val="none" w:sz="0" w:space="0" w:color="auto"/>
      </w:divBdr>
    </w:div>
    <w:div w:id="1237083366">
      <w:bodyDiv w:val="1"/>
      <w:marLeft w:val="0"/>
      <w:marRight w:val="0"/>
      <w:marTop w:val="0"/>
      <w:marBottom w:val="0"/>
      <w:divBdr>
        <w:top w:val="none" w:sz="0" w:space="0" w:color="auto"/>
        <w:left w:val="none" w:sz="0" w:space="0" w:color="auto"/>
        <w:bottom w:val="none" w:sz="0" w:space="0" w:color="auto"/>
        <w:right w:val="none" w:sz="0" w:space="0" w:color="auto"/>
      </w:divBdr>
    </w:div>
    <w:div w:id="1379550327">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 w:id="17719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1" TargetMode="External"/><Relationship Id="rId18" Type="http://schemas.openxmlformats.org/officeDocument/2006/relationships/hyperlink" Target="https://web6.ciela.net/Document/LinkToDocumentReference?fromDocumentId=2136735703&amp;dbId=0&amp;refId=2708284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0" TargetMode="External"/><Relationship Id="rId17" Type="http://schemas.openxmlformats.org/officeDocument/2006/relationships/hyperlink" Target="https://web6.ciela.net/Document/LinkToDocumentReference?fromDocumentId=2136735703&amp;dbId=0&amp;refId=27036880"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506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59"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3" TargetMode="External"/><Relationship Id="rId10" Type="http://schemas.openxmlformats.org/officeDocument/2006/relationships/hyperlink" Target="apis://Base=NARH&amp;DocCode=41765&amp;ToPar=Art54_Al1_Pt3&amp;Type=2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eb6.ciela.net/Document/LinkToDocumentReference?fromDocumentId=2136735703&amp;dbId=0&amp;refId=2703506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334F0-A54E-4AB6-8C4F-3AF455B4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3DEB0066</Template>
  <TotalTime>1746</TotalTime>
  <Pages>55</Pages>
  <Words>15460</Words>
  <Characters>88127</Characters>
  <Application>Microsoft Office Word</Application>
  <DocSecurity>0</DocSecurity>
  <Lines>734</Lines>
  <Paragraphs>206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Мирослав Милев</cp:lastModifiedBy>
  <cp:revision>193</cp:revision>
  <cp:lastPrinted>2017-04-20T08:44:00Z</cp:lastPrinted>
  <dcterms:created xsi:type="dcterms:W3CDTF">2017-04-12T09:42:00Z</dcterms:created>
  <dcterms:modified xsi:type="dcterms:W3CDTF">2019-09-25T06:36:00Z</dcterms:modified>
</cp:coreProperties>
</file>