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1C" w:rsidRPr="00DE2B67" w:rsidRDefault="00DE2B67" w:rsidP="00DB2852">
      <w:pPr>
        <w:spacing w:after="120" w:line="276" w:lineRule="auto"/>
        <w:jc w:val="both"/>
        <w:rPr>
          <w:rFonts w:ascii="Times New Roman" w:eastAsia="Times New Roman" w:hAnsi="Times New Roman" w:cs="Times New Roman"/>
          <w:b/>
          <w:i/>
          <w:sz w:val="24"/>
          <w:szCs w:val="20"/>
          <w:lang w:val="en-US"/>
        </w:rPr>
      </w:pPr>
      <w:r>
        <w:rPr>
          <w:rFonts w:ascii="Times New Roman" w:eastAsia="Times New Roman" w:hAnsi="Times New Roman" w:cs="Times New Roman"/>
          <w:b/>
          <w:i/>
          <w:sz w:val="24"/>
          <w:szCs w:val="20"/>
        </w:rPr>
        <w:t>Приложение №</w:t>
      </w:r>
      <w:r>
        <w:rPr>
          <w:rFonts w:ascii="Times New Roman" w:eastAsia="Times New Roman" w:hAnsi="Times New Roman" w:cs="Times New Roman"/>
          <w:b/>
          <w:i/>
          <w:sz w:val="24"/>
          <w:szCs w:val="20"/>
          <w:lang w:val="en-US"/>
        </w:rPr>
        <w:t xml:space="preserve"> 2</w:t>
      </w:r>
    </w:p>
    <w:p w:rsidR="00BE241C" w:rsidRPr="00BE241C" w:rsidRDefault="00BE241C" w:rsidP="00DB2852">
      <w:pPr>
        <w:spacing w:after="120" w:line="276" w:lineRule="auto"/>
        <w:jc w:val="both"/>
        <w:rPr>
          <w:rFonts w:ascii="Times New Roman" w:eastAsia="Times New Roman" w:hAnsi="Times New Roman" w:cs="Times New Roman"/>
          <w:b/>
          <w:sz w:val="24"/>
          <w:szCs w:val="20"/>
        </w:rPr>
      </w:pPr>
      <w:r w:rsidRPr="00BE241C">
        <w:rPr>
          <w:rFonts w:ascii="Times New Roman" w:eastAsia="Times New Roman" w:hAnsi="Times New Roman" w:cs="Times New Roman"/>
          <w:b/>
          <w:sz w:val="24"/>
          <w:szCs w:val="20"/>
        </w:rPr>
        <w:t>Проект!</w:t>
      </w:r>
    </w:p>
    <w:p w:rsidR="00BE241C" w:rsidRPr="00BE241C" w:rsidRDefault="00D435A2" w:rsidP="00D435A2">
      <w:pPr>
        <w:widowControl w:val="0"/>
        <w:spacing w:after="120" w:line="240" w:lineRule="auto"/>
        <w:ind w:left="1416" w:firstLine="70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ДОГОВОР № ……..…</w:t>
      </w:r>
      <w:r w:rsidR="00BE241C" w:rsidRPr="00BE241C">
        <w:rPr>
          <w:rFonts w:ascii="Times New Roman" w:eastAsia="Times New Roman" w:hAnsi="Times New Roman" w:cs="Times New Roman"/>
          <w:b/>
          <w:sz w:val="24"/>
          <w:szCs w:val="20"/>
        </w:rPr>
        <w:t>/ …………. 2019 г.</w:t>
      </w:r>
    </w:p>
    <w:p w:rsidR="00BE241C" w:rsidRPr="00BE241C" w:rsidRDefault="00BE241C" w:rsidP="00D435A2">
      <w:pPr>
        <w:widowControl w:val="0"/>
        <w:spacing w:after="120" w:line="240" w:lineRule="auto"/>
        <w:jc w:val="center"/>
        <w:rPr>
          <w:rFonts w:ascii="Times New Roman" w:eastAsia="Times New Roman" w:hAnsi="Times New Roman" w:cs="Times New Roman"/>
          <w:b/>
          <w:sz w:val="24"/>
          <w:szCs w:val="20"/>
        </w:rPr>
      </w:pPr>
      <w:r w:rsidRPr="00BE241C">
        <w:rPr>
          <w:rFonts w:ascii="Times New Roman" w:eastAsia="Times New Roman" w:hAnsi="Times New Roman" w:cs="Times New Roman"/>
          <w:b/>
          <w:sz w:val="24"/>
          <w:szCs w:val="20"/>
        </w:rPr>
        <w:t>ЗА ВЪЗЛАГАНЕ НА ОБЩЕСТВЕНА ПОРЪЧКА</w:t>
      </w:r>
    </w:p>
    <w:p w:rsidR="00BE241C" w:rsidRPr="00BE241C" w:rsidRDefault="00BE241C" w:rsidP="00DB2852">
      <w:pPr>
        <w:widowControl w:val="0"/>
        <w:spacing w:after="120" w:line="276" w:lineRule="auto"/>
        <w:jc w:val="both"/>
        <w:rPr>
          <w:rFonts w:ascii="Times New Roman" w:eastAsia="Times New Roman" w:hAnsi="Times New Roman" w:cs="Times New Roman"/>
          <w:sz w:val="24"/>
          <w:szCs w:val="20"/>
        </w:rPr>
      </w:pPr>
      <w:r w:rsidRPr="00BE241C">
        <w:rPr>
          <w:rFonts w:ascii="Times New Roman" w:eastAsia="Times New Roman" w:hAnsi="Times New Roman" w:cs="Times New Roman"/>
          <w:sz w:val="24"/>
          <w:szCs w:val="20"/>
        </w:rPr>
        <w:tab/>
      </w:r>
      <w:r w:rsidRPr="00BE241C">
        <w:rPr>
          <w:rFonts w:ascii="Times New Roman" w:eastAsia="Times New Roman" w:hAnsi="Times New Roman" w:cs="Times New Roman"/>
          <w:sz w:val="24"/>
          <w:szCs w:val="20"/>
        </w:rPr>
        <w:tab/>
      </w:r>
      <w:r w:rsidRPr="00BE241C">
        <w:rPr>
          <w:rFonts w:ascii="Times New Roman" w:eastAsia="Times New Roman" w:hAnsi="Times New Roman" w:cs="Times New Roman"/>
          <w:sz w:val="24"/>
          <w:szCs w:val="20"/>
        </w:rPr>
        <w:tab/>
      </w:r>
      <w:r w:rsidRPr="00BE241C">
        <w:rPr>
          <w:rFonts w:ascii="Times New Roman" w:eastAsia="Times New Roman" w:hAnsi="Times New Roman" w:cs="Times New Roman"/>
          <w:sz w:val="24"/>
          <w:szCs w:val="20"/>
        </w:rPr>
        <w:tab/>
      </w:r>
      <w:r w:rsidRPr="00BE241C">
        <w:rPr>
          <w:rFonts w:ascii="Times New Roman" w:eastAsia="Times New Roman" w:hAnsi="Times New Roman" w:cs="Times New Roman"/>
          <w:sz w:val="24"/>
          <w:szCs w:val="20"/>
        </w:rPr>
        <w:tab/>
      </w:r>
      <w:r w:rsidRPr="00BE241C">
        <w:rPr>
          <w:rFonts w:ascii="Times New Roman" w:eastAsia="Times New Roman" w:hAnsi="Times New Roman" w:cs="Times New Roman"/>
          <w:sz w:val="24"/>
          <w:szCs w:val="20"/>
        </w:rPr>
        <w:tab/>
      </w:r>
      <w:r w:rsidRPr="00BE241C">
        <w:rPr>
          <w:rFonts w:ascii="Times New Roman" w:eastAsia="Times New Roman" w:hAnsi="Times New Roman" w:cs="Times New Roman"/>
          <w:sz w:val="24"/>
          <w:szCs w:val="20"/>
        </w:rPr>
        <w:tab/>
      </w:r>
      <w:r w:rsidRPr="00BE241C">
        <w:rPr>
          <w:rFonts w:ascii="Times New Roman" w:eastAsia="Times New Roman" w:hAnsi="Times New Roman" w:cs="Times New Roman"/>
          <w:sz w:val="24"/>
          <w:szCs w:val="20"/>
        </w:rPr>
        <w:tab/>
      </w:r>
    </w:p>
    <w:p w:rsidR="00BE241C" w:rsidRPr="00BE241C" w:rsidRDefault="00480818" w:rsidP="00480818">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Днес, …………2019 г. </w:t>
      </w:r>
      <w:r w:rsidR="0033686C">
        <w:rPr>
          <w:rFonts w:ascii="Times New Roman" w:eastAsia="Times New Roman" w:hAnsi="Times New Roman" w:cs="Times New Roman"/>
          <w:sz w:val="24"/>
          <w:szCs w:val="20"/>
        </w:rPr>
        <w:t>в гр. Раковски</w:t>
      </w:r>
      <w:r w:rsidR="0033686C">
        <w:rPr>
          <w:rFonts w:ascii="Times New Roman" w:eastAsia="Times New Roman" w:hAnsi="Times New Roman" w:cs="Times New Roman"/>
          <w:sz w:val="24"/>
          <w:szCs w:val="20"/>
          <w:lang w:val="en-US"/>
        </w:rPr>
        <w:t xml:space="preserve"> </w:t>
      </w:r>
      <w:bookmarkStart w:id="0" w:name="_GoBack"/>
      <w:bookmarkEnd w:id="0"/>
      <w:r w:rsidR="00BE241C" w:rsidRPr="00BE241C">
        <w:rPr>
          <w:rFonts w:ascii="Times New Roman" w:eastAsia="Times New Roman" w:hAnsi="Times New Roman" w:cs="Times New Roman"/>
          <w:sz w:val="24"/>
          <w:szCs w:val="20"/>
        </w:rPr>
        <w:t>между:</w:t>
      </w:r>
    </w:p>
    <w:p w:rsidR="00BE241C" w:rsidRPr="00BE241C" w:rsidRDefault="00BE241C" w:rsidP="00480818">
      <w:pPr>
        <w:widowControl w:val="0"/>
        <w:spacing w:after="120" w:line="240" w:lineRule="auto"/>
        <w:jc w:val="both"/>
        <w:rPr>
          <w:rFonts w:ascii="Times New Roman" w:eastAsia="Times New Roman" w:hAnsi="Times New Roman" w:cs="Times New Roman"/>
          <w:sz w:val="24"/>
          <w:szCs w:val="24"/>
          <w:lang w:val="be-BY"/>
        </w:rPr>
      </w:pPr>
      <w:r w:rsidRPr="00BE241C">
        <w:rPr>
          <w:rFonts w:ascii="Times New Roman" w:eastAsia="Times New Roman" w:hAnsi="Times New Roman" w:cs="Times New Roman"/>
          <w:b/>
          <w:sz w:val="24"/>
          <w:szCs w:val="24"/>
        </w:rPr>
        <w:t>ОБЩИНА РАКОВСКИ</w:t>
      </w:r>
      <w:r w:rsidRPr="00BE241C">
        <w:rPr>
          <w:rFonts w:ascii="Times New Roman" w:eastAsia="Times New Roman" w:hAnsi="Times New Roman" w:cs="Times New Roman"/>
          <w:sz w:val="24"/>
          <w:szCs w:val="24"/>
        </w:rPr>
        <w:t>, ЕИК</w:t>
      </w:r>
      <w:r w:rsidR="00480818">
        <w:rPr>
          <w:rFonts w:ascii="Times New Roman" w:eastAsia="Times New Roman" w:hAnsi="Times New Roman" w:cs="Times New Roman"/>
          <w:sz w:val="24"/>
          <w:szCs w:val="24"/>
          <w:lang w:val="en-US"/>
        </w:rPr>
        <w:t xml:space="preserve"> BG</w:t>
      </w:r>
      <w:r w:rsidRPr="00BE241C">
        <w:rPr>
          <w:rFonts w:ascii="Times New Roman" w:eastAsia="Times New Roman" w:hAnsi="Times New Roman" w:cs="Times New Roman"/>
          <w:sz w:val="24"/>
          <w:szCs w:val="24"/>
        </w:rPr>
        <w:t xml:space="preserve">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Pr="00BE241C">
        <w:rPr>
          <w:rFonts w:ascii="Times New Roman" w:eastAsia="Times New Roman" w:hAnsi="Times New Roman" w:cs="Times New Roman"/>
          <w:sz w:val="24"/>
          <w:szCs w:val="24"/>
          <w:lang w:val="be-BY"/>
        </w:rPr>
        <w:t xml:space="preserve"> </w:t>
      </w:r>
    </w:p>
    <w:p w:rsidR="00BE241C" w:rsidRPr="00BE241C" w:rsidRDefault="00BE241C" w:rsidP="00480818">
      <w:pPr>
        <w:widowControl w:val="0"/>
        <w:spacing w:after="120" w:line="240" w:lineRule="auto"/>
        <w:jc w:val="both"/>
        <w:rPr>
          <w:rFonts w:ascii="Times New Roman" w:eastAsia="Times New Roman" w:hAnsi="Times New Roman" w:cs="Times New Roman"/>
          <w:sz w:val="24"/>
          <w:szCs w:val="24"/>
          <w:lang w:val="be-BY"/>
        </w:rPr>
      </w:pPr>
      <w:r w:rsidRPr="00BE241C">
        <w:rPr>
          <w:rFonts w:ascii="Times New Roman" w:eastAsia="Times New Roman" w:hAnsi="Times New Roman" w:cs="Times New Roman"/>
          <w:sz w:val="24"/>
          <w:szCs w:val="24"/>
          <w:lang w:val="be-BY"/>
        </w:rPr>
        <w:t xml:space="preserve">и </w:t>
      </w:r>
    </w:p>
    <w:p w:rsidR="00BE241C" w:rsidRPr="00BE241C" w:rsidRDefault="00480818" w:rsidP="00480818">
      <w:pPr>
        <w:widowControl w:val="0"/>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w:t>
      </w:r>
      <w:r w:rsidR="00BE241C" w:rsidRPr="00BE241C">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 xml:space="preserve">“ </w:t>
      </w:r>
      <w:r w:rsidR="00BE241C" w:rsidRPr="00BE241C">
        <w:rPr>
          <w:rFonts w:ascii="Times New Roman" w:eastAsia="Times New Roman" w:hAnsi="Times New Roman" w:cs="Times New Roman"/>
          <w:b/>
          <w:sz w:val="24"/>
          <w:szCs w:val="20"/>
        </w:rPr>
        <w:t>.....</w:t>
      </w:r>
      <w:r w:rsidR="00BE241C" w:rsidRPr="00BE241C">
        <w:rPr>
          <w:rFonts w:ascii="Times New Roman" w:eastAsia="Times New Roman" w:hAnsi="Times New Roman" w:cs="Times New Roman"/>
          <w:sz w:val="24"/>
          <w:szCs w:val="20"/>
        </w:rPr>
        <w:t>, със</w:t>
      </w:r>
      <w:r>
        <w:rPr>
          <w:rFonts w:ascii="Times New Roman" w:eastAsia="Times New Roman" w:hAnsi="Times New Roman" w:cs="Times New Roman"/>
          <w:sz w:val="24"/>
          <w:szCs w:val="20"/>
        </w:rPr>
        <w:t xml:space="preserve"> седалище и адрес на управление на дейността в </w:t>
      </w:r>
      <w:r w:rsidR="00BE241C" w:rsidRPr="00BE241C">
        <w:rPr>
          <w:rFonts w:ascii="Times New Roman" w:eastAsia="Times New Roman" w:hAnsi="Times New Roman" w:cs="Times New Roman"/>
          <w:sz w:val="24"/>
          <w:szCs w:val="20"/>
        </w:rPr>
        <w:t>............................., област</w:t>
      </w:r>
      <w:r>
        <w:rPr>
          <w:rFonts w:ascii="Times New Roman" w:eastAsia="Times New Roman" w:hAnsi="Times New Roman" w:cs="Times New Roman"/>
          <w:sz w:val="24"/>
          <w:szCs w:val="20"/>
        </w:rPr>
        <w:t xml:space="preserve"> ..................................</w:t>
      </w:r>
      <w:r w:rsidR="00BE241C" w:rsidRPr="00BE241C">
        <w:rPr>
          <w:rFonts w:ascii="Times New Roman" w:eastAsia="Times New Roman" w:hAnsi="Times New Roman" w:cs="Times New Roman"/>
          <w:sz w:val="24"/>
          <w:szCs w:val="20"/>
        </w:rPr>
        <w:t>, община ................</w:t>
      </w:r>
      <w:r>
        <w:rPr>
          <w:rFonts w:ascii="Times New Roman" w:eastAsia="Times New Roman" w:hAnsi="Times New Roman" w:cs="Times New Roman"/>
          <w:sz w:val="24"/>
          <w:szCs w:val="20"/>
        </w:rPr>
        <w:t xml:space="preserve"> </w:t>
      </w:r>
      <w:r w:rsidR="00BE241C" w:rsidRPr="00BE241C">
        <w:rPr>
          <w:rFonts w:ascii="Times New Roman" w:eastAsia="Times New Roman" w:hAnsi="Times New Roman" w:cs="Times New Roman"/>
          <w:sz w:val="24"/>
          <w:szCs w:val="20"/>
        </w:rPr>
        <w:t xml:space="preserve">гр..............................ул................................., ЕИК................., представлявано от ...............................................от друга, като ИЗПЪЛНИТЕЛ, </w:t>
      </w:r>
    </w:p>
    <w:p w:rsidR="00BE241C" w:rsidRPr="00BE241C" w:rsidRDefault="00BE241C" w:rsidP="00480818">
      <w:pPr>
        <w:widowControl w:val="0"/>
        <w:spacing w:after="240" w:line="240" w:lineRule="auto"/>
        <w:jc w:val="both"/>
        <w:rPr>
          <w:rFonts w:ascii="Times New Roman" w:eastAsia="Times New Roman" w:hAnsi="Times New Roman" w:cs="Times New Roman"/>
          <w:sz w:val="24"/>
          <w:szCs w:val="20"/>
        </w:rPr>
      </w:pPr>
      <w:r w:rsidRPr="00BE241C">
        <w:rPr>
          <w:rFonts w:ascii="Times New Roman" w:eastAsia="Times New Roman" w:hAnsi="Times New Roman" w:cs="Times New Roman"/>
          <w:sz w:val="24"/>
          <w:szCs w:val="20"/>
        </w:rPr>
        <w:t xml:space="preserve">На основание чл. 112, ал. 1 от Закона за обществени поръчки и в изпълнение на Решение № </w:t>
      </w:r>
      <w:r w:rsidR="00480818">
        <w:rPr>
          <w:rFonts w:ascii="Times New Roman" w:eastAsia="Times New Roman" w:hAnsi="Times New Roman" w:cs="Times New Roman"/>
          <w:sz w:val="24"/>
          <w:szCs w:val="20"/>
        </w:rPr>
        <w:t xml:space="preserve">ОПЗ - </w:t>
      </w:r>
      <w:r w:rsidR="00E05954">
        <w:rPr>
          <w:rFonts w:ascii="Times New Roman" w:eastAsia="Times New Roman" w:hAnsi="Times New Roman" w:cs="Times New Roman"/>
          <w:sz w:val="24"/>
          <w:szCs w:val="20"/>
        </w:rPr>
        <w:t>…....</w:t>
      </w:r>
      <w:r w:rsidR="00480818">
        <w:rPr>
          <w:rFonts w:ascii="Times New Roman" w:eastAsia="Times New Roman" w:hAnsi="Times New Roman" w:cs="Times New Roman"/>
          <w:sz w:val="24"/>
          <w:szCs w:val="20"/>
        </w:rPr>
        <w:t>/</w:t>
      </w:r>
      <w:r w:rsidR="00E05954">
        <w:rPr>
          <w:rFonts w:ascii="Times New Roman" w:eastAsia="Times New Roman" w:hAnsi="Times New Roman" w:cs="Times New Roman"/>
          <w:sz w:val="24"/>
          <w:szCs w:val="20"/>
        </w:rPr>
        <w:t>.........</w:t>
      </w:r>
      <w:r w:rsidRPr="00BE241C">
        <w:rPr>
          <w:rFonts w:ascii="Times New Roman" w:eastAsia="Times New Roman" w:hAnsi="Times New Roman" w:cs="Times New Roman"/>
          <w:sz w:val="24"/>
          <w:szCs w:val="20"/>
        </w:rPr>
        <w:t>............</w:t>
      </w:r>
      <w:r w:rsidR="00480818">
        <w:rPr>
          <w:rFonts w:ascii="Times New Roman" w:eastAsia="Times New Roman" w:hAnsi="Times New Roman" w:cs="Times New Roman"/>
          <w:sz w:val="24"/>
          <w:szCs w:val="20"/>
        </w:rPr>
        <w:t>г.</w:t>
      </w:r>
      <w:r w:rsidRPr="00BE241C">
        <w:rPr>
          <w:rFonts w:ascii="Times New Roman" w:eastAsia="Times New Roman" w:hAnsi="Times New Roman" w:cs="Times New Roman"/>
          <w:sz w:val="24"/>
          <w:szCs w:val="20"/>
        </w:rPr>
        <w:t xml:space="preserve"> на Кмета на Община Р</w:t>
      </w:r>
      <w:r w:rsidR="00E05954">
        <w:rPr>
          <w:rFonts w:ascii="Times New Roman" w:eastAsia="Times New Roman" w:hAnsi="Times New Roman" w:cs="Times New Roman"/>
          <w:sz w:val="24"/>
          <w:szCs w:val="20"/>
        </w:rPr>
        <w:t xml:space="preserve">аковски за избор на изпълнител </w:t>
      </w:r>
      <w:r w:rsidRPr="00BE241C">
        <w:rPr>
          <w:rFonts w:ascii="Times New Roman" w:eastAsia="Times New Roman" w:hAnsi="Times New Roman" w:cs="Times New Roman"/>
          <w:sz w:val="24"/>
          <w:szCs w:val="20"/>
        </w:rPr>
        <w:t>след проведена процедура за възлагане на обществена поръчка с предмет</w:t>
      </w:r>
      <w:r w:rsidR="00480818">
        <w:rPr>
          <w:rFonts w:ascii="Times New Roman" w:eastAsia="Times New Roman" w:hAnsi="Times New Roman" w:cs="Times New Roman"/>
          <w:sz w:val="24"/>
          <w:szCs w:val="20"/>
        </w:rPr>
        <w:t>:</w:t>
      </w:r>
      <w:r w:rsidRPr="00BE241C">
        <w:rPr>
          <w:rFonts w:ascii="Times New Roman" w:eastAsia="Times New Roman" w:hAnsi="Times New Roman" w:cs="Times New Roman"/>
          <w:sz w:val="24"/>
          <w:szCs w:val="20"/>
        </w:rPr>
        <w:t xml:space="preserve"> </w:t>
      </w:r>
      <w:r w:rsidR="00744E77" w:rsidRPr="00744E77">
        <w:rPr>
          <w:rFonts w:ascii="Times New Roman" w:eastAsia="Times New Roman" w:hAnsi="Times New Roman" w:cs="Times New Roman"/>
          <w:b/>
          <w:bCs/>
          <w:sz w:val="24"/>
          <w:szCs w:val="20"/>
        </w:rPr>
        <w:t>„Извършване на строително-монтажни работи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r w:rsidRPr="00E05954">
        <w:rPr>
          <w:rFonts w:ascii="Times New Roman" w:eastAsia="Times New Roman" w:hAnsi="Times New Roman" w:cs="Times New Roman"/>
          <w:sz w:val="24"/>
          <w:szCs w:val="20"/>
        </w:rPr>
        <w:t>,</w:t>
      </w:r>
      <w:r w:rsidRPr="00BE241C">
        <w:rPr>
          <w:rFonts w:ascii="Times New Roman" w:eastAsia="Times New Roman" w:hAnsi="Times New Roman" w:cs="Times New Roman"/>
          <w:sz w:val="24"/>
          <w:szCs w:val="20"/>
        </w:rPr>
        <w:t xml:space="preserve"> се сключи настоящият договор за възлагане на обществена поръчка, с който страните постигнаха съгласие за следното:</w:t>
      </w:r>
    </w:p>
    <w:p w:rsidR="00744E77" w:rsidRPr="00744E77" w:rsidRDefault="00744E77" w:rsidP="00480818">
      <w:pPr>
        <w:widowControl w:val="0"/>
        <w:spacing w:after="200" w:line="240" w:lineRule="auto"/>
        <w:jc w:val="center"/>
        <w:rPr>
          <w:rFonts w:ascii="Times New Roman" w:eastAsia="Calibri" w:hAnsi="Times New Roman" w:cs="Times New Roman"/>
          <w:b/>
          <w:sz w:val="24"/>
          <w:szCs w:val="24"/>
        </w:rPr>
      </w:pPr>
      <w:r w:rsidRPr="00744E77">
        <w:rPr>
          <w:rFonts w:ascii="Times New Roman" w:eastAsia="Calibri" w:hAnsi="Times New Roman" w:cs="Times New Roman"/>
          <w:b/>
          <w:sz w:val="24"/>
          <w:szCs w:val="24"/>
          <w:lang w:val="en-US"/>
        </w:rPr>
        <w:t>I</w:t>
      </w:r>
      <w:r w:rsidRPr="00744E77">
        <w:rPr>
          <w:rFonts w:ascii="Times New Roman" w:eastAsia="Calibri" w:hAnsi="Times New Roman" w:cs="Times New Roman"/>
          <w:b/>
          <w:sz w:val="24"/>
          <w:szCs w:val="24"/>
        </w:rPr>
        <w:t>. ПРЕДМЕТ НА ДОГОВОРА, СРОКОВЕ ЗА ИЗПЪЛНЕНИЕ НА СТРОИТЕЛНО-МОНТАЖНИТЕ РАБОТИ</w:t>
      </w:r>
    </w:p>
    <w:p w:rsidR="00744E77" w:rsidRPr="00480818" w:rsidRDefault="00744E77" w:rsidP="00480818">
      <w:pPr>
        <w:spacing w:after="0" w:line="240" w:lineRule="auto"/>
        <w:jc w:val="both"/>
        <w:rPr>
          <w:rFonts w:ascii="Times New Roman" w:eastAsia="Calibri" w:hAnsi="Times New Roman" w:cs="Times New Roman"/>
          <w:b/>
          <w:sz w:val="24"/>
          <w:szCs w:val="24"/>
        </w:rPr>
      </w:pPr>
      <w:r w:rsidRPr="00744E77">
        <w:rPr>
          <w:rFonts w:ascii="Times New Roman" w:eastAsia="Calibri" w:hAnsi="Times New Roman" w:cs="Times New Roman"/>
          <w:b/>
          <w:sz w:val="24"/>
          <w:szCs w:val="24"/>
        </w:rPr>
        <w:t>Чл. 1. (1)</w:t>
      </w:r>
      <w:r w:rsidRPr="00744E77">
        <w:rPr>
          <w:rFonts w:ascii="Times New Roman" w:eastAsia="Calibri" w:hAnsi="Times New Roman" w:cs="Times New Roman"/>
          <w:sz w:val="24"/>
          <w:szCs w:val="24"/>
        </w:rPr>
        <w:t xml:space="preserve"> Възложителят възла</w:t>
      </w:r>
      <w:r w:rsidR="006A0B2F">
        <w:rPr>
          <w:rFonts w:ascii="Times New Roman" w:eastAsia="Calibri" w:hAnsi="Times New Roman" w:cs="Times New Roman"/>
          <w:sz w:val="24"/>
          <w:szCs w:val="24"/>
        </w:rPr>
        <w:t>га, а Изпълнителят се задължава</w:t>
      </w:r>
      <w:r w:rsidRPr="00744E77">
        <w:rPr>
          <w:rFonts w:ascii="Times New Roman" w:eastAsia="Calibri" w:hAnsi="Times New Roman" w:cs="Times New Roman"/>
          <w:sz w:val="24"/>
          <w:szCs w:val="24"/>
        </w:rPr>
        <w:t xml:space="preserve"> при условията и срещу възнаграждението, предвидени в настоящия договор, </w:t>
      </w:r>
      <w:r w:rsidRPr="00744E77">
        <w:rPr>
          <w:rFonts w:ascii="Times New Roman" w:eastAsia="Calibri" w:hAnsi="Times New Roman" w:cs="Times New Roman"/>
          <w:b/>
          <w:sz w:val="24"/>
          <w:szCs w:val="24"/>
        </w:rPr>
        <w:t>да извърши строително-монтажни работи за обект:</w:t>
      </w:r>
      <w:r w:rsidRPr="00744E77">
        <w:rPr>
          <w:rFonts w:ascii="Times New Roman" w:eastAsia="Calibri" w:hAnsi="Times New Roman" w:cs="Times New Roman"/>
          <w:sz w:val="24"/>
          <w:szCs w:val="24"/>
        </w:rPr>
        <w:t xml:space="preserve"> </w:t>
      </w:r>
      <w:r w:rsidR="00F95B50" w:rsidRPr="00F95B50">
        <w:rPr>
          <w:rFonts w:ascii="Times New Roman" w:eastAsia="Calibri" w:hAnsi="Times New Roman" w:cs="Times New Roman"/>
          <w:b/>
          <w:bCs/>
          <w:sz w:val="24"/>
          <w:szCs w:val="24"/>
        </w:rPr>
        <w:t>"ИЗГРАЖДАНЕ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r w:rsidRPr="00744E77">
        <w:rPr>
          <w:rFonts w:ascii="Times New Roman" w:eastAsia="Calibri" w:hAnsi="Times New Roman" w:cs="Times New Roman"/>
          <w:b/>
          <w:bCs/>
          <w:sz w:val="24"/>
          <w:szCs w:val="24"/>
        </w:rPr>
        <w:t>.</w:t>
      </w:r>
    </w:p>
    <w:p w:rsidR="00480818" w:rsidRDefault="00744E77" w:rsidP="00480818">
      <w:pPr>
        <w:widowControl w:val="0"/>
        <w:spacing w:after="200" w:line="240" w:lineRule="auto"/>
        <w:jc w:val="both"/>
        <w:rPr>
          <w:rFonts w:ascii="Times New Roman" w:eastAsia="Calibri" w:hAnsi="Times New Roman" w:cs="Times New Roman"/>
          <w:sz w:val="24"/>
          <w:szCs w:val="24"/>
          <w:lang w:val="be-BY"/>
        </w:rPr>
      </w:pPr>
      <w:r w:rsidRPr="00744E77">
        <w:rPr>
          <w:rFonts w:ascii="Times New Roman" w:eastAsia="Calibri" w:hAnsi="Times New Roman" w:cs="Times New Roman"/>
          <w:b/>
          <w:sz w:val="24"/>
          <w:szCs w:val="24"/>
        </w:rPr>
        <w:t>(</w:t>
      </w:r>
      <w:r w:rsidRPr="00744E77">
        <w:rPr>
          <w:rFonts w:ascii="Times New Roman" w:eastAsia="Calibri" w:hAnsi="Times New Roman" w:cs="Times New Roman"/>
          <w:b/>
          <w:sz w:val="24"/>
          <w:szCs w:val="24"/>
          <w:lang w:val="en-US"/>
        </w:rPr>
        <w:t>2</w:t>
      </w:r>
      <w:r w:rsidRPr="00744E77">
        <w:rPr>
          <w:rFonts w:ascii="Times New Roman" w:eastAsia="Calibri" w:hAnsi="Times New Roman" w:cs="Times New Roman"/>
          <w:b/>
          <w:sz w:val="24"/>
          <w:szCs w:val="24"/>
        </w:rPr>
        <w:t>)</w:t>
      </w:r>
      <w:r w:rsidRPr="00744E77">
        <w:rPr>
          <w:rFonts w:ascii="Times New Roman" w:eastAsia="Calibri" w:hAnsi="Times New Roman" w:cs="Times New Roman"/>
          <w:sz w:val="24"/>
          <w:szCs w:val="24"/>
          <w:lang w:val="en-US"/>
        </w:rPr>
        <w:t xml:space="preserve"> </w:t>
      </w:r>
      <w:r w:rsidRPr="00744E77">
        <w:rPr>
          <w:rFonts w:ascii="Times New Roman" w:eastAsia="Calibri" w:hAnsi="Times New Roman" w:cs="Times New Roman"/>
          <w:sz w:val="24"/>
          <w:szCs w:val="24"/>
          <w:lang w:val="be-BY"/>
        </w:rPr>
        <w:t xml:space="preserve">Изпълнителят се задължава </w:t>
      </w:r>
      <w:r w:rsidRPr="00744E77">
        <w:rPr>
          <w:rFonts w:ascii="Times New Roman" w:eastAsia="Calibri" w:hAnsi="Times New Roman" w:cs="Times New Roman"/>
          <w:sz w:val="24"/>
          <w:szCs w:val="24"/>
        </w:rPr>
        <w:t>да извърши строителнит</w:t>
      </w:r>
      <w:r w:rsidR="00480818">
        <w:rPr>
          <w:rFonts w:ascii="Times New Roman" w:eastAsia="Calibri" w:hAnsi="Times New Roman" w:cs="Times New Roman"/>
          <w:sz w:val="24"/>
          <w:szCs w:val="24"/>
        </w:rPr>
        <w:t xml:space="preserve">е и монтажни работи (наричани  </w:t>
      </w:r>
      <w:r w:rsidRPr="00744E77">
        <w:rPr>
          <w:rFonts w:ascii="Times New Roman" w:eastAsia="Calibri" w:hAnsi="Times New Roman" w:cs="Times New Roman"/>
          <w:sz w:val="24"/>
          <w:szCs w:val="24"/>
        </w:rPr>
        <w:t xml:space="preserve">по-долу „СМР“), </w:t>
      </w:r>
      <w:r w:rsidRPr="00744E77">
        <w:rPr>
          <w:rFonts w:ascii="Times New Roman" w:eastAsia="Calibri" w:hAnsi="Times New Roman" w:cs="Times New Roman"/>
          <w:sz w:val="24"/>
          <w:szCs w:val="24"/>
          <w:lang w:val="be-BY"/>
        </w:rPr>
        <w:t>предмет на договора, в съответствие с одобрения инвестиционен проект и строително</w:t>
      </w:r>
      <w:r w:rsidR="00480818">
        <w:rPr>
          <w:rFonts w:ascii="Times New Roman" w:eastAsia="Calibri" w:hAnsi="Times New Roman" w:cs="Times New Roman"/>
          <w:sz w:val="24"/>
          <w:szCs w:val="24"/>
          <w:lang w:val="be-BY"/>
        </w:rPr>
        <w:t>то</w:t>
      </w:r>
      <w:r w:rsidRPr="00744E77">
        <w:rPr>
          <w:rFonts w:ascii="Times New Roman" w:eastAsia="Calibri" w:hAnsi="Times New Roman" w:cs="Times New Roman"/>
          <w:sz w:val="24"/>
          <w:szCs w:val="24"/>
          <w:lang w:val="be-BY"/>
        </w:rPr>
        <w:t xml:space="preserve"> разрешение за обекта, както и съобразно вида на СМР, описани в КСС, респ. при спазване на всички параметри на ценовото и техническото предложение на Изпълнителя, съставляващи неразделна част от договора, както и при пълно съобразяване с изискванията в техническата спецификация, съставляваща част от документацията за обществената поръчка.</w:t>
      </w:r>
    </w:p>
    <w:p w:rsidR="00744E77" w:rsidRPr="00744E77" w:rsidRDefault="00744E77" w:rsidP="00480818">
      <w:pPr>
        <w:widowControl w:val="0"/>
        <w:spacing w:after="200" w:line="240" w:lineRule="auto"/>
        <w:jc w:val="both"/>
        <w:rPr>
          <w:rFonts w:ascii="Times New Roman" w:eastAsia="Calibri" w:hAnsi="Times New Roman" w:cs="Times New Roman"/>
          <w:sz w:val="24"/>
          <w:szCs w:val="24"/>
          <w:lang w:val="be-BY"/>
        </w:rPr>
      </w:pPr>
      <w:r w:rsidRPr="00744E77">
        <w:rPr>
          <w:rFonts w:ascii="Times New Roman" w:eastAsia="Calibri" w:hAnsi="Times New Roman" w:cs="Times New Roman"/>
          <w:b/>
          <w:sz w:val="24"/>
          <w:szCs w:val="24"/>
        </w:rPr>
        <w:t xml:space="preserve">Чл. 2. </w:t>
      </w:r>
      <w:r w:rsidRPr="00744E77">
        <w:rPr>
          <w:rFonts w:ascii="Times New Roman" w:eastAsia="Calibri" w:hAnsi="Times New Roman" w:cs="Times New Roman"/>
          <w:b/>
          <w:sz w:val="24"/>
          <w:szCs w:val="24"/>
          <w:lang w:val="be-BY"/>
        </w:rPr>
        <w:t>(1)</w:t>
      </w:r>
      <w:r w:rsidRPr="00744E77">
        <w:rPr>
          <w:rFonts w:ascii="Times New Roman" w:eastAsia="Calibri" w:hAnsi="Times New Roman" w:cs="Times New Roman"/>
          <w:sz w:val="24"/>
          <w:szCs w:val="24"/>
          <w:lang w:val="be-BY"/>
        </w:rPr>
        <w:t xml:space="preserve"> </w:t>
      </w:r>
      <w:r w:rsidRPr="00744E77">
        <w:rPr>
          <w:rFonts w:ascii="Times New Roman" w:eastAsia="Calibri" w:hAnsi="Times New Roman" w:cs="Times New Roman"/>
          <w:sz w:val="24"/>
          <w:szCs w:val="24"/>
        </w:rPr>
        <w:t>Ср</w:t>
      </w:r>
      <w:r w:rsidR="00F95B50">
        <w:rPr>
          <w:rFonts w:ascii="Times New Roman" w:eastAsia="Calibri" w:hAnsi="Times New Roman" w:cs="Times New Roman"/>
          <w:sz w:val="24"/>
          <w:szCs w:val="24"/>
        </w:rPr>
        <w:t xml:space="preserve">окът за изпълнение на строително-монтажните работи </w:t>
      </w:r>
      <w:r w:rsidRPr="00744E77">
        <w:rPr>
          <w:rFonts w:ascii="Times New Roman" w:eastAsia="Calibri" w:hAnsi="Times New Roman" w:cs="Times New Roman"/>
          <w:sz w:val="24"/>
          <w:szCs w:val="24"/>
        </w:rPr>
        <w:t>е ..........................</w:t>
      </w:r>
      <w:r w:rsidR="00480818">
        <w:rPr>
          <w:rFonts w:ascii="Times New Roman" w:eastAsia="Calibri" w:hAnsi="Times New Roman" w:cs="Times New Roman"/>
          <w:sz w:val="24"/>
          <w:szCs w:val="24"/>
        </w:rPr>
        <w:t>(словом)...........................</w:t>
      </w:r>
      <w:r w:rsidRPr="00744E77">
        <w:rPr>
          <w:rFonts w:ascii="Times New Roman" w:eastAsia="Calibri" w:hAnsi="Times New Roman" w:cs="Times New Roman"/>
          <w:sz w:val="24"/>
          <w:szCs w:val="24"/>
        </w:rPr>
        <w:t>..., съобразно Техническото предложение на Изпълнителя и започва да тече от датата на подписване на Протокол за откриване на строителна площадка и определяне на строителна линия и ниво на строежа - образец 2 по Наредба № 3/31.07.2003 г. за съставяне на актове и протоколи по време на строителството.</w:t>
      </w:r>
    </w:p>
    <w:p w:rsidR="00744E77" w:rsidRPr="00744E77" w:rsidRDefault="00744E77" w:rsidP="00480818">
      <w:pPr>
        <w:widowControl w:val="0"/>
        <w:spacing w:after="200" w:line="240" w:lineRule="auto"/>
        <w:jc w:val="both"/>
        <w:rPr>
          <w:rFonts w:ascii="Times New Roman" w:eastAsia="Calibri" w:hAnsi="Times New Roman" w:cs="Times New Roman"/>
          <w:sz w:val="24"/>
          <w:szCs w:val="24"/>
          <w:lang w:val="be-BY"/>
        </w:rPr>
      </w:pPr>
      <w:r w:rsidRPr="00744E77">
        <w:rPr>
          <w:rFonts w:ascii="Times New Roman" w:eastAsia="Calibri" w:hAnsi="Times New Roman" w:cs="Times New Roman"/>
          <w:b/>
          <w:bCs/>
          <w:sz w:val="24"/>
          <w:szCs w:val="24"/>
          <w:lang w:val="be-BY"/>
        </w:rPr>
        <w:t>(2</w:t>
      </w:r>
      <w:r w:rsidRPr="00744E77">
        <w:rPr>
          <w:rFonts w:ascii="Times New Roman" w:eastAsia="Calibri" w:hAnsi="Times New Roman" w:cs="Times New Roman"/>
          <w:b/>
          <w:sz w:val="24"/>
          <w:szCs w:val="24"/>
        </w:rPr>
        <w:t xml:space="preserve">) </w:t>
      </w:r>
      <w:r w:rsidRPr="00744E77">
        <w:rPr>
          <w:rFonts w:ascii="Times New Roman" w:eastAsia="Calibri" w:hAnsi="Times New Roman" w:cs="Times New Roman"/>
          <w:sz w:val="24"/>
          <w:szCs w:val="24"/>
        </w:rPr>
        <w:t>Срок</w:t>
      </w:r>
      <w:r w:rsidRPr="00744E77">
        <w:rPr>
          <w:rFonts w:ascii="Times New Roman" w:eastAsia="Calibri" w:hAnsi="Times New Roman" w:cs="Times New Roman"/>
          <w:sz w:val="24"/>
          <w:szCs w:val="24"/>
          <w:lang w:val="be-BY"/>
        </w:rPr>
        <w:t>ът</w:t>
      </w:r>
      <w:r w:rsidRPr="00744E77">
        <w:rPr>
          <w:rFonts w:ascii="Times New Roman" w:eastAsia="Calibri" w:hAnsi="Times New Roman" w:cs="Times New Roman"/>
          <w:sz w:val="24"/>
          <w:szCs w:val="24"/>
        </w:rPr>
        <w:t xml:space="preserve"> по ал. 1 включва извършването на всички строително-монтажни работи, вкл. </w:t>
      </w:r>
      <w:r w:rsidRPr="00744E77">
        <w:rPr>
          <w:rFonts w:ascii="Times New Roman" w:eastAsia="Calibri" w:hAnsi="Times New Roman" w:cs="Times New Roman"/>
          <w:sz w:val="24"/>
          <w:szCs w:val="24"/>
        </w:rPr>
        <w:lastRenderedPageBreak/>
        <w:t xml:space="preserve">предаването и приемането им по реда, определен в договора. </w:t>
      </w:r>
    </w:p>
    <w:p w:rsidR="00744E77" w:rsidRPr="00744E77" w:rsidRDefault="00744E77" w:rsidP="00480818">
      <w:pPr>
        <w:widowControl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w:t>
      </w:r>
      <w:r w:rsidRPr="00744E77">
        <w:rPr>
          <w:rFonts w:ascii="Times New Roman" w:eastAsia="Calibri" w:hAnsi="Times New Roman" w:cs="Times New Roman"/>
          <w:b/>
          <w:sz w:val="24"/>
          <w:szCs w:val="24"/>
          <w:lang w:val="be-BY"/>
        </w:rPr>
        <w:t>3</w:t>
      </w:r>
      <w:r w:rsidRPr="00744E77">
        <w:rPr>
          <w:rFonts w:ascii="Times New Roman" w:eastAsia="Calibri" w:hAnsi="Times New Roman" w:cs="Times New Roman"/>
          <w:b/>
          <w:sz w:val="24"/>
          <w:szCs w:val="24"/>
        </w:rPr>
        <w:t>)</w:t>
      </w:r>
      <w:r w:rsidRPr="00744E77">
        <w:rPr>
          <w:rFonts w:ascii="Times New Roman" w:eastAsia="Calibri" w:hAnsi="Times New Roman" w:cs="Times New Roman"/>
          <w:sz w:val="24"/>
          <w:szCs w:val="24"/>
        </w:rPr>
        <w:t xml:space="preserve"> При спиране на строително-монтажните работи по нареждане на компетентен общински или държавен орган, респ. по волята на страните при възникване на необходимост от това и/или при непреодолима сила, сроковете за изпълнение се удължават с продължителността на срока, през който строително-монтажните дейности са били спрени, при условие, че Изпълнителят няма вина за спирането.</w:t>
      </w:r>
    </w:p>
    <w:p w:rsidR="00744E77" w:rsidRPr="00744E77" w:rsidRDefault="00744E77" w:rsidP="00480818">
      <w:pPr>
        <w:spacing w:after="120" w:line="240" w:lineRule="auto"/>
        <w:jc w:val="both"/>
        <w:rPr>
          <w:rFonts w:ascii="Times New Roman" w:eastAsia="Times New Roman" w:hAnsi="Times New Roman" w:cs="Times New Roman"/>
          <w:b/>
          <w:sz w:val="24"/>
          <w:szCs w:val="24"/>
          <w:lang w:eastAsia="bg-BG"/>
        </w:rPr>
      </w:pPr>
      <w:r w:rsidRPr="00744E77">
        <w:rPr>
          <w:rFonts w:ascii="Times New Roman" w:eastAsia="Times New Roman" w:hAnsi="Times New Roman" w:cs="Times New Roman"/>
          <w:b/>
          <w:sz w:val="24"/>
          <w:szCs w:val="24"/>
          <w:lang w:eastAsia="bg-BG"/>
        </w:rPr>
        <w:t xml:space="preserve">(4) </w:t>
      </w:r>
      <w:r w:rsidRPr="00744E77">
        <w:rPr>
          <w:rFonts w:ascii="Times New Roman" w:eastAsia="Times New Roman" w:hAnsi="Times New Roman" w:cs="Times New Roman"/>
          <w:sz w:val="24"/>
          <w:szCs w:val="24"/>
          <w:lang w:eastAsia="bg-BG"/>
        </w:rPr>
        <w:t xml:space="preserve">Възложителят има право да нареди на Изпълнителя временно преустановяване на СМР, ако е констатирано неточно изпълнение, влагане на некачествени строителни продукти </w:t>
      </w:r>
      <w:r w:rsidR="00480818">
        <w:rPr>
          <w:rFonts w:ascii="Times New Roman" w:eastAsia="Times New Roman" w:hAnsi="Times New Roman" w:cs="Times New Roman"/>
          <w:sz w:val="24"/>
          <w:szCs w:val="24"/>
          <w:lang w:eastAsia="bg-BG"/>
        </w:rPr>
        <w:t xml:space="preserve">и/или неспазване на техническата спецификация. </w:t>
      </w:r>
      <w:r w:rsidRPr="00744E77">
        <w:rPr>
          <w:rFonts w:ascii="Times New Roman" w:eastAsia="Times New Roman" w:hAnsi="Times New Roman" w:cs="Times New Roman"/>
          <w:b/>
          <w:sz w:val="24"/>
          <w:szCs w:val="24"/>
          <w:lang w:eastAsia="bg-BG"/>
        </w:rPr>
        <w:t xml:space="preserve"> </w:t>
      </w:r>
    </w:p>
    <w:p w:rsidR="00744E77" w:rsidRPr="00480818" w:rsidRDefault="00744E77" w:rsidP="00480818">
      <w:pPr>
        <w:spacing w:after="120" w:line="240" w:lineRule="auto"/>
        <w:jc w:val="both"/>
        <w:rPr>
          <w:rFonts w:ascii="Times New Roman" w:eastAsia="Times New Roman" w:hAnsi="Times New Roman" w:cs="Times New Roman"/>
          <w:sz w:val="24"/>
          <w:szCs w:val="24"/>
          <w:lang w:val="be-BY" w:eastAsia="bg-BG"/>
        </w:rPr>
      </w:pPr>
      <w:r w:rsidRPr="00744E77">
        <w:rPr>
          <w:rFonts w:ascii="Times New Roman" w:eastAsia="Times New Roman" w:hAnsi="Times New Roman" w:cs="Times New Roman"/>
          <w:b/>
          <w:sz w:val="24"/>
          <w:szCs w:val="24"/>
          <w:lang w:eastAsia="bg-BG"/>
        </w:rPr>
        <w:t>(5)</w:t>
      </w:r>
      <w:r w:rsidRPr="00744E77">
        <w:rPr>
          <w:rFonts w:ascii="Times New Roman" w:eastAsia="Times New Roman" w:hAnsi="Times New Roman" w:cs="Times New Roman"/>
          <w:sz w:val="24"/>
          <w:szCs w:val="24"/>
          <w:lang w:eastAsia="bg-BG"/>
        </w:rPr>
        <w:t xml:space="preserve"> Спирането на СМР по силата на предходната алинея не води до спиране на сроковете за изпълнение и не може да служи като основание за удължаването им. </w:t>
      </w:r>
    </w:p>
    <w:p w:rsidR="00744E77" w:rsidRPr="00744E77" w:rsidRDefault="00744E77" w:rsidP="00480818">
      <w:pPr>
        <w:widowControl w:val="0"/>
        <w:autoSpaceDE w:val="0"/>
        <w:autoSpaceDN w:val="0"/>
        <w:adjustRightInd w:val="0"/>
        <w:spacing w:after="200" w:line="240" w:lineRule="auto"/>
        <w:jc w:val="center"/>
        <w:rPr>
          <w:rFonts w:ascii="Times New Roman" w:eastAsia="Calibri" w:hAnsi="Times New Roman" w:cs="Times New Roman"/>
          <w:b/>
          <w:sz w:val="24"/>
          <w:szCs w:val="24"/>
        </w:rPr>
      </w:pPr>
      <w:r w:rsidRPr="00744E77">
        <w:rPr>
          <w:rFonts w:ascii="Times New Roman" w:eastAsia="Calibri" w:hAnsi="Times New Roman" w:cs="Times New Roman"/>
          <w:b/>
          <w:sz w:val="24"/>
          <w:szCs w:val="24"/>
          <w:lang w:val="en-US"/>
        </w:rPr>
        <w:t>II</w:t>
      </w:r>
      <w:r w:rsidRPr="00744E77">
        <w:rPr>
          <w:rFonts w:ascii="Times New Roman" w:eastAsia="Calibri" w:hAnsi="Times New Roman" w:cs="Times New Roman"/>
          <w:b/>
          <w:sz w:val="24"/>
          <w:szCs w:val="24"/>
        </w:rPr>
        <w:t>.ПРАВА И ЗАДЪЛЖЕНИЯ НА СТРАНИТЕ</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Pr="00744E77">
        <w:rPr>
          <w:rFonts w:ascii="Times New Roman" w:eastAsia="Calibri" w:hAnsi="Times New Roman" w:cs="Times New Roman"/>
          <w:b/>
          <w:sz w:val="24"/>
          <w:szCs w:val="24"/>
          <w:lang w:val="be-BY"/>
        </w:rPr>
        <w:t>3</w:t>
      </w:r>
      <w:r w:rsidRPr="00744E77">
        <w:rPr>
          <w:rFonts w:ascii="Times New Roman" w:eastAsia="Calibri" w:hAnsi="Times New Roman" w:cs="Times New Roman"/>
          <w:b/>
          <w:sz w:val="24"/>
          <w:szCs w:val="24"/>
        </w:rPr>
        <w:t xml:space="preserve">. </w:t>
      </w:r>
      <w:r w:rsidRPr="00744E77">
        <w:rPr>
          <w:rFonts w:ascii="Times New Roman" w:eastAsia="Calibri" w:hAnsi="Times New Roman" w:cs="Times New Roman"/>
          <w:b/>
          <w:sz w:val="24"/>
          <w:szCs w:val="24"/>
          <w:lang w:val="en-US"/>
        </w:rPr>
        <w:t>(</w:t>
      </w:r>
      <w:r w:rsidRPr="00744E77">
        <w:rPr>
          <w:rFonts w:ascii="Times New Roman" w:eastAsia="Calibri" w:hAnsi="Times New Roman" w:cs="Times New Roman"/>
          <w:b/>
          <w:sz w:val="24"/>
          <w:szCs w:val="24"/>
        </w:rPr>
        <w:t>1</w:t>
      </w:r>
      <w:r w:rsidRPr="00744E77">
        <w:rPr>
          <w:rFonts w:ascii="Times New Roman" w:eastAsia="Calibri" w:hAnsi="Times New Roman" w:cs="Times New Roman"/>
          <w:b/>
          <w:sz w:val="24"/>
          <w:szCs w:val="24"/>
          <w:lang w:val="en-US"/>
        </w:rPr>
        <w:t>)</w:t>
      </w:r>
      <w:r w:rsidRPr="00744E77">
        <w:rPr>
          <w:rFonts w:ascii="Times New Roman" w:eastAsia="Calibri" w:hAnsi="Times New Roman" w:cs="Times New Roman"/>
          <w:b/>
          <w:sz w:val="24"/>
          <w:szCs w:val="24"/>
        </w:rPr>
        <w:t xml:space="preserve"> </w:t>
      </w:r>
      <w:r w:rsidRPr="00744E77">
        <w:rPr>
          <w:rFonts w:ascii="Times New Roman" w:eastAsia="Calibri" w:hAnsi="Times New Roman" w:cs="Times New Roman"/>
          <w:sz w:val="24"/>
          <w:szCs w:val="24"/>
        </w:rPr>
        <w:t>Изпълнителят е длъжен да извърши СМР с гри</w:t>
      </w:r>
      <w:r w:rsidRPr="00744E77">
        <w:rPr>
          <w:rFonts w:ascii="Times New Roman" w:eastAsia="Calibri" w:hAnsi="Times New Roman" w:cs="Times New Roman"/>
          <w:sz w:val="24"/>
          <w:szCs w:val="24"/>
        </w:rPr>
        <w:softHyphen/>
        <w:t>жата на добрия търговец, като спазва изискванията на строителните, техническите и технологични</w:t>
      </w:r>
      <w:r w:rsidRPr="00744E77">
        <w:rPr>
          <w:rFonts w:ascii="Times New Roman" w:eastAsia="Calibri" w:hAnsi="Times New Roman" w:cs="Times New Roman"/>
          <w:sz w:val="24"/>
          <w:szCs w:val="24"/>
        </w:rPr>
        <w:softHyphen/>
        <w:t>те правила и нормативи за съответните дейности.</w:t>
      </w:r>
    </w:p>
    <w:p w:rsidR="00744E77" w:rsidRPr="00744E77" w:rsidRDefault="00744E77" w:rsidP="00480818">
      <w:pPr>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(2)</w:t>
      </w:r>
      <w:r w:rsidRPr="00744E77">
        <w:rPr>
          <w:rFonts w:ascii="Times New Roman" w:eastAsia="Calibri" w:hAnsi="Times New Roman" w:cs="Times New Roman"/>
          <w:sz w:val="24"/>
          <w:szCs w:val="24"/>
        </w:rPr>
        <w:tab/>
        <w:t xml:space="preserve">Изпълнителят е длъжен да влага качествени материали, </w:t>
      </w:r>
      <w:r w:rsidRPr="00744E77">
        <w:rPr>
          <w:rFonts w:ascii="Times New Roman" w:eastAsia="Calibri" w:hAnsi="Times New Roman" w:cs="Times New Roman"/>
          <w:sz w:val="24"/>
          <w:szCs w:val="24"/>
          <w:lang w:val="be-BY"/>
        </w:rPr>
        <w:t xml:space="preserve">които </w:t>
      </w:r>
      <w:r w:rsidRPr="00744E77">
        <w:rPr>
          <w:rFonts w:ascii="Times New Roman" w:eastAsia="Calibri" w:hAnsi="Times New Roman" w:cs="Times New Roman"/>
          <w:sz w:val="24"/>
          <w:szCs w:val="24"/>
        </w:rPr>
        <w:t>отговарят</w:t>
      </w:r>
      <w:r w:rsidR="006A0B2F">
        <w:rPr>
          <w:rFonts w:ascii="Times New Roman" w:eastAsia="Calibri" w:hAnsi="Times New Roman" w:cs="Times New Roman"/>
          <w:sz w:val="24"/>
          <w:szCs w:val="24"/>
        </w:rPr>
        <w:t xml:space="preserve"> на изискванията на техническата спецификация</w:t>
      </w:r>
      <w:r w:rsidRPr="00744E77">
        <w:rPr>
          <w:rFonts w:ascii="Times New Roman" w:eastAsia="Calibri" w:hAnsi="Times New Roman" w:cs="Times New Roman"/>
          <w:sz w:val="24"/>
          <w:szCs w:val="24"/>
        </w:rPr>
        <w:t xml:space="preserve"> по </w:t>
      </w:r>
      <w:hyperlink r:id="rId9" w:history="1">
        <w:r w:rsidRPr="00744E77">
          <w:rPr>
            <w:rFonts w:ascii="Times New Roman" w:eastAsia="Calibri" w:hAnsi="Times New Roman" w:cs="Times New Roman"/>
            <w:color w:val="0000FF"/>
            <w:sz w:val="24"/>
            <w:szCs w:val="24"/>
            <w:u w:val="single"/>
          </w:rPr>
          <w:t>чл. 5, ал. 2 от Закона за техническите изисквания към продуктите (ЗТИП</w:t>
        </w:r>
      </w:hyperlink>
      <w:r w:rsidRPr="00744E77">
        <w:rPr>
          <w:rFonts w:ascii="Times New Roman" w:eastAsia="Calibri" w:hAnsi="Times New Roman" w:cs="Times New Roman"/>
          <w:sz w:val="24"/>
          <w:szCs w:val="24"/>
        </w:rPr>
        <w:t xml:space="preserve">), както и да извършва качествено строителните и монтажни работи, при спазване на изискванията на </w:t>
      </w:r>
      <w:r w:rsidR="00F95B50" w:rsidRPr="00F95B50">
        <w:rPr>
          <w:rFonts w:ascii="Times New Roman" w:eastAsia="Calibri" w:hAnsi="Times New Roman" w:cs="Times New Roman"/>
          <w:sz w:val="24"/>
          <w:szCs w:val="24"/>
        </w:rPr>
        <w:t>Закона за устройство на територията (ЗУТ) и подзаконовите му нормативни актове, касаещи определената категория строителство</w:t>
      </w:r>
      <w:r w:rsidRPr="00744E77">
        <w:rPr>
          <w:rFonts w:ascii="Times New Roman" w:eastAsia="Calibri" w:hAnsi="Times New Roman" w:cs="Times New Roman"/>
          <w:sz w:val="24"/>
          <w:szCs w:val="24"/>
        </w:rPr>
        <w:t xml:space="preserve">. </w:t>
      </w:r>
    </w:p>
    <w:p w:rsidR="00744E77" w:rsidRPr="00744E77" w:rsidRDefault="00744E77" w:rsidP="00480818">
      <w:pPr>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(3)</w:t>
      </w:r>
      <w:r w:rsidRPr="00744E77">
        <w:rPr>
          <w:rFonts w:ascii="Times New Roman" w:eastAsia="Calibri" w:hAnsi="Times New Roman" w:cs="Times New Roman"/>
          <w:sz w:val="24"/>
          <w:szCs w:val="24"/>
        </w:rPr>
        <w:t xml:space="preserve"> За срока на Договора, ИЗПЪЛНИТЕЛЯТ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744E77" w:rsidRPr="00744E77" w:rsidRDefault="00744E77" w:rsidP="00480818">
      <w:pPr>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(4)</w:t>
      </w:r>
      <w:r w:rsidRPr="00744E77">
        <w:rPr>
          <w:rFonts w:ascii="Times New Roman" w:eastAsia="Calibri" w:hAnsi="Times New Roman" w:cs="Times New Roman"/>
          <w:sz w:val="24"/>
          <w:szCs w:val="24"/>
        </w:rPr>
        <w:t xml:space="preserve"> Изпълнителят се задължава да изпълни договорените работи качествено и в срок, в съответствие с нормативните и технически изисквания за този вид работа, при съобразяване и с изискванията на Програмата за развитие на селските райони 2014-2020, както и специалните и общите условия към договора за предоставяне на безвъзмездно финансиране по Програмата.</w:t>
      </w:r>
    </w:p>
    <w:p w:rsidR="00744E77" w:rsidRPr="00744E77" w:rsidRDefault="00744E77" w:rsidP="00480818">
      <w:pPr>
        <w:autoSpaceDE w:val="0"/>
        <w:autoSpaceDN w:val="0"/>
        <w:adjustRightInd w:val="0"/>
        <w:spacing w:after="200" w:line="240" w:lineRule="auto"/>
        <w:jc w:val="both"/>
        <w:rPr>
          <w:rFonts w:ascii="Times New Roman" w:eastAsia="Calibri" w:hAnsi="Times New Roman" w:cs="Times New Roman"/>
          <w:bCs/>
          <w:sz w:val="24"/>
          <w:szCs w:val="24"/>
        </w:rPr>
      </w:pPr>
      <w:r w:rsidRPr="00744E77">
        <w:rPr>
          <w:rFonts w:ascii="Times New Roman" w:eastAsia="Calibri" w:hAnsi="Times New Roman" w:cs="Times New Roman"/>
          <w:b/>
          <w:sz w:val="24"/>
          <w:szCs w:val="24"/>
        </w:rPr>
        <w:t>(5)</w:t>
      </w:r>
      <w:r w:rsidRPr="00744E77">
        <w:rPr>
          <w:rFonts w:ascii="Times New Roman" w:eastAsia="Calibri" w:hAnsi="Times New Roman" w:cs="Times New Roman"/>
          <w:sz w:val="24"/>
          <w:szCs w:val="24"/>
        </w:rPr>
        <w:t xml:space="preserve"> Изпълнителят се задължава</w:t>
      </w:r>
      <w:r w:rsidRPr="00744E77">
        <w:rPr>
          <w:rFonts w:ascii="Times New Roman" w:eastAsia="Calibri" w:hAnsi="Times New Roman" w:cs="Times New Roman"/>
          <w:bCs/>
          <w:sz w:val="24"/>
          <w:szCs w:val="24"/>
        </w:rPr>
        <w:t xml:space="preserve"> да поддържа валидна за целия срок на договора регистрация в ЦПРС към Строителната камара за изпълнение на строежи от категорията строеж, в която попада обекта на поръчката.</w:t>
      </w:r>
    </w:p>
    <w:p w:rsidR="00744E77" w:rsidRPr="00744E77" w:rsidRDefault="00744E77" w:rsidP="00480818">
      <w:pPr>
        <w:autoSpaceDE w:val="0"/>
        <w:autoSpaceDN w:val="0"/>
        <w:adjustRightInd w:val="0"/>
        <w:spacing w:after="200" w:line="240" w:lineRule="auto"/>
        <w:jc w:val="both"/>
        <w:rPr>
          <w:rFonts w:ascii="Times New Roman" w:eastAsia="Calibri" w:hAnsi="Times New Roman" w:cs="Times New Roman"/>
          <w:bCs/>
          <w:sz w:val="24"/>
          <w:szCs w:val="24"/>
        </w:rPr>
      </w:pPr>
      <w:r w:rsidRPr="00744E77">
        <w:rPr>
          <w:rFonts w:ascii="Times New Roman" w:eastAsia="Calibri" w:hAnsi="Times New Roman" w:cs="Times New Roman"/>
          <w:b/>
          <w:bCs/>
          <w:sz w:val="24"/>
          <w:szCs w:val="24"/>
        </w:rPr>
        <w:t>(6)</w:t>
      </w:r>
      <w:r w:rsidRPr="00744E77">
        <w:rPr>
          <w:rFonts w:ascii="Times New Roman" w:eastAsia="Calibri" w:hAnsi="Times New Roman" w:cs="Times New Roman"/>
          <w:bCs/>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w:t>
      </w:r>
      <w:r w:rsidR="006A0B2F">
        <w:rPr>
          <w:rFonts w:ascii="Times New Roman" w:eastAsia="Calibri" w:hAnsi="Times New Roman" w:cs="Times New Roman"/>
          <w:bCs/>
          <w:sz w:val="24"/>
          <w:szCs w:val="24"/>
        </w:rPr>
        <w:t xml:space="preserve"> </w:t>
      </w:r>
      <w:r w:rsidRPr="00744E77">
        <w:rPr>
          <w:rFonts w:ascii="Times New Roman" w:eastAsia="Calibri" w:hAnsi="Times New Roman" w:cs="Times New Roman"/>
          <w:bCs/>
          <w:sz w:val="24"/>
          <w:szCs w:val="24"/>
        </w:rPr>
        <w:t>Дирекция „Защита на 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w:t>
      </w:r>
      <w:r w:rsidR="006A0B2F">
        <w:rPr>
          <w:rFonts w:ascii="Times New Roman" w:eastAsia="Calibri" w:hAnsi="Times New Roman" w:cs="Times New Roman"/>
          <w:bCs/>
          <w:sz w:val="24"/>
          <w:szCs w:val="24"/>
        </w:rPr>
        <w:t>женията му по настоящия договор.</w:t>
      </w:r>
    </w:p>
    <w:p w:rsidR="00744E77" w:rsidRPr="00744E77" w:rsidRDefault="00744E77" w:rsidP="00480818">
      <w:pPr>
        <w:spacing w:after="120" w:line="240" w:lineRule="auto"/>
        <w:jc w:val="both"/>
        <w:rPr>
          <w:rFonts w:ascii="Times New Roman" w:eastAsia="Times New Roman" w:hAnsi="Times New Roman" w:cs="Times New Roman"/>
          <w:sz w:val="24"/>
          <w:szCs w:val="24"/>
          <w:lang w:eastAsia="bg-BG"/>
        </w:rPr>
      </w:pPr>
      <w:r w:rsidRPr="00744E77">
        <w:rPr>
          <w:rFonts w:ascii="Times New Roman" w:eastAsia="Times New Roman" w:hAnsi="Times New Roman" w:cs="Times New Roman"/>
          <w:b/>
          <w:sz w:val="24"/>
          <w:szCs w:val="24"/>
          <w:lang w:eastAsia="bg-BG"/>
        </w:rPr>
        <w:t xml:space="preserve">(7) </w:t>
      </w:r>
      <w:r w:rsidRPr="00744E77">
        <w:rPr>
          <w:rFonts w:ascii="Times New Roman" w:eastAsia="Times New Roman" w:hAnsi="Times New Roman" w:cs="Times New Roman"/>
          <w:sz w:val="24"/>
          <w:szCs w:val="24"/>
          <w:lang w:eastAsia="bg-BG"/>
        </w:rPr>
        <w:t xml:space="preserve">При изпълнение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w:t>
      </w:r>
      <w:r w:rsidRPr="00744E77">
        <w:rPr>
          <w:rFonts w:ascii="Times New Roman" w:eastAsia="Times New Roman" w:hAnsi="Times New Roman" w:cs="Times New Roman"/>
          <w:sz w:val="24"/>
          <w:szCs w:val="24"/>
          <w:lang w:eastAsia="bg-BG"/>
        </w:rPr>
        <w:lastRenderedPageBreak/>
        <w:t>среда, социалното и трудовото право, приложими колективни споразумения и/или разпоредби на международното екологично, социално и трудово право, съгласно изискванията на ЗОП.</w:t>
      </w:r>
    </w:p>
    <w:p w:rsidR="00744E77" w:rsidRPr="00744E77" w:rsidRDefault="00744E77" w:rsidP="00480818">
      <w:pPr>
        <w:spacing w:after="120" w:line="240" w:lineRule="auto"/>
        <w:jc w:val="both"/>
        <w:rPr>
          <w:rFonts w:ascii="Times New Roman" w:eastAsia="Times New Roman" w:hAnsi="Times New Roman" w:cs="Times New Roman"/>
          <w:sz w:val="24"/>
          <w:szCs w:val="24"/>
          <w:lang w:eastAsia="bg-BG"/>
        </w:rPr>
      </w:pPr>
      <w:r w:rsidRPr="00744E77">
        <w:rPr>
          <w:rFonts w:ascii="Times New Roman" w:eastAsia="Times New Roman" w:hAnsi="Times New Roman" w:cs="Times New Roman"/>
          <w:b/>
          <w:sz w:val="24"/>
          <w:szCs w:val="24"/>
          <w:lang w:eastAsia="bg-BG"/>
        </w:rPr>
        <w:t xml:space="preserve">(8) </w:t>
      </w:r>
      <w:r w:rsidRPr="00744E77">
        <w:rPr>
          <w:rFonts w:ascii="Times New Roman" w:eastAsia="Times New Roman" w:hAnsi="Times New Roman" w:cs="Times New Roman"/>
          <w:sz w:val="24"/>
          <w:szCs w:val="24"/>
          <w:lang w:eastAsia="bg-BG"/>
        </w:rPr>
        <w:t xml:space="preserve">За периода на временното преустановяване на СМР по каквато и да било причина Изпълнителят е длъжен да предпази, съхрани и обезопаси изпълнените СМР срещу разваляне, повреждане или унищожаване. </w:t>
      </w:r>
    </w:p>
    <w:p w:rsidR="00744E77" w:rsidRPr="00744E77" w:rsidRDefault="00744E77" w:rsidP="00480818">
      <w:pPr>
        <w:spacing w:after="120" w:line="240" w:lineRule="auto"/>
        <w:jc w:val="both"/>
        <w:rPr>
          <w:rFonts w:ascii="Times New Roman" w:eastAsia="Times New Roman" w:hAnsi="Times New Roman" w:cs="Times New Roman"/>
          <w:sz w:val="24"/>
          <w:szCs w:val="24"/>
          <w:lang w:val="be-BY" w:eastAsia="bg-BG"/>
        </w:rPr>
      </w:pPr>
      <w:r w:rsidRPr="00744E77">
        <w:rPr>
          <w:rFonts w:ascii="Times New Roman" w:eastAsia="Times New Roman" w:hAnsi="Times New Roman" w:cs="Times New Roman"/>
          <w:b/>
          <w:sz w:val="24"/>
          <w:szCs w:val="24"/>
          <w:lang w:eastAsia="bg-BG"/>
        </w:rPr>
        <w:t>(9)</w:t>
      </w:r>
      <w:r w:rsidRPr="00744E77">
        <w:rPr>
          <w:rFonts w:ascii="Times New Roman" w:eastAsia="Times New Roman" w:hAnsi="Times New Roman" w:cs="Times New Roman"/>
          <w:sz w:val="24"/>
          <w:szCs w:val="24"/>
          <w:lang w:eastAsia="bg-BG"/>
        </w:rPr>
        <w:t xml:space="preserve"> Изпълнителят носи отговорност пред Възложителя, ако при из</w:t>
      </w:r>
      <w:r w:rsidRPr="00744E77">
        <w:rPr>
          <w:rFonts w:ascii="Times New Roman" w:eastAsia="Times New Roman" w:hAnsi="Times New Roman" w:cs="Times New Roman"/>
          <w:sz w:val="24"/>
          <w:szCs w:val="24"/>
          <w:lang w:eastAsia="bg-BG"/>
        </w:rPr>
        <w:softHyphen/>
        <w:t xml:space="preserve">вършването на СМР е допуснал отклонения </w:t>
      </w:r>
      <w:r w:rsidR="006A0B2F">
        <w:rPr>
          <w:rFonts w:ascii="Times New Roman" w:eastAsia="Times New Roman" w:hAnsi="Times New Roman" w:cs="Times New Roman"/>
          <w:sz w:val="24"/>
          <w:szCs w:val="24"/>
          <w:lang w:eastAsia="bg-BG"/>
        </w:rPr>
        <w:t>от изискванията, предвиде</w:t>
      </w:r>
      <w:r w:rsidR="006A0B2F">
        <w:rPr>
          <w:rFonts w:ascii="Times New Roman" w:eastAsia="Times New Roman" w:hAnsi="Times New Roman" w:cs="Times New Roman"/>
          <w:sz w:val="24"/>
          <w:szCs w:val="24"/>
          <w:lang w:eastAsia="bg-BG"/>
        </w:rPr>
        <w:softHyphen/>
        <w:t xml:space="preserve">ни в </w:t>
      </w:r>
      <w:r w:rsidRPr="00744E77">
        <w:rPr>
          <w:rFonts w:ascii="Times New Roman" w:eastAsia="Times New Roman" w:hAnsi="Times New Roman" w:cs="Times New Roman"/>
          <w:sz w:val="24"/>
          <w:szCs w:val="24"/>
          <w:lang w:eastAsia="bg-BG"/>
        </w:rPr>
        <w:t>нормативни</w:t>
      </w:r>
      <w:r w:rsidRPr="00744E77">
        <w:rPr>
          <w:rFonts w:ascii="Times New Roman" w:eastAsia="Times New Roman" w:hAnsi="Times New Roman" w:cs="Times New Roman"/>
          <w:sz w:val="24"/>
          <w:szCs w:val="24"/>
          <w:lang w:eastAsia="bg-BG"/>
        </w:rPr>
        <w:softHyphen/>
        <w:t>те актове и/или изискванията на Възложителя.</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Pr="00744E77">
        <w:rPr>
          <w:rFonts w:ascii="Times New Roman" w:eastAsia="Calibri" w:hAnsi="Times New Roman" w:cs="Times New Roman"/>
          <w:b/>
          <w:sz w:val="24"/>
          <w:szCs w:val="24"/>
          <w:lang w:val="be-BY"/>
        </w:rPr>
        <w:t>4</w:t>
      </w:r>
      <w:r w:rsidRPr="00744E77">
        <w:rPr>
          <w:rFonts w:ascii="Times New Roman" w:eastAsia="Calibri" w:hAnsi="Times New Roman" w:cs="Times New Roman"/>
          <w:b/>
          <w:sz w:val="24"/>
          <w:szCs w:val="24"/>
        </w:rPr>
        <w:t>. (1)</w:t>
      </w:r>
      <w:r w:rsidRPr="00744E77">
        <w:rPr>
          <w:rFonts w:ascii="Times New Roman" w:eastAsia="Calibri" w:hAnsi="Times New Roman" w:cs="Times New Roman"/>
          <w:sz w:val="24"/>
          <w:szCs w:val="24"/>
        </w:rPr>
        <w:t xml:space="preserve"> За извършената от под</w:t>
      </w:r>
      <w:r w:rsidRPr="00744E77">
        <w:rPr>
          <w:rFonts w:ascii="Times New Roman" w:eastAsia="Calibri" w:hAnsi="Times New Roman" w:cs="Times New Roman"/>
          <w:sz w:val="24"/>
          <w:szCs w:val="24"/>
        </w:rPr>
        <w:softHyphen/>
        <w:t>изпълнителите работа</w:t>
      </w:r>
      <w:r w:rsidR="00480818">
        <w:rPr>
          <w:rFonts w:ascii="Times New Roman" w:eastAsia="Calibri" w:hAnsi="Times New Roman" w:cs="Times New Roman"/>
          <w:sz w:val="24"/>
          <w:szCs w:val="24"/>
        </w:rPr>
        <w:t xml:space="preserve">, </w:t>
      </w:r>
      <w:r w:rsidRPr="00744E77">
        <w:rPr>
          <w:rFonts w:ascii="Times New Roman" w:eastAsia="Calibri" w:hAnsi="Times New Roman" w:cs="Times New Roman"/>
          <w:sz w:val="24"/>
          <w:szCs w:val="24"/>
        </w:rPr>
        <w:t>Изпълнителят отговаря като за своя.</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(2)</w:t>
      </w:r>
      <w:r w:rsidRPr="00744E77">
        <w:rPr>
          <w:rFonts w:ascii="Times New Roman" w:eastAsia="Calibri" w:hAnsi="Times New Roman" w:cs="Times New Roman"/>
          <w:sz w:val="24"/>
          <w:szCs w:val="24"/>
        </w:rPr>
        <w:t xml:space="preserve"> Изпълнителят е длъжен да сключи договор за подизпълнение само с подизпълнителя/ите/, посочени в офертата. В срок до три календарни дни от сключване на договор за подизпълнение или на допълнително споразумение за замяна на посо</w:t>
      </w:r>
      <w:r w:rsidR="006A0B2F">
        <w:rPr>
          <w:rFonts w:ascii="Times New Roman" w:eastAsia="Calibri" w:hAnsi="Times New Roman" w:cs="Times New Roman"/>
          <w:sz w:val="24"/>
          <w:szCs w:val="24"/>
        </w:rPr>
        <w:t xml:space="preserve">чения в офертата подизпълнител, </w:t>
      </w:r>
      <w:r w:rsidRPr="00744E77">
        <w:rPr>
          <w:rFonts w:ascii="Times New Roman" w:eastAsia="Calibri" w:hAnsi="Times New Roman" w:cs="Times New Roman"/>
          <w:sz w:val="24"/>
          <w:szCs w:val="24"/>
        </w:rPr>
        <w:t>Изпълнителят представя на Възложителя копие от договора или допълнителното споразумение, заедно с доказателства, че са изпълнени условията на чл. 66, ал.</w:t>
      </w:r>
      <w:r w:rsidR="00480818">
        <w:rPr>
          <w:rFonts w:ascii="Times New Roman" w:eastAsia="Calibri" w:hAnsi="Times New Roman" w:cs="Times New Roman"/>
          <w:sz w:val="24"/>
          <w:szCs w:val="24"/>
        </w:rPr>
        <w:t xml:space="preserve"> </w:t>
      </w:r>
      <w:r w:rsidRPr="00744E77">
        <w:rPr>
          <w:rFonts w:ascii="Times New Roman" w:eastAsia="Calibri" w:hAnsi="Times New Roman" w:cs="Times New Roman"/>
          <w:sz w:val="24"/>
          <w:szCs w:val="24"/>
        </w:rPr>
        <w:t>2 и ал.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(3)</w:t>
      </w:r>
      <w:r w:rsidRPr="00744E77">
        <w:rPr>
          <w:rFonts w:ascii="Times New Roman" w:eastAsia="Calibri" w:hAnsi="Times New Roman" w:cs="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Pr="00744E77">
        <w:rPr>
          <w:rFonts w:ascii="Times New Roman" w:eastAsia="Calibri" w:hAnsi="Times New Roman" w:cs="Times New Roman"/>
          <w:b/>
          <w:sz w:val="24"/>
          <w:szCs w:val="24"/>
          <w:lang w:val="be-BY"/>
        </w:rPr>
        <w:t>5</w:t>
      </w:r>
      <w:r w:rsidRPr="00744E77">
        <w:rPr>
          <w:rFonts w:ascii="Times New Roman" w:eastAsia="Calibri" w:hAnsi="Times New Roman" w:cs="Times New Roman"/>
          <w:b/>
          <w:sz w:val="24"/>
          <w:szCs w:val="24"/>
        </w:rPr>
        <w:t xml:space="preserve">. </w:t>
      </w:r>
      <w:r w:rsidRPr="00744E77">
        <w:rPr>
          <w:rFonts w:ascii="Times New Roman" w:eastAsia="Calibri" w:hAnsi="Times New Roman" w:cs="Times New Roman"/>
          <w:b/>
          <w:sz w:val="24"/>
          <w:szCs w:val="24"/>
          <w:lang w:val="en-US"/>
        </w:rPr>
        <w:t>(1)</w:t>
      </w:r>
      <w:r w:rsidRPr="00744E77">
        <w:rPr>
          <w:rFonts w:ascii="Times New Roman" w:eastAsia="Calibri" w:hAnsi="Times New Roman" w:cs="Times New Roman"/>
          <w:sz w:val="24"/>
          <w:szCs w:val="24"/>
        </w:rPr>
        <w:t xml:space="preserve"> Всички санкции, наложени от общински и държавни органи във връзка със строителството, са за сметка на Изпълнителя.</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(2)</w:t>
      </w:r>
      <w:r w:rsidRPr="00744E77">
        <w:rPr>
          <w:rFonts w:ascii="Times New Roman" w:eastAsia="Calibri" w:hAnsi="Times New Roman" w:cs="Times New Roman"/>
          <w:sz w:val="24"/>
          <w:szCs w:val="24"/>
        </w:rPr>
        <w:t xml:space="preserve"> За вреди, причинени на лица, на публично или частно имущест</w:t>
      </w:r>
      <w:r w:rsidRPr="00744E77">
        <w:rPr>
          <w:rFonts w:ascii="Times New Roman" w:eastAsia="Calibri" w:hAnsi="Times New Roman" w:cs="Times New Roman"/>
          <w:sz w:val="24"/>
          <w:szCs w:val="24"/>
        </w:rPr>
        <w:softHyphen/>
        <w:t>во, при или по повод строителството,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(3)</w:t>
      </w:r>
      <w:r w:rsidRPr="00744E77">
        <w:rPr>
          <w:rFonts w:ascii="Times New Roman" w:eastAsia="Calibri" w:hAnsi="Times New Roman" w:cs="Times New Roman"/>
          <w:sz w:val="24"/>
          <w:szCs w:val="24"/>
        </w:rPr>
        <w:t xml:space="preserve">  Изпълнителят е длъжен преди започване на изпълнението на каквито и да било строително-монтажни работи, за своя сметка да вземе необходимите мерки за осигуряване на безопасността на гражданите, като постави предупредителни знаци, подходящо осветление и др. подобни, съгласно изискванията на нормативните актове.</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Pr="00744E77">
        <w:rPr>
          <w:rFonts w:ascii="Times New Roman" w:eastAsia="Calibri" w:hAnsi="Times New Roman" w:cs="Times New Roman"/>
          <w:b/>
          <w:sz w:val="24"/>
          <w:szCs w:val="24"/>
          <w:lang w:val="be-BY"/>
        </w:rPr>
        <w:t>6</w:t>
      </w:r>
      <w:r w:rsidRPr="00744E77">
        <w:rPr>
          <w:rFonts w:ascii="Times New Roman" w:eastAsia="Calibri" w:hAnsi="Times New Roman" w:cs="Times New Roman"/>
          <w:b/>
          <w:sz w:val="24"/>
          <w:szCs w:val="24"/>
        </w:rPr>
        <w:t xml:space="preserve">. </w:t>
      </w:r>
      <w:r w:rsidRPr="00744E77">
        <w:rPr>
          <w:rFonts w:ascii="Times New Roman" w:eastAsia="Calibri" w:hAnsi="Times New Roman" w:cs="Times New Roman"/>
          <w:sz w:val="24"/>
          <w:szCs w:val="24"/>
        </w:rPr>
        <w:t>Ако при извършване на СМР възникнат пре</w:t>
      </w:r>
      <w:r w:rsidRPr="00744E77">
        <w:rPr>
          <w:rFonts w:ascii="Times New Roman" w:eastAsia="Calibri" w:hAnsi="Times New Roman" w:cs="Times New Roman"/>
          <w:sz w:val="24"/>
          <w:szCs w:val="24"/>
        </w:rPr>
        <w:softHyphen/>
        <w:t>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w:t>
      </w:r>
      <w:r w:rsidR="00480818">
        <w:rPr>
          <w:rFonts w:ascii="Times New Roman" w:eastAsia="Calibri" w:hAnsi="Times New Roman" w:cs="Times New Roman"/>
          <w:sz w:val="24"/>
          <w:szCs w:val="24"/>
        </w:rPr>
        <w:t>,</w:t>
      </w:r>
      <w:r w:rsidRPr="00744E77">
        <w:rPr>
          <w:rFonts w:ascii="Times New Roman" w:eastAsia="Calibri" w:hAnsi="Times New Roman" w:cs="Times New Roman"/>
          <w:sz w:val="24"/>
          <w:szCs w:val="24"/>
        </w:rPr>
        <w:t xml:space="preserve"> дори когато тя не носи отговорност за тези пре</w:t>
      </w:r>
      <w:r w:rsidRPr="00744E77">
        <w:rPr>
          <w:rFonts w:ascii="Times New Roman" w:eastAsia="Calibri" w:hAnsi="Times New Roman" w:cs="Times New Roman"/>
          <w:sz w:val="24"/>
          <w:szCs w:val="24"/>
        </w:rPr>
        <w:softHyphen/>
        <w:t>пятствия.</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Pr="00744E77">
        <w:rPr>
          <w:rFonts w:ascii="Times New Roman" w:eastAsia="Calibri" w:hAnsi="Times New Roman" w:cs="Times New Roman"/>
          <w:b/>
          <w:sz w:val="24"/>
          <w:szCs w:val="24"/>
          <w:lang w:val="be-BY"/>
        </w:rPr>
        <w:t>7.</w:t>
      </w:r>
      <w:r w:rsidRPr="00744E77">
        <w:rPr>
          <w:rFonts w:ascii="Times New Roman" w:eastAsia="Calibri" w:hAnsi="Times New Roman" w:cs="Times New Roman"/>
          <w:sz w:val="24"/>
          <w:szCs w:val="24"/>
          <w:lang w:val="be-BY"/>
        </w:rPr>
        <w:tab/>
      </w:r>
      <w:r w:rsidRPr="00744E77">
        <w:rPr>
          <w:rFonts w:ascii="Times New Roman" w:eastAsia="Calibri" w:hAnsi="Times New Roman" w:cs="Times New Roman"/>
          <w:sz w:val="24"/>
          <w:szCs w:val="24"/>
        </w:rPr>
        <w:t>Когато препятствията са по независещи и от двете страни причи</w:t>
      </w:r>
      <w:r w:rsidRPr="00744E77">
        <w:rPr>
          <w:rFonts w:ascii="Times New Roman" w:eastAsia="Calibri" w:hAnsi="Times New Roman" w:cs="Times New Roman"/>
          <w:sz w:val="24"/>
          <w:szCs w:val="24"/>
        </w:rPr>
        <w:softHyphen/>
        <w:t>ни, разноските по отстраняването им се поемат поравно.</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Pr="00744E77">
        <w:rPr>
          <w:rFonts w:ascii="Times New Roman" w:eastAsia="Calibri" w:hAnsi="Times New Roman" w:cs="Times New Roman"/>
          <w:b/>
          <w:sz w:val="24"/>
          <w:szCs w:val="24"/>
          <w:lang w:val="be-BY"/>
        </w:rPr>
        <w:t xml:space="preserve">8 </w:t>
      </w:r>
      <w:r w:rsidRPr="00744E77">
        <w:rPr>
          <w:rFonts w:ascii="Times New Roman" w:eastAsia="Calibri" w:hAnsi="Times New Roman" w:cs="Times New Roman"/>
          <w:b/>
          <w:sz w:val="24"/>
          <w:szCs w:val="24"/>
        </w:rPr>
        <w:t>(1)</w:t>
      </w:r>
      <w:r w:rsidRPr="00744E77">
        <w:rPr>
          <w:rFonts w:ascii="Times New Roman" w:eastAsia="Calibri" w:hAnsi="Times New Roman" w:cs="Times New Roman"/>
          <w:sz w:val="24"/>
          <w:szCs w:val="24"/>
        </w:rPr>
        <w:t xml:space="preserve">  За извършване на СМР Възложителят е длъ</w:t>
      </w:r>
      <w:r w:rsidRPr="00744E77">
        <w:rPr>
          <w:rFonts w:ascii="Times New Roman" w:eastAsia="Calibri" w:hAnsi="Times New Roman" w:cs="Times New Roman"/>
          <w:sz w:val="24"/>
          <w:szCs w:val="24"/>
        </w:rPr>
        <w:softHyphen/>
        <w:t>жен да осигури достъп до мястото, на което ще се извършва строителството.</w:t>
      </w:r>
    </w:p>
    <w:p w:rsidR="00744E77" w:rsidRPr="00744E77" w:rsidRDefault="00480818"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44E77" w:rsidRPr="00744E77">
        <w:rPr>
          <w:rFonts w:ascii="Times New Roman" w:eastAsia="Calibri" w:hAnsi="Times New Roman" w:cs="Times New Roman"/>
          <w:b/>
          <w:sz w:val="24"/>
          <w:szCs w:val="24"/>
        </w:rPr>
        <w:t xml:space="preserve">(2) </w:t>
      </w:r>
      <w:r w:rsidR="00744E77" w:rsidRPr="00744E77">
        <w:rPr>
          <w:rFonts w:ascii="Times New Roman" w:eastAsia="Calibri" w:hAnsi="Times New Roman" w:cs="Times New Roman"/>
          <w:sz w:val="24"/>
          <w:szCs w:val="24"/>
        </w:rPr>
        <w:t>Възложителят се задължава да:</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w:t>
      </w:r>
      <w:r w:rsidRPr="00744E77">
        <w:rPr>
          <w:rFonts w:ascii="Times New Roman" w:eastAsia="Calibri" w:hAnsi="Times New Roman" w:cs="Times New Roman"/>
          <w:sz w:val="24"/>
          <w:szCs w:val="24"/>
        </w:rPr>
        <w:tab/>
        <w:t>предаде на Изпълнителя копия от разрешението за строеж и от одобрения инвестиционен проект;</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w:t>
      </w:r>
      <w:r w:rsidRPr="00744E77">
        <w:rPr>
          <w:rFonts w:ascii="Times New Roman" w:eastAsia="Calibri" w:hAnsi="Times New Roman" w:cs="Times New Roman"/>
          <w:sz w:val="24"/>
          <w:szCs w:val="24"/>
        </w:rPr>
        <w:tab/>
        <w:t>съдейства за осигуряването на всички съгласувания и разрешения, необходими за откриване на строителна площадка и определяне на строителна линия и ниво.</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lastRenderedPageBreak/>
        <w:t xml:space="preserve">Чл. 9. (1) </w:t>
      </w:r>
      <w:r w:rsidRPr="00744E77">
        <w:rPr>
          <w:rFonts w:ascii="Times New Roman" w:eastAsia="Calibri" w:hAnsi="Times New Roman" w:cs="Times New Roman"/>
          <w:sz w:val="24"/>
          <w:szCs w:val="24"/>
        </w:rPr>
        <w:t xml:space="preserve">Осигуряването на материали, детайли, конструкции, както и всички други ресурси, вкл. механизация, необходими за СМР, предмет на договора, е задължение на Изпълнителя. </w:t>
      </w:r>
    </w:p>
    <w:p w:rsidR="00744E77" w:rsidRPr="00744E77" w:rsidRDefault="00744E77" w:rsidP="00480818">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(2)</w:t>
      </w:r>
      <w:r w:rsidRPr="00744E77">
        <w:rPr>
          <w:rFonts w:ascii="Times New Roman" w:eastAsia="Calibri" w:hAnsi="Times New Roman" w:cs="Times New Roman"/>
          <w:sz w:val="24"/>
          <w:szCs w:val="24"/>
        </w:rPr>
        <w:t xml:space="preserve"> Изпълнителят носи отговорност, ако вложените материали не са с нужното качество и/или влошават качеството на извършените СМР на обекта.</w:t>
      </w:r>
    </w:p>
    <w:p w:rsidR="00744E77" w:rsidRPr="00744E77" w:rsidRDefault="00480818" w:rsidP="00DB2852">
      <w:pPr>
        <w:widowControl w:val="0"/>
        <w:autoSpaceDE w:val="0"/>
        <w:autoSpaceDN w:val="0"/>
        <w:adjustRightInd w:val="0"/>
        <w:spacing w:after="200" w:line="276"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ІІ</w:t>
      </w:r>
      <w:r w:rsidR="00E05954">
        <w:rPr>
          <w:rFonts w:ascii="Times New Roman" w:eastAsia="Calibri" w:hAnsi="Times New Roman" w:cs="Times New Roman"/>
          <w:b/>
          <w:sz w:val="24"/>
          <w:szCs w:val="24"/>
          <w:lang w:val="en-US"/>
        </w:rPr>
        <w:t>.</w:t>
      </w:r>
      <w:proofErr w:type="gramEnd"/>
      <w:r w:rsidR="00E05954">
        <w:rPr>
          <w:rFonts w:ascii="Times New Roman" w:eastAsia="Calibri" w:hAnsi="Times New Roman" w:cs="Times New Roman"/>
          <w:b/>
          <w:sz w:val="24"/>
          <w:szCs w:val="24"/>
        </w:rPr>
        <w:t xml:space="preserve"> </w:t>
      </w:r>
      <w:r w:rsidR="00744E77" w:rsidRPr="00744E77">
        <w:rPr>
          <w:rFonts w:ascii="Times New Roman" w:eastAsia="Calibri" w:hAnsi="Times New Roman" w:cs="Times New Roman"/>
          <w:b/>
          <w:sz w:val="24"/>
          <w:szCs w:val="24"/>
        </w:rPr>
        <w:t>ПРИЕМАНЕ НА СТРОИТЕЛСТВОТО</w:t>
      </w:r>
    </w:p>
    <w:p w:rsidR="00744E77" w:rsidRPr="00A736F0"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A736F0">
        <w:rPr>
          <w:rFonts w:ascii="Times New Roman" w:eastAsia="Calibri" w:hAnsi="Times New Roman" w:cs="Times New Roman"/>
          <w:b/>
          <w:sz w:val="24"/>
          <w:szCs w:val="24"/>
        </w:rPr>
        <w:t>Чл. 1</w:t>
      </w:r>
      <w:r w:rsidRPr="00A736F0">
        <w:rPr>
          <w:rFonts w:ascii="Times New Roman" w:eastAsia="Calibri" w:hAnsi="Times New Roman" w:cs="Times New Roman"/>
          <w:b/>
          <w:sz w:val="24"/>
          <w:szCs w:val="24"/>
          <w:lang w:val="be-BY"/>
        </w:rPr>
        <w:t>0</w:t>
      </w:r>
      <w:r w:rsidRPr="00A736F0">
        <w:rPr>
          <w:rFonts w:ascii="Times New Roman" w:eastAsia="Calibri" w:hAnsi="Times New Roman" w:cs="Times New Roman"/>
          <w:b/>
          <w:sz w:val="24"/>
          <w:szCs w:val="24"/>
        </w:rPr>
        <w:t xml:space="preserve">. </w:t>
      </w:r>
      <w:r w:rsidRPr="00A736F0">
        <w:rPr>
          <w:rFonts w:ascii="Times New Roman" w:eastAsia="Calibri" w:hAnsi="Times New Roman" w:cs="Times New Roman"/>
          <w:b/>
          <w:sz w:val="24"/>
          <w:szCs w:val="24"/>
          <w:lang w:val="en-US"/>
        </w:rPr>
        <w:t>(1)</w:t>
      </w:r>
      <w:r w:rsidRPr="00A736F0">
        <w:rPr>
          <w:rFonts w:ascii="Times New Roman" w:eastAsia="Calibri" w:hAnsi="Times New Roman" w:cs="Times New Roman"/>
          <w:b/>
          <w:sz w:val="24"/>
          <w:szCs w:val="24"/>
        </w:rPr>
        <w:t xml:space="preserve"> </w:t>
      </w:r>
      <w:r w:rsidR="006A0B2F" w:rsidRPr="00A736F0">
        <w:rPr>
          <w:rFonts w:ascii="Times New Roman" w:eastAsia="Calibri" w:hAnsi="Times New Roman" w:cs="Times New Roman"/>
          <w:sz w:val="24"/>
          <w:szCs w:val="24"/>
        </w:rPr>
        <w:t xml:space="preserve">След изпълнението </w:t>
      </w:r>
      <w:r w:rsidRPr="00A736F0">
        <w:rPr>
          <w:rFonts w:ascii="Times New Roman" w:eastAsia="Calibri" w:hAnsi="Times New Roman" w:cs="Times New Roman"/>
          <w:sz w:val="24"/>
          <w:szCs w:val="24"/>
        </w:rPr>
        <w:t>на СМР</w:t>
      </w:r>
      <w:r w:rsidRPr="00A736F0">
        <w:rPr>
          <w:rFonts w:ascii="Times New Roman" w:eastAsia="Calibri" w:hAnsi="Times New Roman" w:cs="Times New Roman"/>
          <w:sz w:val="24"/>
          <w:szCs w:val="24"/>
          <w:lang w:val="be-BY"/>
        </w:rPr>
        <w:t xml:space="preserve">, </w:t>
      </w:r>
      <w:r w:rsidRPr="00A736F0">
        <w:rPr>
          <w:rFonts w:ascii="Times New Roman" w:eastAsia="Calibri" w:hAnsi="Times New Roman" w:cs="Times New Roman"/>
          <w:sz w:val="24"/>
          <w:szCs w:val="24"/>
        </w:rPr>
        <w:t>Изпълнителят отправя до Възложителя устна и/или писмена пока</w:t>
      </w:r>
      <w:r w:rsidRPr="00A736F0">
        <w:rPr>
          <w:rFonts w:ascii="Times New Roman" w:eastAsia="Calibri" w:hAnsi="Times New Roman" w:cs="Times New Roman"/>
          <w:sz w:val="24"/>
          <w:szCs w:val="24"/>
        </w:rPr>
        <w:softHyphen/>
        <w:t xml:space="preserve">на да направи оглед и да приеме извършената работа. </w:t>
      </w:r>
    </w:p>
    <w:p w:rsidR="00744E77" w:rsidRPr="00744E77" w:rsidRDefault="00744E77" w:rsidP="001F0DE6">
      <w:pPr>
        <w:autoSpaceDE w:val="0"/>
        <w:autoSpaceDN w:val="0"/>
        <w:adjustRightInd w:val="0"/>
        <w:spacing w:after="200" w:line="240" w:lineRule="auto"/>
        <w:jc w:val="both"/>
        <w:rPr>
          <w:rFonts w:ascii="Times New Roman" w:eastAsia="Calibri" w:hAnsi="Times New Roman" w:cs="Times New Roman"/>
          <w:sz w:val="24"/>
          <w:szCs w:val="24"/>
          <w:lang w:val="en-US"/>
        </w:rPr>
      </w:pPr>
      <w:r w:rsidRPr="00A736F0">
        <w:rPr>
          <w:rFonts w:ascii="Times New Roman" w:eastAsia="Calibri" w:hAnsi="Times New Roman" w:cs="Times New Roman"/>
          <w:b/>
          <w:sz w:val="24"/>
          <w:szCs w:val="24"/>
          <w:lang w:val="en-US"/>
        </w:rPr>
        <w:t>(</w:t>
      </w:r>
      <w:r w:rsidRPr="00A736F0">
        <w:rPr>
          <w:rFonts w:ascii="Times New Roman" w:eastAsia="Calibri" w:hAnsi="Times New Roman" w:cs="Times New Roman"/>
          <w:b/>
          <w:sz w:val="24"/>
          <w:szCs w:val="24"/>
        </w:rPr>
        <w:t>2</w:t>
      </w:r>
      <w:r w:rsidRPr="00A736F0">
        <w:rPr>
          <w:rFonts w:ascii="Times New Roman" w:eastAsia="Calibri" w:hAnsi="Times New Roman" w:cs="Times New Roman"/>
          <w:b/>
          <w:sz w:val="24"/>
          <w:szCs w:val="24"/>
          <w:lang w:val="en-US"/>
        </w:rPr>
        <w:t>)</w:t>
      </w:r>
      <w:r w:rsidRPr="00A736F0">
        <w:rPr>
          <w:rFonts w:ascii="Times New Roman" w:eastAsia="Calibri" w:hAnsi="Times New Roman" w:cs="Times New Roman"/>
          <w:b/>
          <w:sz w:val="24"/>
          <w:szCs w:val="24"/>
        </w:rPr>
        <w:t xml:space="preserve"> </w:t>
      </w:r>
      <w:r w:rsidRPr="00A736F0">
        <w:rPr>
          <w:rFonts w:ascii="Times New Roman" w:eastAsia="Calibri" w:hAnsi="Times New Roman" w:cs="Times New Roman"/>
          <w:sz w:val="24"/>
          <w:szCs w:val="24"/>
        </w:rPr>
        <w:t>Приемането на част/и от обекта се извършва с двустранен констативен протокол - Акт обр.</w:t>
      </w:r>
      <w:r w:rsidR="001F0DE6" w:rsidRPr="00A736F0">
        <w:rPr>
          <w:rFonts w:ascii="Times New Roman" w:eastAsia="Calibri" w:hAnsi="Times New Roman" w:cs="Times New Roman"/>
          <w:sz w:val="24"/>
          <w:szCs w:val="24"/>
        </w:rPr>
        <w:t xml:space="preserve"> </w:t>
      </w:r>
      <w:r w:rsidRPr="00A736F0">
        <w:rPr>
          <w:rFonts w:ascii="Times New Roman" w:eastAsia="Calibri" w:hAnsi="Times New Roman" w:cs="Times New Roman"/>
          <w:sz w:val="24"/>
          <w:szCs w:val="24"/>
        </w:rPr>
        <w:t xml:space="preserve">19, в който се описва извършената работа, количеството </w:t>
      </w:r>
      <w:r w:rsidRPr="00A736F0">
        <w:rPr>
          <w:rFonts w:ascii="Times New Roman" w:eastAsia="Calibri" w:hAnsi="Times New Roman" w:cs="Times New Roman"/>
          <w:sz w:val="24"/>
          <w:szCs w:val="24"/>
          <w:lang w:val="be-BY"/>
        </w:rPr>
        <w:t xml:space="preserve">и вида </w:t>
      </w:r>
      <w:r w:rsidRPr="00A736F0">
        <w:rPr>
          <w:rFonts w:ascii="Times New Roman" w:eastAsia="Calibri" w:hAnsi="Times New Roman" w:cs="Times New Roman"/>
          <w:sz w:val="24"/>
          <w:szCs w:val="24"/>
        </w:rPr>
        <w:t>на СМР, качество</w:t>
      </w:r>
      <w:r w:rsidRPr="00744E77">
        <w:rPr>
          <w:rFonts w:ascii="Times New Roman" w:eastAsia="Calibri" w:hAnsi="Times New Roman" w:cs="Times New Roman"/>
          <w:sz w:val="24"/>
          <w:szCs w:val="24"/>
        </w:rPr>
        <w:t xml:space="preserve"> на извършената работа, вложените материали</w:t>
      </w:r>
      <w:r w:rsidRPr="00744E77">
        <w:rPr>
          <w:rFonts w:ascii="Times New Roman" w:eastAsia="Calibri" w:hAnsi="Times New Roman" w:cs="Times New Roman"/>
          <w:sz w:val="24"/>
          <w:szCs w:val="24"/>
          <w:lang w:val="be-BY"/>
        </w:rPr>
        <w:t>, при поискване от страна на Възложителя се прилагат и документи, удо</w:t>
      </w:r>
      <w:r w:rsidR="00A736F0">
        <w:rPr>
          <w:rFonts w:ascii="Times New Roman" w:eastAsia="Calibri" w:hAnsi="Times New Roman" w:cs="Times New Roman"/>
          <w:sz w:val="24"/>
          <w:szCs w:val="24"/>
          <w:lang w:val="be-BY"/>
        </w:rPr>
        <w:t xml:space="preserve">стоверяващи факта, че вложените </w:t>
      </w:r>
      <w:r w:rsidRPr="00744E77">
        <w:rPr>
          <w:rFonts w:ascii="Times New Roman" w:eastAsia="Calibri" w:hAnsi="Times New Roman" w:cs="Times New Roman"/>
          <w:sz w:val="24"/>
          <w:szCs w:val="24"/>
          <w:lang w:val="be-BY"/>
        </w:rPr>
        <w:t xml:space="preserve">при изпълнението на СМР основни материали </w:t>
      </w:r>
      <w:r w:rsidRPr="00744E77">
        <w:rPr>
          <w:rFonts w:ascii="Times New Roman" w:eastAsia="Calibri" w:hAnsi="Times New Roman" w:cs="Times New Roman"/>
          <w:sz w:val="24"/>
          <w:szCs w:val="24"/>
        </w:rPr>
        <w:t xml:space="preserve">отговарят </w:t>
      </w:r>
      <w:r w:rsidR="006A0B2F">
        <w:rPr>
          <w:rFonts w:ascii="Times New Roman" w:eastAsia="Calibri" w:hAnsi="Times New Roman" w:cs="Times New Roman"/>
          <w:sz w:val="24"/>
          <w:szCs w:val="24"/>
        </w:rPr>
        <w:t>на изискванията на техническата спецификация</w:t>
      </w:r>
      <w:r w:rsidRPr="00744E77">
        <w:rPr>
          <w:rFonts w:ascii="Times New Roman" w:eastAsia="Calibri" w:hAnsi="Times New Roman" w:cs="Times New Roman"/>
          <w:sz w:val="24"/>
          <w:szCs w:val="24"/>
        </w:rPr>
        <w:t xml:space="preserve"> по </w:t>
      </w:r>
      <w:hyperlink r:id="rId10" w:history="1">
        <w:r w:rsidRPr="00744E77">
          <w:rPr>
            <w:rFonts w:ascii="Times New Roman" w:eastAsia="Calibri" w:hAnsi="Times New Roman" w:cs="Times New Roman"/>
            <w:color w:val="0000FF"/>
            <w:sz w:val="24"/>
            <w:szCs w:val="24"/>
            <w:u w:val="single"/>
          </w:rPr>
          <w:t>чл. 5, ал. 2 от Закона за техническите изисквания към продуктите (ЗТИП</w:t>
        </w:r>
      </w:hyperlink>
      <w:r w:rsidRPr="00744E77">
        <w:rPr>
          <w:rFonts w:ascii="Times New Roman" w:eastAsia="Calibri" w:hAnsi="Times New Roman" w:cs="Times New Roman"/>
          <w:sz w:val="24"/>
          <w:szCs w:val="24"/>
        </w:rPr>
        <w:t>)</w:t>
      </w:r>
      <w:r w:rsidRPr="00744E77">
        <w:rPr>
          <w:rFonts w:ascii="Times New Roman" w:eastAsia="Calibri" w:hAnsi="Times New Roman" w:cs="Times New Roman"/>
          <w:sz w:val="24"/>
          <w:szCs w:val="24"/>
          <w:lang w:val="be-BY"/>
        </w:rPr>
        <w:t xml:space="preserve">. </w:t>
      </w:r>
    </w:p>
    <w:p w:rsidR="00744E77" w:rsidRPr="00744E77" w:rsidRDefault="00744E77" w:rsidP="001F0DE6">
      <w:pPr>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(3)</w:t>
      </w:r>
      <w:r w:rsidRPr="00744E77">
        <w:rPr>
          <w:rFonts w:ascii="Times New Roman" w:eastAsia="Calibri" w:hAnsi="Times New Roman" w:cs="Times New Roman"/>
          <w:sz w:val="24"/>
          <w:szCs w:val="24"/>
        </w:rPr>
        <w:t xml:space="preserve"> В протокола по предходната алинея се правят възражения за неточно изпълнение по количество и качество и могат да се посочат сроко</w:t>
      </w:r>
      <w:r w:rsidRPr="00744E77">
        <w:rPr>
          <w:rFonts w:ascii="Times New Roman" w:eastAsia="Calibri" w:hAnsi="Times New Roman" w:cs="Times New Roman"/>
          <w:sz w:val="24"/>
          <w:szCs w:val="24"/>
        </w:rPr>
        <w:softHyphen/>
        <w:t>ве за отстраняване на констатираните недостатъци, като тези срокове не изменят продължителността на сроковете за изпълнение на СМР.</w:t>
      </w:r>
    </w:p>
    <w:p w:rsidR="00744E77" w:rsidRPr="00744E77" w:rsidRDefault="00744E77" w:rsidP="001F0DE6">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(4)</w:t>
      </w:r>
      <w:r w:rsidRPr="00744E77">
        <w:rPr>
          <w:rFonts w:ascii="Times New Roman" w:eastAsia="Calibri" w:hAnsi="Times New Roman" w:cs="Times New Roman"/>
          <w:sz w:val="24"/>
          <w:szCs w:val="24"/>
        </w:rPr>
        <w:t xml:space="preserve"> Окончателното предаване и п</w:t>
      </w:r>
      <w:r w:rsidRPr="00744E77">
        <w:rPr>
          <w:rFonts w:ascii="Times New Roman" w:eastAsia="Times New Roman" w:hAnsi="Times New Roman" w:cs="Times New Roman"/>
          <w:sz w:val="24"/>
          <w:szCs w:val="24"/>
          <w:lang w:eastAsia="bg-BG"/>
        </w:rPr>
        <w:t>риемане на обекта се извършва с акт обр. 15</w:t>
      </w:r>
      <w:r w:rsidRPr="00744E77">
        <w:rPr>
          <w:rFonts w:ascii="Times New Roman" w:eastAsia="Calibri" w:hAnsi="Times New Roman" w:cs="Times New Roman"/>
          <w:sz w:val="24"/>
          <w:szCs w:val="24"/>
        </w:rPr>
        <w:t xml:space="preserve"> </w:t>
      </w:r>
      <w:r w:rsidRPr="00744E77">
        <w:rPr>
          <w:rFonts w:ascii="Times New Roman" w:eastAsia="Times New Roman" w:hAnsi="Times New Roman" w:cs="Times New Roman"/>
          <w:sz w:val="24"/>
          <w:szCs w:val="24"/>
          <w:lang w:eastAsia="bg-BG"/>
        </w:rPr>
        <w:t xml:space="preserve">съгласно Наредба № 3 от 31 юли 2003 г. за съставяне на актове и протоколи по време на строителството, </w:t>
      </w:r>
      <w:r w:rsidRPr="00744E77">
        <w:rPr>
          <w:rFonts w:ascii="Times New Roman" w:eastAsia="Calibri" w:hAnsi="Times New Roman" w:cs="Times New Roman"/>
          <w:sz w:val="24"/>
          <w:szCs w:val="24"/>
        </w:rPr>
        <w:t xml:space="preserve">без налични възражения за неточно изпълнение. </w:t>
      </w:r>
    </w:p>
    <w:p w:rsidR="00744E77" w:rsidRPr="00744E77" w:rsidRDefault="00480818"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44E77" w:rsidRPr="00744E77">
        <w:rPr>
          <w:rFonts w:ascii="Times New Roman" w:eastAsia="Calibri" w:hAnsi="Times New Roman" w:cs="Times New Roman"/>
          <w:b/>
          <w:sz w:val="24"/>
          <w:szCs w:val="24"/>
        </w:rPr>
        <w:t>Чл. 1</w:t>
      </w:r>
      <w:r w:rsidR="00744E77" w:rsidRPr="00744E77">
        <w:rPr>
          <w:rFonts w:ascii="Times New Roman" w:eastAsia="Calibri" w:hAnsi="Times New Roman" w:cs="Times New Roman"/>
          <w:b/>
          <w:sz w:val="24"/>
          <w:szCs w:val="24"/>
          <w:lang w:val="be-BY"/>
        </w:rPr>
        <w:t>1</w:t>
      </w:r>
      <w:r w:rsidR="00744E77" w:rsidRPr="00744E77">
        <w:rPr>
          <w:rFonts w:ascii="Times New Roman" w:eastAsia="Calibri" w:hAnsi="Times New Roman" w:cs="Times New Roman"/>
          <w:b/>
          <w:sz w:val="24"/>
          <w:szCs w:val="24"/>
        </w:rPr>
        <w:t>.</w:t>
      </w:r>
      <w:r w:rsidR="00744E77" w:rsidRPr="00744E77">
        <w:rPr>
          <w:rFonts w:ascii="Times New Roman" w:eastAsia="Calibri" w:hAnsi="Times New Roman" w:cs="Times New Roman"/>
          <w:sz w:val="24"/>
          <w:szCs w:val="24"/>
        </w:rPr>
        <w:t xml:space="preserve"> </w:t>
      </w:r>
      <w:r w:rsidR="00744E77" w:rsidRPr="00744E77">
        <w:rPr>
          <w:rFonts w:ascii="Times New Roman" w:eastAsia="Calibri" w:hAnsi="Times New Roman" w:cs="Times New Roman"/>
          <w:b/>
          <w:sz w:val="24"/>
          <w:szCs w:val="24"/>
        </w:rPr>
        <w:t>(1)</w:t>
      </w:r>
      <w:r w:rsidR="00744E77" w:rsidRPr="00744E77">
        <w:rPr>
          <w:rFonts w:ascii="Times New Roman" w:eastAsia="Calibri" w:hAnsi="Times New Roman" w:cs="Times New Roman"/>
          <w:sz w:val="24"/>
          <w:szCs w:val="24"/>
        </w:rPr>
        <w:t xml:space="preserve"> Възложителят има право да откаже да приеме </w:t>
      </w:r>
      <w:r w:rsidR="00744E77" w:rsidRPr="00744E77">
        <w:rPr>
          <w:rFonts w:ascii="Times New Roman" w:eastAsia="Calibri" w:hAnsi="Times New Roman" w:cs="Times New Roman"/>
          <w:sz w:val="24"/>
          <w:szCs w:val="24"/>
          <w:lang w:val="be-BY"/>
        </w:rPr>
        <w:t xml:space="preserve">изпълнението на СМР на </w:t>
      </w:r>
      <w:r w:rsidR="00744E77" w:rsidRPr="00744E77">
        <w:rPr>
          <w:rFonts w:ascii="Times New Roman" w:eastAsia="Calibri" w:hAnsi="Times New Roman" w:cs="Times New Roman"/>
          <w:sz w:val="24"/>
          <w:szCs w:val="24"/>
        </w:rPr>
        <w:t>обекта и/или съответната част от него, ако открие недостатъци.</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(2) </w:t>
      </w:r>
      <w:r w:rsidRPr="00744E77">
        <w:rPr>
          <w:rFonts w:ascii="Times New Roman" w:eastAsia="Calibri" w:hAnsi="Times New Roman" w:cs="Times New Roman"/>
          <w:sz w:val="24"/>
          <w:szCs w:val="24"/>
        </w:rPr>
        <w:t>Страните се съгласяват, че недостатък е всяко неправилно изпълнение на СМР, изразяващо се в: (а) изпълнение с качество, по-ниско от определено</w:t>
      </w:r>
      <w:r w:rsidR="00AF4D6F">
        <w:rPr>
          <w:rFonts w:ascii="Times New Roman" w:eastAsia="Calibri" w:hAnsi="Times New Roman" w:cs="Times New Roman"/>
          <w:sz w:val="24"/>
          <w:szCs w:val="24"/>
        </w:rPr>
        <w:t>то с договора и/или техническата спецификация</w:t>
      </w:r>
      <w:r w:rsidRPr="00744E77">
        <w:rPr>
          <w:rFonts w:ascii="Times New Roman" w:eastAsia="Calibri" w:hAnsi="Times New Roman" w:cs="Times New Roman"/>
          <w:sz w:val="24"/>
          <w:szCs w:val="24"/>
        </w:rPr>
        <w:t xml:space="preserve"> и/или техническото предложение на ИЗПЪЛНИТЕЛЯ, включително като резултат от влагане на строителни продукти с лошо качество; (б) изпълнение в нарушение на правилата за изпълнение на строителните и монтажните работи и/или неизвършени и незавършени работи. </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(3)</w:t>
      </w:r>
      <w:r w:rsidRPr="00744E77">
        <w:rPr>
          <w:rFonts w:ascii="Times New Roman" w:eastAsia="Calibri" w:hAnsi="Times New Roman" w:cs="Times New Roman"/>
          <w:sz w:val="24"/>
          <w:szCs w:val="24"/>
        </w:rPr>
        <w:t xml:space="preserve"> Недостатъците се отстраняват от Изпълнителя за негова сметка.</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Чл. 12. (1)</w:t>
      </w:r>
      <w:r w:rsidRPr="00744E77">
        <w:rPr>
          <w:rFonts w:ascii="Times New Roman" w:eastAsia="Calibri" w:hAnsi="Times New Roman" w:cs="Times New Roman"/>
          <w:sz w:val="24"/>
          <w:szCs w:val="24"/>
        </w:rPr>
        <w:t xml:space="preserve"> Изпълнителят отговаря и за недостатъци на СМР, които поради естеството си не са могли да се открият към датата на приемане на изпълнението им или се проявят по-късно (скрити недостатъци).</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(2)</w:t>
      </w:r>
      <w:r w:rsidRPr="00744E77">
        <w:rPr>
          <w:rFonts w:ascii="Times New Roman" w:eastAsia="Calibri" w:hAnsi="Times New Roman" w:cs="Times New Roman"/>
          <w:sz w:val="24"/>
          <w:szCs w:val="24"/>
        </w:rPr>
        <w:t xml:space="preserve"> Възложителят има право да поиска отстраняване на скритите недостатъци и да упражни правото си да потърси гаранционна отговорност на Изпълнителя.</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(3)</w:t>
      </w:r>
      <w:r w:rsidRPr="00744E77">
        <w:rPr>
          <w:rFonts w:ascii="Times New Roman" w:eastAsia="Calibri" w:hAnsi="Times New Roman" w:cs="Times New Roman"/>
          <w:sz w:val="24"/>
          <w:szCs w:val="24"/>
        </w:rPr>
        <w:t xml:space="preserve"> Изпълнителят се задължава в определен от Възложителя срок да изпълни необходимите работи за отстраняване на скритите недостатъци, като приемането на работата по отстраняването им се извършва по определения в настоящия раздел на договора ред.</w:t>
      </w:r>
    </w:p>
    <w:p w:rsidR="00744E77" w:rsidRPr="00744E77" w:rsidRDefault="00480818" w:rsidP="00DB2852">
      <w:pPr>
        <w:widowControl w:val="0"/>
        <w:autoSpaceDE w:val="0"/>
        <w:autoSpaceDN w:val="0"/>
        <w:adjustRightInd w:val="0"/>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І</w:t>
      </w:r>
      <w:r w:rsidR="00744E77" w:rsidRPr="00744E77">
        <w:rPr>
          <w:rFonts w:ascii="Times New Roman" w:eastAsia="Calibri" w:hAnsi="Times New Roman" w:cs="Times New Roman"/>
          <w:b/>
          <w:sz w:val="24"/>
          <w:szCs w:val="24"/>
          <w:lang w:val="en-US"/>
        </w:rPr>
        <w:t xml:space="preserve">V. </w:t>
      </w:r>
      <w:r w:rsidR="00744E77" w:rsidRPr="00744E77">
        <w:rPr>
          <w:rFonts w:ascii="Times New Roman" w:eastAsia="Calibri" w:hAnsi="Times New Roman" w:cs="Times New Roman"/>
          <w:b/>
          <w:sz w:val="24"/>
          <w:szCs w:val="24"/>
        </w:rPr>
        <w:t>КОНТРОЛ</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Pr="00744E77">
        <w:rPr>
          <w:rFonts w:ascii="Times New Roman" w:eastAsia="Calibri" w:hAnsi="Times New Roman" w:cs="Times New Roman"/>
          <w:b/>
          <w:sz w:val="24"/>
          <w:szCs w:val="24"/>
          <w:lang w:val="be-BY"/>
        </w:rPr>
        <w:t>13</w:t>
      </w:r>
      <w:r w:rsidRPr="00744E77">
        <w:rPr>
          <w:rFonts w:ascii="Times New Roman" w:eastAsia="Calibri" w:hAnsi="Times New Roman" w:cs="Times New Roman"/>
          <w:b/>
          <w:sz w:val="24"/>
          <w:szCs w:val="24"/>
        </w:rPr>
        <w:t xml:space="preserve">. </w:t>
      </w:r>
      <w:r w:rsidRPr="00744E77">
        <w:rPr>
          <w:rFonts w:ascii="Times New Roman" w:eastAsia="Calibri" w:hAnsi="Times New Roman" w:cs="Times New Roman"/>
          <w:b/>
          <w:sz w:val="24"/>
          <w:szCs w:val="24"/>
          <w:lang w:val="en-US"/>
        </w:rPr>
        <w:t>(1)</w:t>
      </w:r>
      <w:r w:rsidRPr="00744E77">
        <w:rPr>
          <w:rFonts w:ascii="Times New Roman" w:eastAsia="Calibri" w:hAnsi="Times New Roman" w:cs="Times New Roman"/>
          <w:b/>
          <w:sz w:val="24"/>
          <w:szCs w:val="24"/>
        </w:rPr>
        <w:t xml:space="preserve"> </w:t>
      </w:r>
      <w:r w:rsidRPr="00744E77">
        <w:rPr>
          <w:rFonts w:ascii="Times New Roman" w:eastAsia="Calibri" w:hAnsi="Times New Roman" w:cs="Times New Roman"/>
          <w:sz w:val="24"/>
          <w:szCs w:val="24"/>
        </w:rPr>
        <w:t>Възложителят може по всяко време да осъществява кон</w:t>
      </w:r>
      <w:r w:rsidRPr="00744E77">
        <w:rPr>
          <w:rFonts w:ascii="Times New Roman" w:eastAsia="Calibri" w:hAnsi="Times New Roman" w:cs="Times New Roman"/>
          <w:sz w:val="24"/>
          <w:szCs w:val="24"/>
        </w:rPr>
        <w:softHyphen/>
        <w:t>трол по изпълнението на този договор, стига да не възпрепятства рабо</w:t>
      </w:r>
      <w:r w:rsidRPr="00744E77">
        <w:rPr>
          <w:rFonts w:ascii="Times New Roman" w:eastAsia="Calibri" w:hAnsi="Times New Roman" w:cs="Times New Roman"/>
          <w:sz w:val="24"/>
          <w:szCs w:val="24"/>
        </w:rPr>
        <w:softHyphen/>
        <w:t xml:space="preserve">тата на Изпълнителя и да не нарушава </w:t>
      </w:r>
      <w:r w:rsidRPr="00744E77">
        <w:rPr>
          <w:rFonts w:ascii="Times New Roman" w:eastAsia="Calibri" w:hAnsi="Times New Roman" w:cs="Times New Roman"/>
          <w:sz w:val="24"/>
          <w:szCs w:val="24"/>
        </w:rPr>
        <w:lastRenderedPageBreak/>
        <w:t>оперативната му самостоятелност.</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(2)</w:t>
      </w:r>
      <w:r w:rsidRPr="00744E77">
        <w:rPr>
          <w:rFonts w:ascii="Times New Roman" w:eastAsia="Calibri" w:hAnsi="Times New Roman" w:cs="Times New Roman"/>
          <w:sz w:val="24"/>
          <w:szCs w:val="24"/>
        </w:rPr>
        <w:t xml:space="preserve">  Указанията на Възложителя</w:t>
      </w:r>
      <w:r w:rsidRPr="00744E77">
        <w:rPr>
          <w:rFonts w:ascii="Times New Roman" w:eastAsia="Calibri" w:hAnsi="Times New Roman" w:cs="Times New Roman"/>
          <w:color w:val="FF0000"/>
          <w:sz w:val="24"/>
          <w:szCs w:val="24"/>
        </w:rPr>
        <w:t xml:space="preserve"> </w:t>
      </w:r>
      <w:r w:rsidRPr="00744E77">
        <w:rPr>
          <w:rFonts w:ascii="Times New Roman" w:eastAsia="Calibri" w:hAnsi="Times New Roman" w:cs="Times New Roman"/>
          <w:sz w:val="24"/>
          <w:szCs w:val="24"/>
        </w:rPr>
        <w:t>са задължителни за Изпълнителя, ос</w:t>
      </w:r>
      <w:r w:rsidRPr="00744E77">
        <w:rPr>
          <w:rFonts w:ascii="Times New Roman" w:eastAsia="Calibri" w:hAnsi="Times New Roman" w:cs="Times New Roman"/>
          <w:sz w:val="24"/>
          <w:szCs w:val="24"/>
        </w:rPr>
        <w:softHyphen/>
        <w:t>вен ако са в нарушение на строителните правила и нормативи или во</w:t>
      </w:r>
      <w:r w:rsidRPr="00744E77">
        <w:rPr>
          <w:rFonts w:ascii="Times New Roman" w:eastAsia="Calibri" w:hAnsi="Times New Roman" w:cs="Times New Roman"/>
          <w:sz w:val="24"/>
          <w:szCs w:val="24"/>
        </w:rPr>
        <w:softHyphen/>
        <w:t>дят до съществено отклонение от предмета на договора.</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(3) </w:t>
      </w:r>
      <w:r w:rsidRPr="00744E77">
        <w:rPr>
          <w:rFonts w:ascii="Times New Roman" w:eastAsia="Calibri" w:hAnsi="Times New Roman" w:cs="Times New Roman"/>
          <w:sz w:val="24"/>
          <w:szCs w:val="24"/>
        </w:rPr>
        <w:t>Контролът по предходните алинеи ще се осъществява от упъл</w:t>
      </w:r>
      <w:r w:rsidRPr="00744E77">
        <w:rPr>
          <w:rFonts w:ascii="Times New Roman" w:eastAsia="Calibri" w:hAnsi="Times New Roman" w:cs="Times New Roman"/>
          <w:sz w:val="24"/>
          <w:szCs w:val="24"/>
        </w:rPr>
        <w:softHyphen/>
        <w:t>номощен</w:t>
      </w:r>
      <w:r w:rsidR="001F0DE6">
        <w:rPr>
          <w:rFonts w:ascii="Times New Roman" w:eastAsia="Calibri" w:hAnsi="Times New Roman" w:cs="Times New Roman"/>
          <w:sz w:val="24"/>
          <w:szCs w:val="24"/>
        </w:rPr>
        <w:t>о/</w:t>
      </w:r>
      <w:r w:rsidRPr="00744E77">
        <w:rPr>
          <w:rFonts w:ascii="Times New Roman" w:eastAsia="Calibri" w:hAnsi="Times New Roman" w:cs="Times New Roman"/>
          <w:sz w:val="24"/>
          <w:szCs w:val="24"/>
        </w:rPr>
        <w:t>и от Възложителя лиц</w:t>
      </w:r>
      <w:r w:rsidR="001F0DE6">
        <w:rPr>
          <w:rFonts w:ascii="Times New Roman" w:eastAsia="Calibri" w:hAnsi="Times New Roman" w:cs="Times New Roman"/>
          <w:sz w:val="24"/>
          <w:szCs w:val="24"/>
        </w:rPr>
        <w:t>е/</w:t>
      </w:r>
      <w:r w:rsidRPr="00744E77">
        <w:rPr>
          <w:rFonts w:ascii="Times New Roman" w:eastAsia="Calibri" w:hAnsi="Times New Roman" w:cs="Times New Roman"/>
          <w:sz w:val="24"/>
          <w:szCs w:val="24"/>
        </w:rPr>
        <w:t>а.</w:t>
      </w:r>
    </w:p>
    <w:p w:rsidR="00744E77" w:rsidRPr="00744E77" w:rsidRDefault="001F0DE6" w:rsidP="00DB2852">
      <w:pPr>
        <w:widowControl w:val="0"/>
        <w:autoSpaceDE w:val="0"/>
        <w:autoSpaceDN w:val="0"/>
        <w:adjustRightInd w:val="0"/>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V</w:t>
      </w:r>
      <w:r w:rsidR="00744E77" w:rsidRPr="00744E77">
        <w:rPr>
          <w:rFonts w:ascii="Times New Roman" w:eastAsia="Calibri" w:hAnsi="Times New Roman" w:cs="Times New Roman"/>
          <w:b/>
          <w:sz w:val="24"/>
          <w:szCs w:val="24"/>
          <w:lang w:val="en-US"/>
        </w:rPr>
        <w:t xml:space="preserve">. </w:t>
      </w:r>
      <w:r w:rsidR="00744E77" w:rsidRPr="00744E77">
        <w:rPr>
          <w:rFonts w:ascii="Times New Roman" w:eastAsia="Calibri" w:hAnsi="Times New Roman" w:cs="Times New Roman"/>
          <w:b/>
          <w:sz w:val="24"/>
          <w:szCs w:val="24"/>
        </w:rPr>
        <w:t>ЦЕНА И НАЧИН ПА ПЛАЩАНЕ</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Pr="00744E77">
        <w:rPr>
          <w:rFonts w:ascii="Times New Roman" w:eastAsia="Calibri" w:hAnsi="Times New Roman" w:cs="Times New Roman"/>
          <w:b/>
          <w:sz w:val="24"/>
          <w:szCs w:val="24"/>
          <w:lang w:val="be-BY"/>
        </w:rPr>
        <w:t>14</w:t>
      </w:r>
      <w:r w:rsidRPr="00744E77">
        <w:rPr>
          <w:rFonts w:ascii="Times New Roman" w:eastAsia="Calibri" w:hAnsi="Times New Roman" w:cs="Times New Roman"/>
          <w:b/>
          <w:sz w:val="24"/>
          <w:szCs w:val="24"/>
        </w:rPr>
        <w:t>. (1)</w:t>
      </w:r>
      <w:r w:rsidRPr="00744E77">
        <w:rPr>
          <w:rFonts w:ascii="Times New Roman" w:eastAsia="Calibri" w:hAnsi="Times New Roman" w:cs="Times New Roman"/>
          <w:sz w:val="24"/>
          <w:szCs w:val="24"/>
        </w:rPr>
        <w:t xml:space="preserve"> </w:t>
      </w:r>
      <w:r w:rsidRPr="00744E77">
        <w:rPr>
          <w:rFonts w:ascii="Times New Roman" w:eastAsia="Calibri" w:hAnsi="Times New Roman" w:cs="Times New Roman"/>
          <w:sz w:val="24"/>
          <w:szCs w:val="24"/>
          <w:lang w:val="be-BY"/>
        </w:rPr>
        <w:t>Общата ц</w:t>
      </w:r>
      <w:r w:rsidRPr="00744E77">
        <w:rPr>
          <w:rFonts w:ascii="Times New Roman" w:eastAsia="Calibri" w:hAnsi="Times New Roman" w:cs="Times New Roman"/>
          <w:sz w:val="24"/>
          <w:szCs w:val="24"/>
        </w:rPr>
        <w:t xml:space="preserve">ена за изпълнение предмета на договора съгласно ценовото предложение на Изпълнителя е в размер </w:t>
      </w:r>
      <w:r w:rsidRPr="00744E77">
        <w:rPr>
          <w:rFonts w:ascii="Times New Roman" w:eastAsia="Calibri" w:hAnsi="Times New Roman" w:cs="Times New Roman"/>
          <w:sz w:val="24"/>
          <w:szCs w:val="24"/>
          <w:lang w:val="be-BY"/>
        </w:rPr>
        <w:t xml:space="preserve">на </w:t>
      </w:r>
      <w:r w:rsidRPr="00744E77">
        <w:rPr>
          <w:rFonts w:ascii="Times New Roman" w:eastAsia="Calibri" w:hAnsi="Times New Roman" w:cs="Times New Roman"/>
          <w:b/>
          <w:sz w:val="24"/>
          <w:szCs w:val="24"/>
          <w:lang w:val="be-BY"/>
        </w:rPr>
        <w:t>...................... /</w:t>
      </w:r>
      <w:r w:rsidR="001F0DE6" w:rsidRPr="00F72F8B">
        <w:rPr>
          <w:rFonts w:ascii="Times New Roman" w:eastAsia="Calibri" w:hAnsi="Times New Roman" w:cs="Times New Roman"/>
          <w:sz w:val="24"/>
          <w:szCs w:val="24"/>
          <w:lang w:val="be-BY"/>
        </w:rPr>
        <w:t>словом</w:t>
      </w:r>
      <w:r w:rsidRPr="00F72F8B">
        <w:rPr>
          <w:rFonts w:ascii="Times New Roman" w:eastAsia="Calibri" w:hAnsi="Times New Roman" w:cs="Times New Roman"/>
          <w:sz w:val="24"/>
          <w:szCs w:val="24"/>
          <w:lang w:val="be-BY"/>
        </w:rPr>
        <w:t>.</w:t>
      </w:r>
      <w:r w:rsidRPr="00744E77">
        <w:rPr>
          <w:rFonts w:ascii="Times New Roman" w:eastAsia="Calibri" w:hAnsi="Times New Roman" w:cs="Times New Roman"/>
          <w:b/>
          <w:sz w:val="24"/>
          <w:szCs w:val="24"/>
          <w:lang w:val="be-BY"/>
        </w:rPr>
        <w:t xml:space="preserve">......................................./ </w:t>
      </w:r>
      <w:r w:rsidRPr="00744E77">
        <w:rPr>
          <w:rFonts w:ascii="Times New Roman" w:eastAsia="Calibri" w:hAnsi="Times New Roman" w:cs="Times New Roman"/>
          <w:b/>
          <w:sz w:val="24"/>
          <w:szCs w:val="24"/>
        </w:rPr>
        <w:t xml:space="preserve">лв.  </w:t>
      </w:r>
      <w:r w:rsidRPr="00744E77">
        <w:rPr>
          <w:rFonts w:ascii="Times New Roman" w:eastAsia="Calibri" w:hAnsi="Times New Roman" w:cs="Times New Roman"/>
          <w:sz w:val="24"/>
          <w:szCs w:val="24"/>
        </w:rPr>
        <w:t>без вкл. ДДС или</w:t>
      </w:r>
      <w:r w:rsidRPr="00744E77">
        <w:rPr>
          <w:rFonts w:ascii="Times New Roman" w:eastAsia="Calibri" w:hAnsi="Times New Roman" w:cs="Times New Roman"/>
          <w:b/>
          <w:sz w:val="24"/>
          <w:szCs w:val="24"/>
          <w:lang w:val="be-BY"/>
        </w:rPr>
        <w:t xml:space="preserve"> ............................. /</w:t>
      </w:r>
      <w:r w:rsidR="001F0DE6" w:rsidRPr="00F72F8B">
        <w:rPr>
          <w:rFonts w:ascii="Times New Roman" w:eastAsia="Calibri" w:hAnsi="Times New Roman" w:cs="Times New Roman"/>
          <w:sz w:val="24"/>
          <w:szCs w:val="24"/>
          <w:lang w:val="be-BY"/>
        </w:rPr>
        <w:t>словом</w:t>
      </w:r>
      <w:r w:rsidRPr="00744E77">
        <w:rPr>
          <w:rFonts w:ascii="Times New Roman" w:eastAsia="Calibri" w:hAnsi="Times New Roman" w:cs="Times New Roman"/>
          <w:b/>
          <w:sz w:val="24"/>
          <w:szCs w:val="24"/>
          <w:lang w:val="be-BY"/>
        </w:rPr>
        <w:t xml:space="preserve">...................................../ </w:t>
      </w:r>
      <w:r w:rsidRPr="00744E77">
        <w:rPr>
          <w:rFonts w:ascii="Times New Roman" w:eastAsia="Calibri" w:hAnsi="Times New Roman" w:cs="Times New Roman"/>
          <w:b/>
          <w:sz w:val="24"/>
          <w:szCs w:val="24"/>
        </w:rPr>
        <w:t>лв</w:t>
      </w:r>
      <w:r w:rsidRPr="00744E77">
        <w:rPr>
          <w:rFonts w:ascii="Times New Roman" w:eastAsia="Calibri" w:hAnsi="Times New Roman" w:cs="Times New Roman"/>
          <w:sz w:val="24"/>
          <w:szCs w:val="24"/>
        </w:rPr>
        <w:t>.</w:t>
      </w:r>
      <w:r w:rsidRPr="00744E77">
        <w:rPr>
          <w:rFonts w:ascii="Times New Roman" w:eastAsia="Calibri" w:hAnsi="Times New Roman" w:cs="Times New Roman"/>
          <w:sz w:val="24"/>
          <w:szCs w:val="24"/>
          <w:lang w:val="be-BY"/>
        </w:rPr>
        <w:t xml:space="preserve"> с вкл. ДДС,</w:t>
      </w:r>
      <w:r w:rsidRPr="00744E77">
        <w:rPr>
          <w:rFonts w:ascii="Times New Roman" w:eastAsia="Times New Roman" w:hAnsi="Times New Roman" w:cs="Times New Roman"/>
          <w:sz w:val="24"/>
          <w:szCs w:val="24"/>
          <w:lang w:eastAsia="bg-BG"/>
        </w:rPr>
        <w:t xml:space="preserve"> </w:t>
      </w:r>
      <w:r w:rsidR="00B851A3" w:rsidRPr="00B851A3">
        <w:rPr>
          <w:rFonts w:ascii="Times New Roman" w:eastAsia="Calibri" w:hAnsi="Times New Roman" w:cs="Times New Roman"/>
          <w:sz w:val="24"/>
          <w:szCs w:val="24"/>
        </w:rPr>
        <w:t>съгласно ценовото предложение на ИЗПЪЛНИТЕЛЯ</w:t>
      </w:r>
      <w:r w:rsidR="001F0DE6">
        <w:rPr>
          <w:rFonts w:ascii="Times New Roman" w:eastAsia="Calibri" w:hAnsi="Times New Roman" w:cs="Times New Roman"/>
          <w:sz w:val="24"/>
          <w:szCs w:val="24"/>
        </w:rPr>
        <w:t>,</w:t>
      </w:r>
      <w:r w:rsidR="00B851A3" w:rsidRPr="00B851A3">
        <w:rPr>
          <w:rFonts w:ascii="Times New Roman" w:eastAsia="Calibri" w:hAnsi="Times New Roman" w:cs="Times New Roman"/>
          <w:sz w:val="24"/>
          <w:szCs w:val="24"/>
        </w:rPr>
        <w:t xml:space="preserve"> неразделна част от настоящия договор</w:t>
      </w:r>
      <w:r w:rsidR="00B851A3">
        <w:rPr>
          <w:rFonts w:ascii="Times New Roman" w:eastAsia="Calibri" w:hAnsi="Times New Roman" w:cs="Times New Roman"/>
          <w:sz w:val="24"/>
          <w:szCs w:val="24"/>
        </w:rPr>
        <w:t>.</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(2)</w:t>
      </w:r>
      <w:r w:rsidRPr="00744E77">
        <w:rPr>
          <w:rFonts w:ascii="Times New Roman" w:eastAsia="Calibri" w:hAnsi="Times New Roman" w:cs="Times New Roman"/>
          <w:sz w:val="24"/>
          <w:szCs w:val="24"/>
        </w:rPr>
        <w:t xml:space="preserve"> Единичните цени на Изпълнителя, посочени в количествено-стойностната сметка</w:t>
      </w:r>
      <w:r w:rsidR="00B851A3">
        <w:rPr>
          <w:rFonts w:ascii="Times New Roman" w:eastAsia="Calibri" w:hAnsi="Times New Roman" w:cs="Times New Roman"/>
          <w:sz w:val="24"/>
          <w:szCs w:val="24"/>
        </w:rPr>
        <w:t>, неразделна част от ценовото му предложение,</w:t>
      </w:r>
      <w:r w:rsidRPr="00744E77">
        <w:rPr>
          <w:rFonts w:ascii="Times New Roman" w:eastAsia="Calibri" w:hAnsi="Times New Roman" w:cs="Times New Roman"/>
          <w:sz w:val="24"/>
          <w:szCs w:val="24"/>
        </w:rPr>
        <w:t xml:space="preserve"> включват всички разходи за изпълнение на вида работа – за труд, материали, механизация, печалба, както и за други неупоменати по-горе разходи и няма да бъдат увеличавани до пълното изпълнение на обекта по договора.</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(3) </w:t>
      </w:r>
      <w:r w:rsidRPr="00744E77">
        <w:rPr>
          <w:rFonts w:ascii="Times New Roman" w:eastAsia="Calibri" w:hAnsi="Times New Roman" w:cs="Times New Roman"/>
          <w:sz w:val="24"/>
          <w:szCs w:val="24"/>
        </w:rPr>
        <w:t>Договорените видове СМР се заплащат от Възложителя по единичните цени, определени в КСС, неразделна част от ценовото предложение на Изпълнителя.</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(4) </w:t>
      </w:r>
      <w:r w:rsidRPr="00744E77">
        <w:rPr>
          <w:rFonts w:ascii="Times New Roman" w:eastAsia="Calibri" w:hAnsi="Times New Roman" w:cs="Times New Roman"/>
          <w:sz w:val="24"/>
          <w:szCs w:val="24"/>
        </w:rPr>
        <w:t xml:space="preserve">Разплащането с Изпълнителя се извършва на база стойността на действително извършените СМР, установени с двустранно подписаните протоколи обр. 19, придружени с надлежна фактура, подписана от представител на Изпълнителя и Възложителя, вкл. и сертификати за вложени материали, когато това е приложимо. </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(5) </w:t>
      </w:r>
      <w:r w:rsidR="00F72F8B">
        <w:rPr>
          <w:rFonts w:ascii="Times New Roman" w:eastAsia="Calibri" w:hAnsi="Times New Roman" w:cs="Times New Roman"/>
          <w:sz w:val="24"/>
          <w:szCs w:val="24"/>
        </w:rPr>
        <w:t xml:space="preserve">Начинът </w:t>
      </w:r>
      <w:r w:rsidRPr="00744E77">
        <w:rPr>
          <w:rFonts w:ascii="Times New Roman" w:eastAsia="Calibri" w:hAnsi="Times New Roman" w:cs="Times New Roman"/>
          <w:sz w:val="24"/>
          <w:szCs w:val="24"/>
        </w:rPr>
        <w:t xml:space="preserve">на плащане на действително изпълнените СМР е следният: </w:t>
      </w:r>
    </w:p>
    <w:p w:rsidR="00744E77" w:rsidRPr="00CC6FDC"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CC6FDC">
        <w:rPr>
          <w:rFonts w:ascii="Times New Roman" w:eastAsia="Calibri" w:hAnsi="Times New Roman" w:cs="Times New Roman"/>
          <w:sz w:val="24"/>
          <w:szCs w:val="24"/>
        </w:rPr>
        <w:t xml:space="preserve">а/ </w:t>
      </w:r>
      <w:r w:rsidR="00BF030F" w:rsidRPr="00CC6FDC">
        <w:rPr>
          <w:rFonts w:ascii="Times New Roman" w:eastAsia="Calibri" w:hAnsi="Times New Roman" w:cs="Times New Roman"/>
          <w:sz w:val="24"/>
          <w:szCs w:val="24"/>
        </w:rPr>
        <w:t>Авансово плащане - в размер до 1</w:t>
      </w:r>
      <w:r w:rsidRPr="00CC6FDC">
        <w:rPr>
          <w:rFonts w:ascii="Times New Roman" w:eastAsia="Calibri" w:hAnsi="Times New Roman" w:cs="Times New Roman"/>
          <w:sz w:val="24"/>
          <w:szCs w:val="24"/>
        </w:rPr>
        <w:t>0 % (</w:t>
      </w:r>
      <w:r w:rsidR="00BF030F" w:rsidRPr="00CC6FDC">
        <w:rPr>
          <w:rFonts w:ascii="Times New Roman" w:eastAsia="Calibri" w:hAnsi="Times New Roman" w:cs="Times New Roman"/>
          <w:sz w:val="24"/>
          <w:szCs w:val="24"/>
        </w:rPr>
        <w:t>десет</w:t>
      </w:r>
      <w:r w:rsidRPr="00CC6FDC">
        <w:rPr>
          <w:rFonts w:ascii="Times New Roman" w:eastAsia="Calibri" w:hAnsi="Times New Roman" w:cs="Times New Roman"/>
          <w:sz w:val="24"/>
          <w:szCs w:val="24"/>
        </w:rPr>
        <w:t xml:space="preserve"> процента) от общата стойност на договора. Авансово плащане се извършва в срок от три работни дни след подписване на протокола за откриване на строителната пло</w:t>
      </w:r>
      <w:r w:rsidR="00CC6FDC">
        <w:rPr>
          <w:rFonts w:ascii="Times New Roman" w:eastAsia="Calibri" w:hAnsi="Times New Roman" w:cs="Times New Roman"/>
          <w:sz w:val="24"/>
          <w:szCs w:val="24"/>
        </w:rPr>
        <w:t>щадка срещу представена фактура</w:t>
      </w:r>
      <w:r w:rsidRPr="00CC6FDC">
        <w:rPr>
          <w:rFonts w:ascii="Times New Roman" w:eastAsia="Calibri" w:hAnsi="Times New Roman" w:cs="Times New Roman"/>
          <w:sz w:val="24"/>
          <w:szCs w:val="24"/>
        </w:rPr>
        <w:t>;</w:t>
      </w:r>
    </w:p>
    <w:p w:rsidR="00744E77" w:rsidRPr="00CC6FDC" w:rsidRDefault="00744E77" w:rsidP="001F0DE6">
      <w:pPr>
        <w:widowControl w:val="0"/>
        <w:autoSpaceDE w:val="0"/>
        <w:autoSpaceDN w:val="0"/>
        <w:adjustRightInd w:val="0"/>
        <w:spacing w:after="200" w:line="240" w:lineRule="auto"/>
        <w:jc w:val="both"/>
        <w:rPr>
          <w:rFonts w:ascii="Times New Roman" w:eastAsia="Calibri" w:hAnsi="Times New Roman" w:cs="Times New Roman"/>
          <w:b/>
          <w:sz w:val="24"/>
          <w:szCs w:val="24"/>
        </w:rPr>
      </w:pPr>
      <w:r w:rsidRPr="00CC6FDC">
        <w:rPr>
          <w:rFonts w:ascii="Times New Roman" w:eastAsia="Calibri" w:hAnsi="Times New Roman" w:cs="Times New Roman"/>
          <w:bCs/>
          <w:sz w:val="24"/>
          <w:szCs w:val="24"/>
        </w:rPr>
        <w:t xml:space="preserve">б/ </w:t>
      </w:r>
      <w:proofErr w:type="spellStart"/>
      <w:r w:rsidRPr="00CC6FDC">
        <w:rPr>
          <w:rFonts w:ascii="Times New Roman" w:eastAsia="Calibri" w:hAnsi="Times New Roman" w:cs="Times New Roman"/>
          <w:bCs/>
          <w:sz w:val="24"/>
          <w:szCs w:val="24"/>
          <w:lang w:val="x-none"/>
        </w:rPr>
        <w:t>Междинни</w:t>
      </w:r>
      <w:proofErr w:type="spellEnd"/>
      <w:r w:rsidRPr="00CC6FDC">
        <w:rPr>
          <w:rFonts w:ascii="Times New Roman" w:eastAsia="Calibri" w:hAnsi="Times New Roman" w:cs="Times New Roman"/>
          <w:bCs/>
          <w:sz w:val="24"/>
          <w:szCs w:val="24"/>
          <w:lang w:val="x-none"/>
        </w:rPr>
        <w:t xml:space="preserve"> </w:t>
      </w:r>
      <w:proofErr w:type="spellStart"/>
      <w:r w:rsidRPr="00CC6FDC">
        <w:rPr>
          <w:rFonts w:ascii="Times New Roman" w:eastAsia="Calibri" w:hAnsi="Times New Roman" w:cs="Times New Roman"/>
          <w:bCs/>
          <w:sz w:val="24"/>
          <w:szCs w:val="24"/>
          <w:lang w:val="x-none"/>
        </w:rPr>
        <w:t>плащания</w:t>
      </w:r>
      <w:proofErr w:type="spellEnd"/>
      <w:r w:rsidRPr="00CC6FDC">
        <w:rPr>
          <w:rFonts w:ascii="Times New Roman" w:eastAsia="Calibri" w:hAnsi="Times New Roman" w:cs="Times New Roman"/>
          <w:bCs/>
          <w:sz w:val="24"/>
          <w:szCs w:val="24"/>
        </w:rPr>
        <w:t xml:space="preserve"> – авансово и междинни плащания</w:t>
      </w:r>
      <w:r w:rsidR="00BF030F" w:rsidRPr="00CC6FDC">
        <w:rPr>
          <w:rFonts w:ascii="Times New Roman" w:eastAsia="Calibri" w:hAnsi="Times New Roman" w:cs="Times New Roman"/>
          <w:bCs/>
          <w:sz w:val="24"/>
          <w:szCs w:val="24"/>
          <w:lang w:val="x-none"/>
        </w:rPr>
        <w:t xml:space="preserve"> </w:t>
      </w:r>
      <w:proofErr w:type="spellStart"/>
      <w:r w:rsidR="00BF030F" w:rsidRPr="00CC6FDC">
        <w:rPr>
          <w:rFonts w:ascii="Times New Roman" w:eastAsia="Calibri" w:hAnsi="Times New Roman" w:cs="Times New Roman"/>
          <w:bCs/>
          <w:sz w:val="24"/>
          <w:szCs w:val="24"/>
          <w:lang w:val="x-none"/>
        </w:rPr>
        <w:t>до</w:t>
      </w:r>
      <w:proofErr w:type="spellEnd"/>
      <w:r w:rsidR="00BF030F" w:rsidRPr="00CC6FDC">
        <w:rPr>
          <w:rFonts w:ascii="Times New Roman" w:eastAsia="Calibri" w:hAnsi="Times New Roman" w:cs="Times New Roman"/>
          <w:bCs/>
          <w:sz w:val="24"/>
          <w:szCs w:val="24"/>
          <w:lang w:val="x-none"/>
        </w:rPr>
        <w:t xml:space="preserve"> </w:t>
      </w:r>
      <w:proofErr w:type="spellStart"/>
      <w:r w:rsidR="00BF030F" w:rsidRPr="00CC6FDC">
        <w:rPr>
          <w:rFonts w:ascii="Times New Roman" w:eastAsia="Calibri" w:hAnsi="Times New Roman" w:cs="Times New Roman"/>
          <w:bCs/>
          <w:sz w:val="24"/>
          <w:szCs w:val="24"/>
          <w:lang w:val="x-none"/>
        </w:rPr>
        <w:t>достигане</w:t>
      </w:r>
      <w:proofErr w:type="spellEnd"/>
      <w:r w:rsidR="00BF030F" w:rsidRPr="00CC6FDC">
        <w:rPr>
          <w:rFonts w:ascii="Times New Roman" w:eastAsia="Calibri" w:hAnsi="Times New Roman" w:cs="Times New Roman"/>
          <w:bCs/>
          <w:sz w:val="24"/>
          <w:szCs w:val="24"/>
          <w:lang w:val="x-none"/>
        </w:rPr>
        <w:t xml:space="preserve"> </w:t>
      </w:r>
      <w:proofErr w:type="spellStart"/>
      <w:r w:rsidR="00BF030F" w:rsidRPr="00CC6FDC">
        <w:rPr>
          <w:rFonts w:ascii="Times New Roman" w:eastAsia="Calibri" w:hAnsi="Times New Roman" w:cs="Times New Roman"/>
          <w:bCs/>
          <w:sz w:val="24"/>
          <w:szCs w:val="24"/>
          <w:lang w:val="x-none"/>
        </w:rPr>
        <w:t>на</w:t>
      </w:r>
      <w:proofErr w:type="spellEnd"/>
      <w:r w:rsidR="00BF030F" w:rsidRPr="00CC6FDC">
        <w:rPr>
          <w:rFonts w:ascii="Times New Roman" w:eastAsia="Calibri" w:hAnsi="Times New Roman" w:cs="Times New Roman"/>
          <w:bCs/>
          <w:sz w:val="24"/>
          <w:szCs w:val="24"/>
          <w:lang w:val="x-none"/>
        </w:rPr>
        <w:t xml:space="preserve"> 3</w:t>
      </w:r>
      <w:r w:rsidRPr="00CC6FDC">
        <w:rPr>
          <w:rFonts w:ascii="Times New Roman" w:eastAsia="Calibri" w:hAnsi="Times New Roman" w:cs="Times New Roman"/>
          <w:bCs/>
          <w:sz w:val="24"/>
          <w:szCs w:val="24"/>
          <w:lang w:val="x-none"/>
        </w:rPr>
        <w:t>0</w:t>
      </w:r>
      <w:r w:rsidR="001F0DE6">
        <w:rPr>
          <w:rFonts w:ascii="Times New Roman" w:eastAsia="Calibri" w:hAnsi="Times New Roman" w:cs="Times New Roman"/>
          <w:bCs/>
          <w:sz w:val="24"/>
          <w:szCs w:val="24"/>
        </w:rPr>
        <w:t xml:space="preserve"> </w:t>
      </w:r>
      <w:r w:rsidRPr="00CC6FDC">
        <w:rPr>
          <w:rFonts w:ascii="Times New Roman" w:eastAsia="Calibri" w:hAnsi="Times New Roman" w:cs="Times New Roman"/>
          <w:bCs/>
          <w:sz w:val="24"/>
          <w:szCs w:val="24"/>
          <w:lang w:val="x-none"/>
        </w:rPr>
        <w:t xml:space="preserve">% </w:t>
      </w:r>
      <w:r w:rsidR="00F72F8B">
        <w:rPr>
          <w:rFonts w:ascii="Times New Roman" w:eastAsia="Calibri" w:hAnsi="Times New Roman" w:cs="Times New Roman"/>
          <w:bCs/>
          <w:sz w:val="24"/>
          <w:szCs w:val="24"/>
        </w:rPr>
        <w:t xml:space="preserve">(тридесет процента) </w:t>
      </w:r>
      <w:proofErr w:type="spellStart"/>
      <w:r w:rsidRPr="00CC6FDC">
        <w:rPr>
          <w:rFonts w:ascii="Times New Roman" w:eastAsia="Calibri" w:hAnsi="Times New Roman" w:cs="Times New Roman"/>
          <w:bCs/>
          <w:sz w:val="24"/>
          <w:szCs w:val="24"/>
          <w:lang w:val="x-none"/>
        </w:rPr>
        <w:t>от</w:t>
      </w:r>
      <w:proofErr w:type="spellEnd"/>
      <w:r w:rsidRPr="00CC6FDC">
        <w:rPr>
          <w:rFonts w:ascii="Times New Roman" w:eastAsia="Calibri" w:hAnsi="Times New Roman" w:cs="Times New Roman"/>
          <w:bCs/>
          <w:sz w:val="24"/>
          <w:szCs w:val="24"/>
          <w:lang w:val="x-none"/>
        </w:rPr>
        <w:t xml:space="preserve"> </w:t>
      </w:r>
      <w:proofErr w:type="spellStart"/>
      <w:r w:rsidRPr="00CC6FDC">
        <w:rPr>
          <w:rFonts w:ascii="Times New Roman" w:eastAsia="Calibri" w:hAnsi="Times New Roman" w:cs="Times New Roman"/>
          <w:bCs/>
          <w:sz w:val="24"/>
          <w:szCs w:val="24"/>
          <w:lang w:val="x-none"/>
        </w:rPr>
        <w:t>стойността</w:t>
      </w:r>
      <w:proofErr w:type="spellEnd"/>
      <w:r w:rsidRPr="00CC6FDC">
        <w:rPr>
          <w:rFonts w:ascii="Times New Roman" w:eastAsia="Calibri" w:hAnsi="Times New Roman" w:cs="Times New Roman"/>
          <w:bCs/>
          <w:sz w:val="24"/>
          <w:szCs w:val="24"/>
          <w:lang w:val="x-none"/>
        </w:rPr>
        <w:t xml:space="preserve"> </w:t>
      </w:r>
      <w:proofErr w:type="spellStart"/>
      <w:r w:rsidRPr="00CC6FDC">
        <w:rPr>
          <w:rFonts w:ascii="Times New Roman" w:eastAsia="Calibri" w:hAnsi="Times New Roman" w:cs="Times New Roman"/>
          <w:bCs/>
          <w:sz w:val="24"/>
          <w:szCs w:val="24"/>
          <w:lang w:val="x-none"/>
        </w:rPr>
        <w:t>на</w:t>
      </w:r>
      <w:proofErr w:type="spellEnd"/>
      <w:r w:rsidRPr="00CC6FDC">
        <w:rPr>
          <w:rFonts w:ascii="Times New Roman" w:eastAsia="Calibri" w:hAnsi="Times New Roman" w:cs="Times New Roman"/>
          <w:bCs/>
          <w:sz w:val="24"/>
          <w:szCs w:val="24"/>
          <w:lang w:val="x-none"/>
        </w:rPr>
        <w:t xml:space="preserve"> </w:t>
      </w:r>
      <w:proofErr w:type="spellStart"/>
      <w:r w:rsidRPr="00CC6FDC">
        <w:rPr>
          <w:rFonts w:ascii="Times New Roman" w:eastAsia="Calibri" w:hAnsi="Times New Roman" w:cs="Times New Roman"/>
          <w:bCs/>
          <w:sz w:val="24"/>
          <w:szCs w:val="24"/>
          <w:lang w:val="x-none"/>
        </w:rPr>
        <w:t>договора</w:t>
      </w:r>
      <w:proofErr w:type="spellEnd"/>
      <w:r w:rsidRPr="00CC6FDC">
        <w:rPr>
          <w:rFonts w:ascii="Times New Roman" w:eastAsia="Calibri" w:hAnsi="Times New Roman" w:cs="Times New Roman"/>
          <w:bCs/>
          <w:sz w:val="24"/>
          <w:szCs w:val="24"/>
          <w:lang w:val="x-none"/>
        </w:rPr>
        <w:t xml:space="preserve">. Междинните плащания се извършват на база реално изпълнени и приети без забележки СМР, </w:t>
      </w:r>
      <w:r w:rsidRPr="00CC6FDC">
        <w:rPr>
          <w:rFonts w:ascii="Times New Roman" w:eastAsia="Calibri" w:hAnsi="Times New Roman" w:cs="Times New Roman"/>
          <w:bCs/>
          <w:sz w:val="24"/>
          <w:szCs w:val="24"/>
        </w:rPr>
        <w:t>установени с подписване на Акт обр. 19 по Наредба № 3 от 31 юли 2003 година за съставяне на актове и протоко</w:t>
      </w:r>
      <w:r w:rsidR="001F0DE6">
        <w:rPr>
          <w:rFonts w:ascii="Times New Roman" w:eastAsia="Calibri" w:hAnsi="Times New Roman" w:cs="Times New Roman"/>
          <w:bCs/>
          <w:sz w:val="24"/>
          <w:szCs w:val="24"/>
        </w:rPr>
        <w:t xml:space="preserve">ли по време на строителството </w:t>
      </w:r>
      <w:r w:rsidRPr="00CC6FDC">
        <w:rPr>
          <w:rFonts w:ascii="Times New Roman" w:eastAsia="Calibri" w:hAnsi="Times New Roman" w:cs="Times New Roman"/>
          <w:bCs/>
          <w:sz w:val="24"/>
          <w:szCs w:val="24"/>
        </w:rPr>
        <w:t>и</w:t>
      </w:r>
      <w:r w:rsidRPr="00CC6FDC">
        <w:rPr>
          <w:rFonts w:ascii="Times New Roman" w:eastAsia="Calibri" w:hAnsi="Times New Roman" w:cs="Times New Roman"/>
          <w:bCs/>
          <w:sz w:val="24"/>
          <w:szCs w:val="24"/>
          <w:lang w:val="x-none"/>
        </w:rPr>
        <w:t xml:space="preserve"> </w:t>
      </w:r>
      <w:r w:rsidRPr="00CC6FDC">
        <w:rPr>
          <w:rFonts w:ascii="Times New Roman" w:eastAsia="Calibri" w:hAnsi="Times New Roman" w:cs="Times New Roman"/>
          <w:bCs/>
          <w:sz w:val="24"/>
          <w:szCs w:val="24"/>
        </w:rPr>
        <w:t xml:space="preserve">след </w:t>
      </w:r>
      <w:r w:rsidRPr="00CC6FDC">
        <w:rPr>
          <w:rFonts w:ascii="Times New Roman" w:eastAsia="Calibri" w:hAnsi="Times New Roman" w:cs="Times New Roman"/>
          <w:bCs/>
          <w:sz w:val="24"/>
          <w:szCs w:val="24"/>
          <w:lang w:val="x-none"/>
        </w:rPr>
        <w:t>представ</w:t>
      </w:r>
      <w:r w:rsidRPr="00CC6FDC">
        <w:rPr>
          <w:rFonts w:ascii="Times New Roman" w:eastAsia="Calibri" w:hAnsi="Times New Roman" w:cs="Times New Roman"/>
          <w:bCs/>
          <w:sz w:val="24"/>
          <w:szCs w:val="24"/>
        </w:rPr>
        <w:t>я</w:t>
      </w:r>
      <w:r w:rsidRPr="00CC6FDC">
        <w:rPr>
          <w:rFonts w:ascii="Times New Roman" w:eastAsia="Calibri" w:hAnsi="Times New Roman" w:cs="Times New Roman"/>
          <w:bCs/>
          <w:sz w:val="24"/>
          <w:szCs w:val="24"/>
          <w:lang w:val="x-none"/>
        </w:rPr>
        <w:t>н</w:t>
      </w:r>
      <w:r w:rsidRPr="00CC6FDC">
        <w:rPr>
          <w:rFonts w:ascii="Times New Roman" w:eastAsia="Calibri" w:hAnsi="Times New Roman" w:cs="Times New Roman"/>
          <w:bCs/>
          <w:sz w:val="24"/>
          <w:szCs w:val="24"/>
        </w:rPr>
        <w:t>е</w:t>
      </w:r>
      <w:r w:rsidRPr="00CC6FDC">
        <w:rPr>
          <w:rFonts w:ascii="Times New Roman" w:eastAsia="Calibri" w:hAnsi="Times New Roman" w:cs="Times New Roman"/>
          <w:bCs/>
          <w:sz w:val="24"/>
          <w:szCs w:val="24"/>
          <w:lang w:val="x-none"/>
        </w:rPr>
        <w:t xml:space="preserve"> </w:t>
      </w:r>
      <w:r w:rsidRPr="00CC6FDC">
        <w:rPr>
          <w:rFonts w:ascii="Times New Roman" w:eastAsia="Calibri" w:hAnsi="Times New Roman" w:cs="Times New Roman"/>
          <w:bCs/>
          <w:sz w:val="24"/>
          <w:szCs w:val="24"/>
        </w:rPr>
        <w:t>на фактура от</w:t>
      </w:r>
      <w:r w:rsidRPr="00CC6FDC">
        <w:rPr>
          <w:rFonts w:ascii="Times New Roman" w:eastAsia="Calibri" w:hAnsi="Times New Roman" w:cs="Times New Roman"/>
          <w:bCs/>
          <w:sz w:val="24"/>
          <w:szCs w:val="24"/>
          <w:lang w:val="x-none"/>
        </w:rPr>
        <w:t xml:space="preserve"> ИЗПЪЛНИТЕЛЯ. Плащанията се извършват в срок до 3 (три)</w:t>
      </w:r>
      <w:r w:rsidRPr="00CC6FDC">
        <w:rPr>
          <w:rFonts w:ascii="Times New Roman" w:eastAsia="Calibri" w:hAnsi="Times New Roman" w:cs="Times New Roman"/>
          <w:bCs/>
          <w:sz w:val="24"/>
          <w:szCs w:val="24"/>
        </w:rPr>
        <w:t xml:space="preserve"> работни</w:t>
      </w:r>
      <w:r w:rsidRPr="00CC6FDC">
        <w:rPr>
          <w:rFonts w:ascii="Times New Roman" w:eastAsia="Calibri" w:hAnsi="Times New Roman" w:cs="Times New Roman"/>
          <w:bCs/>
          <w:sz w:val="24"/>
          <w:szCs w:val="24"/>
          <w:lang w:val="x-none"/>
        </w:rPr>
        <w:t xml:space="preserve"> дни от датата, на която са налице документите по предходното изречение. </w:t>
      </w:r>
    </w:p>
    <w:p w:rsidR="00744E77" w:rsidRPr="00CC6FDC" w:rsidRDefault="00744E77" w:rsidP="001F0DE6">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CC6FDC">
        <w:rPr>
          <w:rFonts w:ascii="Times New Roman" w:eastAsia="Calibri" w:hAnsi="Times New Roman" w:cs="Times New Roman"/>
          <w:bCs/>
          <w:sz w:val="24"/>
          <w:szCs w:val="24"/>
        </w:rPr>
        <w:t>в/</w:t>
      </w:r>
      <w:r w:rsidR="00F72F8B">
        <w:rPr>
          <w:rFonts w:ascii="Times New Roman" w:eastAsia="Calibri" w:hAnsi="Times New Roman" w:cs="Times New Roman"/>
          <w:b/>
          <w:bCs/>
          <w:sz w:val="24"/>
          <w:szCs w:val="24"/>
        </w:rPr>
        <w:t xml:space="preserve"> </w:t>
      </w:r>
      <w:r w:rsidRPr="00CC6FDC">
        <w:rPr>
          <w:rFonts w:ascii="Times New Roman" w:eastAsia="Calibri" w:hAnsi="Times New Roman" w:cs="Times New Roman"/>
          <w:bCs/>
          <w:sz w:val="24"/>
          <w:szCs w:val="24"/>
        </w:rPr>
        <w:t>Окончателно плащане - в размер на остатъка от цената по договора</w:t>
      </w:r>
      <w:r w:rsidR="001F0DE6">
        <w:rPr>
          <w:rFonts w:ascii="Times New Roman" w:eastAsia="Calibri" w:hAnsi="Times New Roman" w:cs="Times New Roman"/>
          <w:bCs/>
          <w:sz w:val="24"/>
          <w:szCs w:val="24"/>
        </w:rPr>
        <w:t>,</w:t>
      </w:r>
      <w:r w:rsidRPr="00CC6FDC">
        <w:rPr>
          <w:rFonts w:ascii="Times New Roman" w:eastAsia="Calibri" w:hAnsi="Times New Roman" w:cs="Times New Roman"/>
          <w:bCs/>
          <w:sz w:val="24"/>
          <w:szCs w:val="24"/>
        </w:rPr>
        <w:t xml:space="preserve"> получен след приспадане на а</w:t>
      </w:r>
      <w:r w:rsidR="00B851A3" w:rsidRPr="00CC6FDC">
        <w:rPr>
          <w:rFonts w:ascii="Times New Roman" w:eastAsia="Calibri" w:hAnsi="Times New Roman" w:cs="Times New Roman"/>
          <w:bCs/>
          <w:sz w:val="24"/>
          <w:szCs w:val="24"/>
        </w:rPr>
        <w:t>вансовото и междинните плащания</w:t>
      </w:r>
      <w:r w:rsidRPr="00CC6FDC">
        <w:rPr>
          <w:rFonts w:ascii="Times New Roman" w:eastAsia="Calibri" w:hAnsi="Times New Roman" w:cs="Times New Roman"/>
          <w:bCs/>
          <w:sz w:val="24"/>
          <w:szCs w:val="24"/>
        </w:rPr>
        <w:t>. Окончателното пл</w:t>
      </w:r>
      <w:r w:rsidR="00F72F8B">
        <w:rPr>
          <w:rFonts w:ascii="Times New Roman" w:eastAsia="Calibri" w:hAnsi="Times New Roman" w:cs="Times New Roman"/>
          <w:bCs/>
          <w:sz w:val="24"/>
          <w:szCs w:val="24"/>
        </w:rPr>
        <w:t xml:space="preserve">ащане се извършва в срок до 10 </w:t>
      </w:r>
      <w:r w:rsidRPr="00CC6FDC">
        <w:rPr>
          <w:rFonts w:ascii="Times New Roman" w:eastAsia="Calibri" w:hAnsi="Times New Roman" w:cs="Times New Roman"/>
          <w:bCs/>
          <w:sz w:val="24"/>
          <w:szCs w:val="24"/>
        </w:rPr>
        <w:t>(десет) работни дни от датата на подписване</w:t>
      </w:r>
      <w:r w:rsidR="00B851A3" w:rsidRPr="00CC6FDC">
        <w:rPr>
          <w:rFonts w:ascii="Times New Roman" w:eastAsia="Calibri" w:hAnsi="Times New Roman" w:cs="Times New Roman"/>
          <w:bCs/>
          <w:sz w:val="24"/>
          <w:szCs w:val="24"/>
        </w:rPr>
        <w:t xml:space="preserve"> без забележки</w:t>
      </w:r>
      <w:r w:rsidRPr="00CC6FDC">
        <w:rPr>
          <w:rFonts w:ascii="Times New Roman" w:eastAsia="Calibri" w:hAnsi="Times New Roman" w:cs="Times New Roman"/>
          <w:bCs/>
          <w:sz w:val="24"/>
          <w:szCs w:val="24"/>
        </w:rPr>
        <w:t xml:space="preserve"> на Констативен акт за установяване годността за приемане на </w:t>
      </w:r>
      <w:r w:rsidRPr="00CC6FDC">
        <w:rPr>
          <w:rFonts w:ascii="Times New Roman" w:eastAsia="Calibri" w:hAnsi="Times New Roman" w:cs="Times New Roman"/>
          <w:bCs/>
          <w:sz w:val="24"/>
          <w:szCs w:val="24"/>
          <w:lang w:val="be-BY"/>
        </w:rPr>
        <w:t>обекта</w:t>
      </w:r>
      <w:r w:rsidRPr="00CC6FDC">
        <w:rPr>
          <w:rFonts w:ascii="Times New Roman" w:eastAsia="Calibri" w:hAnsi="Times New Roman" w:cs="Times New Roman"/>
          <w:bCs/>
          <w:sz w:val="24"/>
          <w:szCs w:val="24"/>
        </w:rPr>
        <w:t xml:space="preserve"> – Приложение № 15 към чл. 7, ал. 3, т. 15 от Наредба № 3 от 31 юли 2003 година и след представяне на фактура от Изпълнителя.</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44E77">
        <w:rPr>
          <w:rFonts w:ascii="Times New Roman" w:eastAsia="Calibri" w:hAnsi="Times New Roman" w:cs="Times New Roman"/>
          <w:b/>
          <w:bCs/>
          <w:sz w:val="24"/>
          <w:szCs w:val="24"/>
        </w:rPr>
        <w:t>(6)</w:t>
      </w:r>
      <w:r w:rsidRPr="00744E77">
        <w:rPr>
          <w:rFonts w:ascii="Times New Roman" w:eastAsia="Times New Roman" w:hAnsi="Times New Roman" w:cs="Times New Roman"/>
          <w:bCs/>
          <w:color w:val="000000"/>
          <w:sz w:val="24"/>
          <w:szCs w:val="24"/>
        </w:rPr>
        <w:t xml:space="preserve"> </w:t>
      </w:r>
      <w:r w:rsidRPr="00744E77">
        <w:rPr>
          <w:rFonts w:ascii="Times New Roman" w:eastAsia="Calibri" w:hAnsi="Times New Roman" w:cs="Times New Roman"/>
          <w:bCs/>
          <w:sz w:val="24"/>
          <w:szCs w:val="24"/>
        </w:rPr>
        <w:t>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разходно оправдателните си документи, ИЗПЪЛНИТЕЛЯТ задължително вписва текста: „Разходът е по договор за предоставяне на безвъзмездна финансова помощ № .......................... по Програма за развитие на селските райони 2014 -</w:t>
      </w:r>
      <w:r w:rsidR="001F0DE6">
        <w:rPr>
          <w:rFonts w:ascii="Times New Roman" w:eastAsia="Calibri" w:hAnsi="Times New Roman" w:cs="Times New Roman"/>
          <w:bCs/>
          <w:sz w:val="24"/>
          <w:szCs w:val="24"/>
        </w:rPr>
        <w:t xml:space="preserve"> </w:t>
      </w:r>
      <w:r w:rsidRPr="00744E77">
        <w:rPr>
          <w:rFonts w:ascii="Times New Roman" w:eastAsia="Calibri" w:hAnsi="Times New Roman" w:cs="Times New Roman"/>
          <w:bCs/>
          <w:sz w:val="24"/>
          <w:szCs w:val="24"/>
        </w:rPr>
        <w:t xml:space="preserve">2020 година, съфинансирана от Европейския земеделски </w:t>
      </w:r>
      <w:r w:rsidRPr="00744E77">
        <w:rPr>
          <w:rFonts w:ascii="Times New Roman" w:eastAsia="Calibri" w:hAnsi="Times New Roman" w:cs="Times New Roman"/>
          <w:bCs/>
          <w:sz w:val="24"/>
          <w:szCs w:val="24"/>
        </w:rPr>
        <w:lastRenderedPageBreak/>
        <w:t>фонд за развитие на селските райони“.</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(7) </w:t>
      </w:r>
      <w:r w:rsidRPr="00744E77">
        <w:rPr>
          <w:rFonts w:ascii="Times New Roman" w:eastAsia="Calibri" w:hAnsi="Times New Roman" w:cs="Times New Roman"/>
          <w:sz w:val="24"/>
          <w:szCs w:val="24"/>
        </w:rPr>
        <w:t>Изпълнителят не може да иска увеличаване на максимално допустимата за изпълнението на договора цена, ако е увеличил  количество  на  вложените  мате</w:t>
      </w:r>
      <w:r w:rsidRPr="00744E77">
        <w:rPr>
          <w:rFonts w:ascii="Times New Roman" w:eastAsia="Calibri" w:hAnsi="Times New Roman" w:cs="Times New Roman"/>
          <w:sz w:val="24"/>
          <w:szCs w:val="24"/>
        </w:rPr>
        <w:softHyphen/>
        <w:t>риали и</w:t>
      </w:r>
      <w:r w:rsidR="00F72F8B">
        <w:rPr>
          <w:rFonts w:ascii="Times New Roman" w:eastAsia="Calibri" w:hAnsi="Times New Roman" w:cs="Times New Roman"/>
          <w:sz w:val="24"/>
          <w:szCs w:val="24"/>
        </w:rPr>
        <w:t xml:space="preserve">/или извършените видове работи </w:t>
      </w:r>
      <w:r w:rsidRPr="00744E77">
        <w:rPr>
          <w:rFonts w:ascii="Times New Roman" w:eastAsia="Calibri" w:hAnsi="Times New Roman" w:cs="Times New Roman"/>
          <w:sz w:val="24"/>
          <w:szCs w:val="24"/>
        </w:rPr>
        <w:t>вследствие на:</w:t>
      </w:r>
    </w:p>
    <w:p w:rsidR="00744E77" w:rsidRPr="00744E77" w:rsidRDefault="00744E77" w:rsidP="001F0DE6">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несъгласувано с Възлож</w:t>
      </w:r>
      <w:r w:rsidR="001F0DE6">
        <w:rPr>
          <w:rFonts w:ascii="Times New Roman" w:eastAsia="Calibri" w:hAnsi="Times New Roman" w:cs="Times New Roman"/>
          <w:sz w:val="24"/>
          <w:szCs w:val="24"/>
        </w:rPr>
        <w:t>ителя отклонение от техническата спецификация</w:t>
      </w:r>
      <w:r w:rsidRPr="00744E77">
        <w:rPr>
          <w:rFonts w:ascii="Times New Roman" w:eastAsia="Calibri" w:hAnsi="Times New Roman" w:cs="Times New Roman"/>
          <w:sz w:val="24"/>
          <w:szCs w:val="24"/>
        </w:rPr>
        <w:t xml:space="preserve"> и/или инвестиционния проект;</w:t>
      </w:r>
    </w:p>
    <w:p w:rsidR="00744E77" w:rsidRPr="00744E77" w:rsidRDefault="00744E77" w:rsidP="001F0DE6">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нарушаване на строителните, техническите и технологичните пра</w:t>
      </w:r>
      <w:r w:rsidRPr="00744E77">
        <w:rPr>
          <w:rFonts w:ascii="Times New Roman" w:eastAsia="Calibri" w:hAnsi="Times New Roman" w:cs="Times New Roman"/>
          <w:sz w:val="24"/>
          <w:szCs w:val="24"/>
        </w:rPr>
        <w:softHyphen/>
        <w:t>вила и нормативи;</w:t>
      </w:r>
    </w:p>
    <w:p w:rsidR="00744E77" w:rsidRPr="00744E77" w:rsidRDefault="00744E77" w:rsidP="001F0DE6">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отстраняване на допуснати от Изпълнителя недостатъци;</w:t>
      </w:r>
    </w:p>
    <w:p w:rsidR="00744E77" w:rsidRPr="00744E77" w:rsidRDefault="00744E77" w:rsidP="001F0DE6">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влагане на некачествени или неподходящи материали.</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(8) </w:t>
      </w:r>
      <w:r w:rsidRPr="00744E77">
        <w:rPr>
          <w:rFonts w:ascii="Times New Roman" w:eastAsia="Calibri" w:hAnsi="Times New Roman" w:cs="Times New Roman"/>
          <w:sz w:val="24"/>
          <w:szCs w:val="24"/>
        </w:rPr>
        <w:t>Изпълнителят няма право на заплащане за СМР, дължащи се на извършена по негова инициатива работа или на работа, невъзложена от Възложителя по определения в договора ред.</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(9) </w:t>
      </w:r>
      <w:r w:rsidRPr="00744E77">
        <w:rPr>
          <w:rFonts w:ascii="Times New Roman" w:eastAsia="Calibri" w:hAnsi="Times New Roman" w:cs="Times New Roman"/>
          <w:sz w:val="24"/>
          <w:szCs w:val="24"/>
        </w:rPr>
        <w:t>При възникване на необходимост от изпълнение на допълнителни СМР, непредвидени в КСС и при условие, че са налице законовите предпоставки по чл. 116 о</w:t>
      </w:r>
      <w:r w:rsidR="00F72F8B">
        <w:rPr>
          <w:rFonts w:ascii="Times New Roman" w:eastAsia="Calibri" w:hAnsi="Times New Roman" w:cs="Times New Roman"/>
          <w:sz w:val="24"/>
          <w:szCs w:val="24"/>
        </w:rPr>
        <w:t xml:space="preserve">т ЗОП за изменение на договора, </w:t>
      </w:r>
      <w:r w:rsidRPr="00744E77">
        <w:rPr>
          <w:rFonts w:ascii="Times New Roman" w:eastAsia="Calibri" w:hAnsi="Times New Roman" w:cs="Times New Roman"/>
          <w:sz w:val="24"/>
          <w:szCs w:val="24"/>
        </w:rPr>
        <w:t xml:space="preserve">допълнителните СМР се възлагат с анекс към този договор. </w:t>
      </w:r>
      <w:r w:rsidRPr="00F72F8B">
        <w:rPr>
          <w:rFonts w:ascii="Times New Roman" w:eastAsia="Calibri" w:hAnsi="Times New Roman" w:cs="Times New Roman"/>
          <w:sz w:val="24"/>
          <w:szCs w:val="24"/>
        </w:rPr>
        <w:t>Остойностяването на непредвидени разходи, водещи до увеличаване на количествата в количествено-стойностната сметка, ще става съобразно посочените в същата единични цени за съответната позиция СМР, а за нови строително – монтажни работи цената ще се формира при следните елементи на ценообразуване за видове СМР:</w:t>
      </w:r>
    </w:p>
    <w:p w:rsidR="00B851A3" w:rsidRPr="00B851A3" w:rsidRDefault="00B851A3"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B851A3">
        <w:rPr>
          <w:rFonts w:ascii="Times New Roman" w:eastAsia="Calibri" w:hAnsi="Times New Roman" w:cs="Times New Roman"/>
          <w:sz w:val="24"/>
          <w:szCs w:val="24"/>
        </w:rPr>
        <w:t>средна часова ставка - .........................</w:t>
      </w:r>
      <w:r w:rsidR="00F72F8B">
        <w:rPr>
          <w:rFonts w:ascii="Times New Roman" w:eastAsia="Calibri" w:hAnsi="Times New Roman" w:cs="Times New Roman"/>
          <w:sz w:val="24"/>
          <w:szCs w:val="24"/>
        </w:rPr>
        <w:t xml:space="preserve"> </w:t>
      </w:r>
      <w:r w:rsidRPr="00B851A3">
        <w:rPr>
          <w:rFonts w:ascii="Times New Roman" w:eastAsia="Calibri" w:hAnsi="Times New Roman" w:cs="Times New Roman"/>
          <w:sz w:val="24"/>
          <w:szCs w:val="24"/>
        </w:rPr>
        <w:t>лв</w:t>
      </w:r>
      <w:r w:rsidR="001F0DE6">
        <w:rPr>
          <w:rFonts w:ascii="Times New Roman" w:eastAsia="Calibri" w:hAnsi="Times New Roman" w:cs="Times New Roman"/>
          <w:sz w:val="24"/>
          <w:szCs w:val="24"/>
        </w:rPr>
        <w:t xml:space="preserve">./ час </w:t>
      </w:r>
    </w:p>
    <w:p w:rsidR="00B851A3" w:rsidRPr="00B851A3" w:rsidRDefault="00B851A3"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B851A3">
        <w:rPr>
          <w:rFonts w:ascii="Times New Roman" w:eastAsia="Calibri" w:hAnsi="Times New Roman" w:cs="Times New Roman"/>
          <w:sz w:val="24"/>
          <w:szCs w:val="24"/>
        </w:rPr>
        <w:t>доставно-складови разходи - ........................</w:t>
      </w:r>
      <w:r w:rsidR="00F72F8B">
        <w:rPr>
          <w:rFonts w:ascii="Times New Roman" w:eastAsia="Calibri" w:hAnsi="Times New Roman" w:cs="Times New Roman"/>
          <w:sz w:val="24"/>
          <w:szCs w:val="24"/>
        </w:rPr>
        <w:t xml:space="preserve"> </w:t>
      </w:r>
      <w:r w:rsidRPr="00B851A3">
        <w:rPr>
          <w:rFonts w:ascii="Times New Roman" w:eastAsia="Calibri" w:hAnsi="Times New Roman" w:cs="Times New Roman"/>
          <w:sz w:val="24"/>
          <w:szCs w:val="24"/>
        </w:rPr>
        <w:t>%</w:t>
      </w:r>
    </w:p>
    <w:p w:rsidR="00B851A3" w:rsidRPr="00B851A3" w:rsidRDefault="00B851A3"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B851A3">
        <w:rPr>
          <w:rFonts w:ascii="Times New Roman" w:eastAsia="Calibri" w:hAnsi="Times New Roman" w:cs="Times New Roman"/>
          <w:sz w:val="24"/>
          <w:szCs w:val="24"/>
        </w:rPr>
        <w:t>допълнителни разходи върху труда - ........................</w:t>
      </w:r>
      <w:r w:rsidR="00F72F8B">
        <w:rPr>
          <w:rFonts w:ascii="Times New Roman" w:eastAsia="Calibri" w:hAnsi="Times New Roman" w:cs="Times New Roman"/>
          <w:sz w:val="24"/>
          <w:szCs w:val="24"/>
        </w:rPr>
        <w:t xml:space="preserve"> </w:t>
      </w:r>
      <w:r w:rsidRPr="00B851A3">
        <w:rPr>
          <w:rFonts w:ascii="Times New Roman" w:eastAsia="Calibri" w:hAnsi="Times New Roman" w:cs="Times New Roman"/>
          <w:sz w:val="24"/>
          <w:szCs w:val="24"/>
        </w:rPr>
        <w:t>%</w:t>
      </w:r>
    </w:p>
    <w:p w:rsidR="00B851A3" w:rsidRPr="00B851A3" w:rsidRDefault="00B851A3"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B851A3">
        <w:rPr>
          <w:rFonts w:ascii="Times New Roman" w:eastAsia="Calibri" w:hAnsi="Times New Roman" w:cs="Times New Roman"/>
          <w:sz w:val="24"/>
          <w:szCs w:val="24"/>
        </w:rPr>
        <w:t>допълнителни разходи върху механизацията - ......................</w:t>
      </w:r>
      <w:r w:rsidR="00F72F8B">
        <w:rPr>
          <w:rFonts w:ascii="Times New Roman" w:eastAsia="Calibri" w:hAnsi="Times New Roman" w:cs="Times New Roman"/>
          <w:sz w:val="24"/>
          <w:szCs w:val="24"/>
        </w:rPr>
        <w:t xml:space="preserve"> </w:t>
      </w:r>
      <w:r w:rsidRPr="00B851A3">
        <w:rPr>
          <w:rFonts w:ascii="Times New Roman" w:eastAsia="Calibri" w:hAnsi="Times New Roman" w:cs="Times New Roman"/>
          <w:sz w:val="24"/>
          <w:szCs w:val="24"/>
        </w:rPr>
        <w:t>%</w:t>
      </w:r>
    </w:p>
    <w:p w:rsidR="00B851A3" w:rsidRPr="00B851A3" w:rsidRDefault="00B851A3"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B851A3">
        <w:rPr>
          <w:rFonts w:ascii="Times New Roman" w:eastAsia="Calibri" w:hAnsi="Times New Roman" w:cs="Times New Roman"/>
          <w:sz w:val="24"/>
          <w:szCs w:val="24"/>
        </w:rPr>
        <w:t>печалба - ......................</w:t>
      </w:r>
      <w:r w:rsidR="00F72F8B">
        <w:rPr>
          <w:rFonts w:ascii="Times New Roman" w:eastAsia="Calibri" w:hAnsi="Times New Roman" w:cs="Times New Roman"/>
          <w:sz w:val="24"/>
          <w:szCs w:val="24"/>
        </w:rPr>
        <w:t xml:space="preserve"> </w:t>
      </w:r>
      <w:r w:rsidRPr="00B851A3">
        <w:rPr>
          <w:rFonts w:ascii="Times New Roman" w:eastAsia="Calibri" w:hAnsi="Times New Roman" w:cs="Times New Roman"/>
          <w:sz w:val="24"/>
          <w:szCs w:val="24"/>
        </w:rPr>
        <w:t>%</w:t>
      </w:r>
    </w:p>
    <w:p w:rsidR="00744E77" w:rsidRPr="00744E77" w:rsidRDefault="001F0DE6"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15</w:t>
      </w:r>
      <w:r w:rsidR="00744E77" w:rsidRPr="00744E77">
        <w:rPr>
          <w:rFonts w:ascii="Times New Roman" w:eastAsia="Calibri" w:hAnsi="Times New Roman" w:cs="Times New Roman"/>
          <w:b/>
          <w:sz w:val="24"/>
          <w:szCs w:val="24"/>
        </w:rPr>
        <w:t xml:space="preserve">. </w:t>
      </w:r>
      <w:r w:rsidR="00744E77" w:rsidRPr="00744E77">
        <w:rPr>
          <w:rFonts w:ascii="Times New Roman" w:eastAsia="Calibri" w:hAnsi="Times New Roman" w:cs="Times New Roman"/>
          <w:sz w:val="24"/>
          <w:szCs w:val="24"/>
        </w:rPr>
        <w:t xml:space="preserve">Плащанията към Изпълнителя се извършват по банков път, по следната посочена от Изпълнителя банкова сметка, а именно: </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w:t>
      </w:r>
      <w:r w:rsidR="00F72F8B">
        <w:rPr>
          <w:rFonts w:ascii="Times New Roman" w:eastAsia="Calibri" w:hAnsi="Times New Roman" w:cs="Times New Roman"/>
          <w:sz w:val="24"/>
          <w:szCs w:val="24"/>
        </w:rPr>
        <w:t>............</w:t>
      </w:r>
      <w:r w:rsidRPr="00744E77">
        <w:rPr>
          <w:rFonts w:ascii="Times New Roman" w:eastAsia="Calibri" w:hAnsi="Times New Roman" w:cs="Times New Roman"/>
          <w:sz w:val="24"/>
          <w:szCs w:val="24"/>
        </w:rPr>
        <w:t>.....</w:t>
      </w:r>
    </w:p>
    <w:p w:rsidR="00744E77" w:rsidRPr="00744E77" w:rsidRDefault="001F0DE6" w:rsidP="00DB2852">
      <w:pPr>
        <w:widowControl w:val="0"/>
        <w:autoSpaceDE w:val="0"/>
        <w:autoSpaceDN w:val="0"/>
        <w:adjustRightInd w:val="0"/>
        <w:spacing w:after="200" w:line="276" w:lineRule="auto"/>
        <w:jc w:val="center"/>
        <w:rPr>
          <w:rFonts w:ascii="Times New Roman" w:eastAsia="Calibri" w:hAnsi="Times New Roman" w:cs="Times New Roman"/>
          <w:b/>
          <w:sz w:val="24"/>
          <w:szCs w:val="24"/>
        </w:rPr>
      </w:pPr>
      <w:r w:rsidRPr="001F0DE6">
        <w:rPr>
          <w:rFonts w:ascii="Times New Roman" w:eastAsia="Calibri" w:hAnsi="Times New Roman" w:cs="Times New Roman"/>
          <w:b/>
          <w:sz w:val="24"/>
          <w:szCs w:val="24"/>
          <w:lang w:val="en-US"/>
        </w:rPr>
        <w:t>VI</w:t>
      </w:r>
      <w:r w:rsidR="00744E77" w:rsidRPr="001F0DE6">
        <w:rPr>
          <w:rFonts w:ascii="Times New Roman" w:eastAsia="Calibri" w:hAnsi="Times New Roman" w:cs="Times New Roman"/>
          <w:b/>
          <w:sz w:val="24"/>
          <w:szCs w:val="24"/>
          <w:lang w:val="en-US"/>
        </w:rPr>
        <w:t xml:space="preserve">. </w:t>
      </w:r>
      <w:r w:rsidR="00744E77" w:rsidRPr="001F0DE6">
        <w:rPr>
          <w:rFonts w:ascii="Times New Roman" w:eastAsia="Calibri" w:hAnsi="Times New Roman" w:cs="Times New Roman"/>
          <w:b/>
          <w:sz w:val="24"/>
          <w:szCs w:val="24"/>
        </w:rPr>
        <w:t>НОСЕНЕ НА РИСКА</w:t>
      </w:r>
    </w:p>
    <w:p w:rsidR="00744E77" w:rsidRPr="00744E77" w:rsidRDefault="00744E77" w:rsidP="001F0DE6">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001F0DE6">
        <w:rPr>
          <w:rFonts w:ascii="Times New Roman" w:eastAsia="Calibri" w:hAnsi="Times New Roman" w:cs="Times New Roman"/>
          <w:b/>
          <w:sz w:val="24"/>
          <w:szCs w:val="24"/>
          <w:lang w:val="be-BY"/>
        </w:rPr>
        <w:t>16</w:t>
      </w:r>
      <w:r w:rsidRPr="00744E77">
        <w:rPr>
          <w:rFonts w:ascii="Times New Roman" w:eastAsia="Calibri" w:hAnsi="Times New Roman" w:cs="Times New Roman"/>
          <w:b/>
          <w:sz w:val="24"/>
          <w:szCs w:val="24"/>
        </w:rPr>
        <w:t>.</w:t>
      </w:r>
      <w:r w:rsidRPr="00744E77">
        <w:rPr>
          <w:rFonts w:ascii="Times New Roman" w:eastAsia="Times New Roman" w:hAnsi="Times New Roman" w:cs="Times New Roman"/>
          <w:sz w:val="24"/>
          <w:szCs w:val="24"/>
        </w:rPr>
        <w:t xml:space="preserve"> </w:t>
      </w:r>
      <w:r w:rsidRPr="00744E77">
        <w:rPr>
          <w:rFonts w:ascii="Times New Roman" w:eastAsia="Calibri" w:hAnsi="Times New Roman" w:cs="Times New Roman"/>
          <w:sz w:val="24"/>
          <w:szCs w:val="24"/>
        </w:rPr>
        <w:t>Рискът от случайно погиване или повреждане на извър</w:t>
      </w:r>
      <w:r w:rsidRPr="00744E77">
        <w:rPr>
          <w:rFonts w:ascii="Times New Roman" w:eastAsia="Calibri" w:hAnsi="Times New Roman" w:cs="Times New Roman"/>
          <w:sz w:val="24"/>
          <w:szCs w:val="24"/>
        </w:rPr>
        <w:softHyphen/>
        <w:t>шено строителство преди предаването му с Констативен акт за установяване годността за приемане на строежа на материали, строителна техника и други подобни се носи от Изпълнителя.</w:t>
      </w:r>
    </w:p>
    <w:p w:rsidR="00744E77" w:rsidRPr="00744E77" w:rsidRDefault="00A72AAA" w:rsidP="00DB2852">
      <w:pPr>
        <w:widowControl w:val="0"/>
        <w:autoSpaceDE w:val="0"/>
        <w:autoSpaceDN w:val="0"/>
        <w:adjustRightInd w:val="0"/>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VII. </w:t>
      </w:r>
      <w:r>
        <w:rPr>
          <w:rFonts w:ascii="Times New Roman" w:eastAsia="Calibri" w:hAnsi="Times New Roman" w:cs="Times New Roman"/>
          <w:b/>
          <w:sz w:val="24"/>
          <w:szCs w:val="24"/>
        </w:rPr>
        <w:t xml:space="preserve">ГАРАНЦИИ. </w:t>
      </w:r>
      <w:r w:rsidR="00744E77" w:rsidRPr="00744E77">
        <w:rPr>
          <w:rFonts w:ascii="Times New Roman" w:eastAsia="Calibri" w:hAnsi="Times New Roman" w:cs="Times New Roman"/>
          <w:b/>
          <w:sz w:val="24"/>
          <w:szCs w:val="24"/>
        </w:rPr>
        <w:t>ГАРАНЦИОННИ УСЛОВИЯ. НЕИЗПЪЛНЕНИЕ. ОТГОВОРНОСТ</w:t>
      </w:r>
    </w:p>
    <w:p w:rsidR="00744E77" w:rsidRPr="00744E77" w:rsidRDefault="00A72AAA"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B94C59">
        <w:rPr>
          <w:rFonts w:ascii="Times New Roman" w:eastAsia="Calibri" w:hAnsi="Times New Roman" w:cs="Times New Roman"/>
          <w:b/>
          <w:sz w:val="24"/>
          <w:szCs w:val="24"/>
        </w:rPr>
        <w:t>Чл. 17</w:t>
      </w:r>
      <w:r w:rsidR="00744E77" w:rsidRPr="00B94C59">
        <w:rPr>
          <w:rFonts w:ascii="Times New Roman" w:eastAsia="Calibri" w:hAnsi="Times New Roman" w:cs="Times New Roman"/>
          <w:b/>
          <w:sz w:val="24"/>
          <w:szCs w:val="24"/>
        </w:rPr>
        <w:t xml:space="preserve">. (1) </w:t>
      </w:r>
      <w:r w:rsidR="00744E77" w:rsidRPr="00B94C59">
        <w:rPr>
          <w:rFonts w:ascii="Times New Roman" w:eastAsia="Calibri" w:hAnsi="Times New Roman" w:cs="Times New Roman"/>
          <w:sz w:val="24"/>
          <w:szCs w:val="24"/>
        </w:rPr>
        <w:t xml:space="preserve">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w:t>
      </w:r>
      <w:r w:rsidR="00910774" w:rsidRPr="00B94C59">
        <w:rPr>
          <w:rFonts w:ascii="Times New Roman" w:eastAsia="Calibri" w:hAnsi="Times New Roman" w:cs="Times New Roman"/>
          <w:b/>
          <w:sz w:val="24"/>
          <w:szCs w:val="24"/>
        </w:rPr>
        <w:t>3</w:t>
      </w:r>
      <w:r w:rsidRPr="00B94C59">
        <w:rPr>
          <w:rFonts w:ascii="Times New Roman" w:eastAsia="Calibri" w:hAnsi="Times New Roman" w:cs="Times New Roman"/>
          <w:b/>
          <w:sz w:val="24"/>
          <w:szCs w:val="24"/>
        </w:rPr>
        <w:t xml:space="preserve"> </w:t>
      </w:r>
      <w:r w:rsidR="00744E77" w:rsidRPr="00B94C59">
        <w:rPr>
          <w:rFonts w:ascii="Times New Roman" w:eastAsia="Calibri" w:hAnsi="Times New Roman" w:cs="Times New Roman"/>
          <w:b/>
          <w:sz w:val="24"/>
          <w:szCs w:val="24"/>
        </w:rPr>
        <w:t xml:space="preserve">% </w:t>
      </w:r>
      <w:r w:rsidR="00744E77" w:rsidRPr="00B94C59">
        <w:rPr>
          <w:rFonts w:ascii="Times New Roman" w:eastAsia="Calibri" w:hAnsi="Times New Roman" w:cs="Times New Roman"/>
          <w:sz w:val="24"/>
          <w:szCs w:val="24"/>
          <w:lang w:val="ru-RU"/>
        </w:rPr>
        <w:t>(</w:t>
      </w:r>
      <w:r w:rsidR="00910774" w:rsidRPr="00B94C59">
        <w:rPr>
          <w:rFonts w:ascii="Times New Roman" w:eastAsia="Calibri" w:hAnsi="Times New Roman" w:cs="Times New Roman"/>
          <w:sz w:val="24"/>
          <w:szCs w:val="24"/>
        </w:rPr>
        <w:t>три</w:t>
      </w:r>
      <w:r w:rsidR="00744E77" w:rsidRPr="00B94C59">
        <w:rPr>
          <w:rFonts w:ascii="Times New Roman" w:eastAsia="Calibri" w:hAnsi="Times New Roman" w:cs="Times New Roman"/>
          <w:sz w:val="24"/>
          <w:szCs w:val="24"/>
        </w:rPr>
        <w:t xml:space="preserve"> процента</w:t>
      </w:r>
      <w:r w:rsidR="00744E77" w:rsidRPr="00B94C59">
        <w:rPr>
          <w:rFonts w:ascii="Times New Roman" w:eastAsia="Calibri" w:hAnsi="Times New Roman" w:cs="Times New Roman"/>
          <w:sz w:val="24"/>
          <w:szCs w:val="24"/>
          <w:lang w:val="ru-RU"/>
        </w:rPr>
        <w:t xml:space="preserve">) </w:t>
      </w:r>
      <w:r w:rsidR="00744E77" w:rsidRPr="00B94C59">
        <w:rPr>
          <w:rFonts w:ascii="Times New Roman" w:eastAsia="Calibri" w:hAnsi="Times New Roman" w:cs="Times New Roman"/>
          <w:sz w:val="24"/>
          <w:szCs w:val="24"/>
        </w:rPr>
        <w:t>от стойността на договора без ДДС.</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b/>
          <w:sz w:val="24"/>
          <w:szCs w:val="24"/>
        </w:rPr>
      </w:pPr>
      <w:r w:rsidRPr="00744E77">
        <w:rPr>
          <w:rFonts w:ascii="Times New Roman" w:eastAsia="Calibri" w:hAnsi="Times New Roman" w:cs="Times New Roman"/>
          <w:b/>
          <w:sz w:val="24"/>
          <w:szCs w:val="24"/>
        </w:rPr>
        <w:lastRenderedPageBreak/>
        <w:t xml:space="preserve">(2) </w:t>
      </w:r>
      <w:r w:rsidRPr="00744E77">
        <w:rPr>
          <w:rFonts w:ascii="Times New Roman" w:eastAsia="Calibri" w:hAnsi="Times New Roman" w:cs="Times New Roman"/>
          <w:sz w:val="24"/>
          <w:szCs w:val="24"/>
        </w:rPr>
        <w:t>Гаранцията може да бъде под формата на:</w:t>
      </w:r>
      <w:r w:rsidRPr="00744E77">
        <w:rPr>
          <w:rFonts w:ascii="Times New Roman" w:eastAsia="Calibri" w:hAnsi="Times New Roman" w:cs="Times New Roman"/>
          <w:b/>
          <w:sz w:val="24"/>
          <w:szCs w:val="24"/>
        </w:rPr>
        <w:t xml:space="preserve"> </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 xml:space="preserve">1. </w:t>
      </w:r>
      <w:r w:rsidRPr="00A72AAA">
        <w:rPr>
          <w:rFonts w:ascii="Times New Roman" w:eastAsia="Calibri" w:hAnsi="Times New Roman" w:cs="Times New Roman"/>
          <w:sz w:val="24"/>
          <w:szCs w:val="24"/>
          <w:u w:val="single"/>
        </w:rPr>
        <w:t>Парична сума</w:t>
      </w:r>
      <w:r w:rsidRPr="00744E77">
        <w:rPr>
          <w:rFonts w:ascii="Times New Roman" w:eastAsia="Calibri" w:hAnsi="Times New Roman" w:cs="Times New Roman"/>
          <w:sz w:val="24"/>
          <w:szCs w:val="24"/>
        </w:rPr>
        <w:t>, преведена по банкова сметка на Възложителя:</w:t>
      </w:r>
    </w:p>
    <w:p w:rsidR="00744E77" w:rsidRPr="00744E77" w:rsidRDefault="00910774" w:rsidP="00A72AAA">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910774">
        <w:rPr>
          <w:rFonts w:ascii="Times New Roman" w:eastAsia="Calibri" w:hAnsi="Times New Roman" w:cs="Times New Roman"/>
          <w:bCs/>
          <w:sz w:val="24"/>
          <w:szCs w:val="24"/>
          <w:lang w:val="en-US"/>
        </w:rPr>
        <w:t>IBAN</w:t>
      </w:r>
      <w:r w:rsidRPr="00910774">
        <w:rPr>
          <w:rFonts w:ascii="Times New Roman" w:eastAsia="Calibri" w:hAnsi="Times New Roman" w:cs="Times New Roman"/>
          <w:bCs/>
          <w:sz w:val="24"/>
          <w:szCs w:val="24"/>
        </w:rPr>
        <w:t>:</w:t>
      </w:r>
      <w:r w:rsidRPr="00910774">
        <w:rPr>
          <w:rFonts w:ascii="Times New Roman" w:eastAsia="Calibri" w:hAnsi="Times New Roman" w:cs="Times New Roman"/>
          <w:bCs/>
          <w:sz w:val="24"/>
          <w:szCs w:val="24"/>
          <w:lang w:val="en-US"/>
        </w:rPr>
        <w:t xml:space="preserve"> BG39UNCR70003321759906; BIC: </w:t>
      </w:r>
      <w:r w:rsidRPr="00910774">
        <w:rPr>
          <w:rFonts w:ascii="Times New Roman" w:eastAsia="Calibri" w:hAnsi="Times New Roman" w:cs="Times New Roman"/>
          <w:bCs/>
          <w:sz w:val="24"/>
          <w:szCs w:val="24"/>
        </w:rPr>
        <w:t>UNCRBGSF</w:t>
      </w:r>
      <w:r w:rsidR="00A72AAA">
        <w:rPr>
          <w:rFonts w:ascii="Times New Roman" w:eastAsia="Calibri" w:hAnsi="Times New Roman" w:cs="Times New Roman"/>
          <w:bCs/>
          <w:sz w:val="24"/>
          <w:szCs w:val="24"/>
          <w:lang w:val="en-US"/>
        </w:rPr>
        <w:t xml:space="preserve"> - </w:t>
      </w:r>
      <w:r w:rsidRPr="00910774">
        <w:rPr>
          <w:rFonts w:ascii="Times New Roman" w:eastAsia="Calibri" w:hAnsi="Times New Roman" w:cs="Times New Roman"/>
          <w:bCs/>
          <w:sz w:val="24"/>
          <w:szCs w:val="24"/>
        </w:rPr>
        <w:t>УНИКРЕДИТ БУЛБАНК АД</w:t>
      </w:r>
      <w:r w:rsidRPr="00910774">
        <w:rPr>
          <w:rFonts w:ascii="Times New Roman" w:eastAsia="Calibri" w:hAnsi="Times New Roman" w:cs="Times New Roman"/>
          <w:bCs/>
          <w:sz w:val="24"/>
          <w:szCs w:val="24"/>
          <w:lang w:val="en-US"/>
        </w:rPr>
        <w:t xml:space="preserve"> – </w:t>
      </w:r>
      <w:r w:rsidRPr="00910774">
        <w:rPr>
          <w:rFonts w:ascii="Times New Roman" w:eastAsia="Calibri" w:hAnsi="Times New Roman" w:cs="Times New Roman"/>
          <w:bCs/>
          <w:sz w:val="24"/>
          <w:szCs w:val="24"/>
        </w:rPr>
        <w:t>филиал Раковски</w:t>
      </w:r>
      <w:r w:rsidR="00744E77" w:rsidRPr="00744E77">
        <w:rPr>
          <w:rFonts w:ascii="Times New Roman" w:eastAsia="Calibri" w:hAnsi="Times New Roman" w:cs="Times New Roman"/>
          <w:sz w:val="24"/>
          <w:szCs w:val="24"/>
        </w:rPr>
        <w:t xml:space="preserve">  </w:t>
      </w:r>
    </w:p>
    <w:p w:rsidR="001A4061" w:rsidRPr="001A4061" w:rsidRDefault="001A4061" w:rsidP="00A72AAA">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1A4061">
        <w:rPr>
          <w:rFonts w:ascii="Times New Roman" w:eastAsia="Calibri" w:hAnsi="Times New Roman" w:cs="Times New Roman"/>
          <w:bCs/>
          <w:sz w:val="24"/>
          <w:szCs w:val="24"/>
        </w:rPr>
        <w:t xml:space="preserve">или </w:t>
      </w:r>
    </w:p>
    <w:p w:rsidR="001A4061" w:rsidRPr="001A4061" w:rsidRDefault="001A4061" w:rsidP="00A72AAA">
      <w:pPr>
        <w:widowControl w:val="0"/>
        <w:autoSpaceDE w:val="0"/>
        <w:autoSpaceDN w:val="0"/>
        <w:adjustRightInd w:val="0"/>
        <w:spacing w:after="20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1A4061">
        <w:rPr>
          <w:rFonts w:ascii="Times New Roman" w:eastAsia="Calibri" w:hAnsi="Times New Roman" w:cs="Times New Roman"/>
          <w:bCs/>
          <w:sz w:val="24"/>
          <w:szCs w:val="24"/>
        </w:rPr>
        <w:t xml:space="preserve"> </w:t>
      </w:r>
      <w:r w:rsidRPr="00A72AAA">
        <w:rPr>
          <w:rFonts w:ascii="Times New Roman" w:eastAsia="Calibri" w:hAnsi="Times New Roman" w:cs="Times New Roman"/>
          <w:bCs/>
          <w:sz w:val="24"/>
          <w:szCs w:val="24"/>
          <w:u w:val="single"/>
        </w:rPr>
        <w:t>Безусловна и неотменяема банкова гаранция</w:t>
      </w:r>
      <w:r w:rsidRPr="001A4061">
        <w:rPr>
          <w:rFonts w:ascii="Times New Roman" w:eastAsia="Calibri" w:hAnsi="Times New Roman" w:cs="Times New Roman"/>
          <w:bCs/>
          <w:sz w:val="24"/>
          <w:szCs w:val="24"/>
        </w:rPr>
        <w:t xml:space="preserve">, издадена в полза на възложителя със срок на валидност  не по-малък от 30 </w:t>
      </w:r>
      <w:r w:rsidR="00A72AAA">
        <w:rPr>
          <w:rFonts w:ascii="Times New Roman" w:eastAsia="Calibri" w:hAnsi="Times New Roman" w:cs="Times New Roman"/>
          <w:bCs/>
          <w:sz w:val="24"/>
          <w:szCs w:val="24"/>
        </w:rPr>
        <w:t xml:space="preserve">(тридесет) </w:t>
      </w:r>
      <w:r w:rsidRPr="001A4061">
        <w:rPr>
          <w:rFonts w:ascii="Times New Roman" w:eastAsia="Calibri" w:hAnsi="Times New Roman" w:cs="Times New Roman"/>
          <w:bCs/>
          <w:sz w:val="24"/>
          <w:szCs w:val="24"/>
        </w:rPr>
        <w:t>дни след изтичане</w:t>
      </w:r>
      <w:r>
        <w:rPr>
          <w:rFonts w:ascii="Times New Roman" w:eastAsia="Calibri" w:hAnsi="Times New Roman" w:cs="Times New Roman"/>
          <w:bCs/>
          <w:sz w:val="24"/>
          <w:szCs w:val="24"/>
        </w:rPr>
        <w:t xml:space="preserve"> срока на договора</w:t>
      </w:r>
    </w:p>
    <w:p w:rsidR="001A4061" w:rsidRPr="001A4061" w:rsidRDefault="001A4061" w:rsidP="00A72AAA">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1A4061">
        <w:rPr>
          <w:rFonts w:ascii="Times New Roman" w:eastAsia="Calibri" w:hAnsi="Times New Roman" w:cs="Times New Roman"/>
          <w:bCs/>
          <w:sz w:val="24"/>
          <w:szCs w:val="24"/>
        </w:rPr>
        <w:t>или</w:t>
      </w:r>
    </w:p>
    <w:p w:rsidR="001A4061" w:rsidRPr="001A4061" w:rsidRDefault="001A4061" w:rsidP="00A72AAA">
      <w:pPr>
        <w:widowControl w:val="0"/>
        <w:autoSpaceDE w:val="0"/>
        <w:autoSpaceDN w:val="0"/>
        <w:adjustRightInd w:val="0"/>
        <w:spacing w:after="20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1A4061">
        <w:rPr>
          <w:rFonts w:ascii="Times New Roman" w:eastAsia="Calibri" w:hAnsi="Times New Roman" w:cs="Times New Roman"/>
          <w:bCs/>
          <w:sz w:val="24"/>
          <w:szCs w:val="24"/>
        </w:rPr>
        <w:t xml:space="preserve"> </w:t>
      </w:r>
      <w:r w:rsidRPr="00A72AAA">
        <w:rPr>
          <w:rFonts w:ascii="Times New Roman" w:eastAsia="Calibri" w:hAnsi="Times New Roman" w:cs="Times New Roman"/>
          <w:bCs/>
          <w:sz w:val="24"/>
          <w:szCs w:val="24"/>
          <w:u w:val="single"/>
        </w:rPr>
        <w:t>Застраховка</w:t>
      </w:r>
      <w:r w:rsidRPr="001A4061">
        <w:rPr>
          <w:rFonts w:ascii="Times New Roman" w:eastAsia="Calibri" w:hAnsi="Times New Roman" w:cs="Times New Roman"/>
          <w:bCs/>
          <w:sz w:val="24"/>
          <w:szCs w:val="24"/>
        </w:rPr>
        <w:t>, която обезпечава изпълнението чрез покритие на отговорността на изпълнителя.</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(3) </w:t>
      </w:r>
      <w:r w:rsidRPr="00744E77">
        <w:rPr>
          <w:rFonts w:ascii="Times New Roman" w:eastAsia="Calibri" w:hAnsi="Times New Roman" w:cs="Times New Roman"/>
          <w:sz w:val="24"/>
          <w:szCs w:val="24"/>
        </w:rPr>
        <w:t>Участникът сам избира формата на гаранцията за изпълнение на договора.</w:t>
      </w:r>
    </w:p>
    <w:p w:rsidR="00744E77" w:rsidRPr="00744E77" w:rsidRDefault="00A72AAA"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Чл. 18. (1) </w:t>
      </w:r>
      <w:r w:rsidR="00744E77" w:rsidRPr="00744E77">
        <w:rPr>
          <w:rFonts w:ascii="Times New Roman" w:eastAsia="Calibri" w:hAnsi="Times New Roman" w:cs="Times New Roman"/>
          <w:sz w:val="24"/>
          <w:szCs w:val="24"/>
        </w:rPr>
        <w:t>Възложителят усвоява гаранцията за изпълнение, когато Изпълнителят не е изпълнил задълженията си по настоящия договор и/или ги е изпълнил неточно – частично, забавено 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w:t>
      </w:r>
      <w:r>
        <w:rPr>
          <w:rFonts w:ascii="Times New Roman" w:eastAsia="Calibri" w:hAnsi="Times New Roman" w:cs="Times New Roman"/>
          <w:sz w:val="24"/>
          <w:szCs w:val="24"/>
        </w:rPr>
        <w:t xml:space="preserve">огат да се усвояват и неустойки, </w:t>
      </w:r>
      <w:r w:rsidR="00744E77" w:rsidRPr="00744E77">
        <w:rPr>
          <w:rFonts w:ascii="Times New Roman" w:eastAsia="Calibri" w:hAnsi="Times New Roman" w:cs="Times New Roman"/>
          <w:sz w:val="24"/>
          <w:szCs w:val="24"/>
        </w:rPr>
        <w:t>и обезщетения.</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lang w:val="en-US"/>
        </w:rPr>
      </w:pPr>
      <w:r w:rsidRPr="00744E77">
        <w:rPr>
          <w:rFonts w:ascii="Times New Roman" w:eastAsia="Calibri" w:hAnsi="Times New Roman" w:cs="Times New Roman"/>
          <w:b/>
          <w:sz w:val="24"/>
          <w:szCs w:val="24"/>
        </w:rPr>
        <w:t>(2)</w:t>
      </w:r>
      <w:r w:rsidR="00A72AAA">
        <w:rPr>
          <w:rFonts w:ascii="Times New Roman" w:eastAsia="Calibri" w:hAnsi="Times New Roman" w:cs="Times New Roman"/>
          <w:sz w:val="24"/>
          <w:szCs w:val="24"/>
        </w:rPr>
        <w:t xml:space="preserve"> </w:t>
      </w:r>
      <w:r w:rsidRPr="00744E77">
        <w:rPr>
          <w:rFonts w:ascii="Times New Roman" w:eastAsia="Calibri" w:hAnsi="Times New Roman" w:cs="Times New Roman"/>
          <w:sz w:val="24"/>
          <w:szCs w:val="24"/>
        </w:rPr>
        <w:t xml:space="preserve">Внесената гаранция за качествено изпълнение се освобождава в срок до 14 </w:t>
      </w:r>
      <w:r w:rsidRPr="00744E77">
        <w:rPr>
          <w:rFonts w:ascii="Times New Roman" w:eastAsia="Calibri" w:hAnsi="Times New Roman" w:cs="Times New Roman"/>
          <w:sz w:val="24"/>
          <w:szCs w:val="24"/>
          <w:lang w:val="ru-RU"/>
        </w:rPr>
        <w:t>(</w:t>
      </w:r>
      <w:r w:rsidRPr="00744E77">
        <w:rPr>
          <w:rFonts w:ascii="Times New Roman" w:eastAsia="Calibri" w:hAnsi="Times New Roman" w:cs="Times New Roman"/>
          <w:sz w:val="24"/>
          <w:szCs w:val="24"/>
        </w:rPr>
        <w:t>четиринадесет</w:t>
      </w:r>
      <w:r w:rsidRPr="00744E77">
        <w:rPr>
          <w:rFonts w:ascii="Times New Roman" w:eastAsia="Calibri" w:hAnsi="Times New Roman" w:cs="Times New Roman"/>
          <w:sz w:val="24"/>
          <w:szCs w:val="24"/>
          <w:lang w:val="ru-RU"/>
        </w:rPr>
        <w:t>)</w:t>
      </w:r>
      <w:r w:rsidRPr="00744E77">
        <w:rPr>
          <w:rFonts w:ascii="Times New Roman" w:eastAsia="Calibri" w:hAnsi="Times New Roman" w:cs="Times New Roman"/>
          <w:sz w:val="24"/>
          <w:szCs w:val="24"/>
        </w:rPr>
        <w:t xml:space="preserve"> работни дни след издаване на констативен акт обр. 15 и при условие, че Изпълнителят е изпълнил всички свои задължения по договора качествено и в договорените срокове</w:t>
      </w:r>
      <w:r w:rsidRPr="00744E77">
        <w:rPr>
          <w:rFonts w:ascii="Times New Roman" w:eastAsia="Calibri" w:hAnsi="Times New Roman" w:cs="Times New Roman"/>
          <w:sz w:val="24"/>
          <w:szCs w:val="24"/>
          <w:lang w:val="en-US"/>
        </w:rPr>
        <w:t>.</w:t>
      </w:r>
    </w:p>
    <w:p w:rsidR="00744E77" w:rsidRPr="00744E77" w:rsidRDefault="00A72AAA"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19</w:t>
      </w:r>
      <w:r w:rsidR="001A4061">
        <w:rPr>
          <w:rFonts w:ascii="Times New Roman" w:eastAsia="Calibri" w:hAnsi="Times New Roman" w:cs="Times New Roman"/>
          <w:b/>
          <w:sz w:val="24"/>
          <w:szCs w:val="24"/>
        </w:rPr>
        <w:t xml:space="preserve">. (1) </w:t>
      </w:r>
      <w:r w:rsidR="00744E77" w:rsidRPr="00744E77">
        <w:rPr>
          <w:rFonts w:ascii="Times New Roman" w:eastAsia="Calibri" w:hAnsi="Times New Roman" w:cs="Times New Roman"/>
          <w:sz w:val="24"/>
          <w:szCs w:val="24"/>
        </w:rPr>
        <w:t xml:space="preserve">Изпълнителят се задължава да отстранява за своя сметка недостатъците и появилите се впоследствие дефекти в гаранционните срокове, определени в Наредба № 2 на </w:t>
      </w:r>
      <w:r w:rsidR="00744E77" w:rsidRPr="00744E77">
        <w:rPr>
          <w:rFonts w:ascii="Times New Roman" w:eastAsia="Calibri" w:hAnsi="Times New Roman" w:cs="Times New Roman"/>
          <w:iCs/>
          <w:sz w:val="24"/>
          <w:szCs w:val="24"/>
        </w:rPr>
        <w:t xml:space="preserve">Министерството на регионалното развитие и благоустройството </w:t>
      </w:r>
      <w:r w:rsidR="00744E77" w:rsidRPr="00744E77">
        <w:rPr>
          <w:rFonts w:ascii="Times New Roman" w:eastAsia="Calibri" w:hAnsi="Times New Roman" w:cs="Times New Roman"/>
          <w:sz w:val="24"/>
          <w:szCs w:val="24"/>
        </w:rPr>
        <w:t xml:space="preserve">от 31 юли </w:t>
      </w:r>
      <w:smartTag w:uri="urn:schemas-microsoft-com:office:smarttags" w:element="metricconverter">
        <w:smartTagPr>
          <w:attr w:name="ProductID" w:val="2003 г"/>
        </w:smartTagPr>
        <w:r w:rsidR="00744E77" w:rsidRPr="00744E77">
          <w:rPr>
            <w:rFonts w:ascii="Times New Roman" w:eastAsia="Calibri" w:hAnsi="Times New Roman" w:cs="Times New Roman"/>
            <w:sz w:val="24"/>
            <w:szCs w:val="24"/>
          </w:rPr>
          <w:t>2003 г</w:t>
        </w:r>
      </w:smartTag>
      <w:r w:rsidR="00744E77" w:rsidRPr="00744E77">
        <w:rPr>
          <w:rFonts w:ascii="Times New Roman" w:eastAsia="Calibri" w:hAnsi="Times New Roman" w:cs="Times New Roman"/>
          <w:sz w:val="24"/>
          <w:szCs w:val="24"/>
        </w:rPr>
        <w:t>. за въвеждане в експлоатация на строежите в Република България и минимални гаран</w:t>
      </w:r>
      <w:r w:rsidR="00744E77" w:rsidRPr="00744E77">
        <w:rPr>
          <w:rFonts w:ascii="Times New Roman" w:eastAsia="Calibri" w:hAnsi="Times New Roman" w:cs="Times New Roman"/>
          <w:sz w:val="24"/>
          <w:szCs w:val="24"/>
        </w:rPr>
        <w:softHyphen/>
        <w:t>ционни срокове за изпълнени строителни и монтажни работи, съоръже</w:t>
      </w:r>
      <w:r w:rsidR="00744E77" w:rsidRPr="00744E77">
        <w:rPr>
          <w:rFonts w:ascii="Times New Roman" w:eastAsia="Calibri" w:hAnsi="Times New Roman" w:cs="Times New Roman"/>
          <w:sz w:val="24"/>
          <w:szCs w:val="24"/>
        </w:rPr>
        <w:softHyphen/>
        <w:t>ния и строителни обекти.</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(2)</w:t>
      </w:r>
      <w:r w:rsidRPr="00744E77">
        <w:rPr>
          <w:rFonts w:ascii="Times New Roman" w:eastAsia="Calibri" w:hAnsi="Times New Roman" w:cs="Times New Roman"/>
          <w:sz w:val="24"/>
          <w:szCs w:val="24"/>
        </w:rPr>
        <w:t xml:space="preserve"> Гаранционните срокове започват да текат от въвеждането на обекта в експлоатация.</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(3)</w:t>
      </w:r>
      <w:r w:rsidRPr="00744E77">
        <w:rPr>
          <w:rFonts w:ascii="Times New Roman" w:eastAsia="Calibri" w:hAnsi="Times New Roman" w:cs="Times New Roman"/>
          <w:sz w:val="24"/>
          <w:szCs w:val="24"/>
        </w:rPr>
        <w:t xml:space="preserve"> За проявилите се в гаранционните срокове дефекти</w:t>
      </w:r>
      <w:r w:rsidR="00A72AAA">
        <w:rPr>
          <w:rFonts w:ascii="Times New Roman" w:eastAsia="Calibri" w:hAnsi="Times New Roman" w:cs="Times New Roman"/>
          <w:sz w:val="24"/>
          <w:szCs w:val="24"/>
        </w:rPr>
        <w:t>,</w:t>
      </w:r>
      <w:r w:rsidRPr="00744E77">
        <w:rPr>
          <w:rFonts w:ascii="Times New Roman" w:eastAsia="Calibri" w:hAnsi="Times New Roman" w:cs="Times New Roman"/>
          <w:sz w:val="24"/>
          <w:szCs w:val="24"/>
        </w:rPr>
        <w:t xml:space="preserve"> Възложи</w:t>
      </w:r>
      <w:r w:rsidRPr="00744E77">
        <w:rPr>
          <w:rFonts w:ascii="Times New Roman" w:eastAsia="Calibri" w:hAnsi="Times New Roman" w:cs="Times New Roman"/>
          <w:sz w:val="24"/>
          <w:szCs w:val="24"/>
        </w:rPr>
        <w:softHyphen/>
        <w:t>телят уведомява писмено Изпълнителя в 7</w:t>
      </w:r>
      <w:r w:rsidR="00A72AAA">
        <w:rPr>
          <w:rFonts w:ascii="Times New Roman" w:eastAsia="Calibri" w:hAnsi="Times New Roman" w:cs="Times New Roman"/>
          <w:sz w:val="24"/>
          <w:szCs w:val="24"/>
        </w:rPr>
        <w:t xml:space="preserve"> (седмо) </w:t>
      </w:r>
      <w:r w:rsidRPr="00744E77">
        <w:rPr>
          <w:rFonts w:ascii="Times New Roman" w:eastAsia="Calibri" w:hAnsi="Times New Roman" w:cs="Times New Roman"/>
          <w:sz w:val="24"/>
          <w:szCs w:val="24"/>
        </w:rPr>
        <w:t>-</w:t>
      </w:r>
      <w:r w:rsidR="00A72AAA">
        <w:rPr>
          <w:rFonts w:ascii="Times New Roman" w:eastAsia="Calibri" w:hAnsi="Times New Roman" w:cs="Times New Roman"/>
          <w:sz w:val="24"/>
          <w:szCs w:val="24"/>
        </w:rPr>
        <w:t xml:space="preserve"> </w:t>
      </w:r>
      <w:r w:rsidRPr="00744E77">
        <w:rPr>
          <w:rFonts w:ascii="Times New Roman" w:eastAsia="Calibri" w:hAnsi="Times New Roman" w:cs="Times New Roman"/>
          <w:sz w:val="24"/>
          <w:szCs w:val="24"/>
        </w:rPr>
        <w:t>дневен срок от тяхното проявление. В указан от Възложителя срок след уве</w:t>
      </w:r>
      <w:r w:rsidRPr="00744E77">
        <w:rPr>
          <w:rFonts w:ascii="Times New Roman" w:eastAsia="Calibri" w:hAnsi="Times New Roman" w:cs="Times New Roman"/>
          <w:sz w:val="24"/>
          <w:szCs w:val="24"/>
        </w:rPr>
        <w:softHyphen/>
        <w:t>домяването Изпълнителят, съгласувано с Възложителя, е длъжен да за</w:t>
      </w:r>
      <w:r w:rsidRPr="00744E77">
        <w:rPr>
          <w:rFonts w:ascii="Times New Roman" w:eastAsia="Calibri" w:hAnsi="Times New Roman" w:cs="Times New Roman"/>
          <w:sz w:val="24"/>
          <w:szCs w:val="24"/>
        </w:rPr>
        <w:softHyphen/>
        <w:t>почне работа за отстраняване на дефектите в минималния технологич</w:t>
      </w:r>
      <w:r w:rsidRPr="00744E77">
        <w:rPr>
          <w:rFonts w:ascii="Times New Roman" w:eastAsia="Calibri" w:hAnsi="Times New Roman" w:cs="Times New Roman"/>
          <w:sz w:val="24"/>
          <w:szCs w:val="24"/>
        </w:rPr>
        <w:softHyphen/>
        <w:t xml:space="preserve">но необходим срок. </w:t>
      </w:r>
    </w:p>
    <w:p w:rsidR="00744E77" w:rsidRPr="00744E77" w:rsidRDefault="00A72AAA"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20</w:t>
      </w:r>
      <w:r w:rsidR="00744E77" w:rsidRPr="00744E77">
        <w:rPr>
          <w:rFonts w:ascii="Times New Roman" w:eastAsia="Calibri" w:hAnsi="Times New Roman" w:cs="Times New Roman"/>
          <w:b/>
          <w:sz w:val="24"/>
          <w:szCs w:val="24"/>
        </w:rPr>
        <w:t xml:space="preserve">. </w:t>
      </w:r>
      <w:r w:rsidR="00744E77" w:rsidRPr="00744E77">
        <w:rPr>
          <w:rFonts w:ascii="Times New Roman" w:eastAsia="Calibri" w:hAnsi="Times New Roman" w:cs="Times New Roman"/>
          <w:b/>
          <w:sz w:val="24"/>
          <w:szCs w:val="24"/>
          <w:lang w:val="ru-RU"/>
        </w:rPr>
        <w:t xml:space="preserve">(1) </w:t>
      </w:r>
      <w:r w:rsidR="00744E77" w:rsidRPr="00744E77">
        <w:rPr>
          <w:rFonts w:ascii="Times New Roman" w:eastAsia="Calibri" w:hAnsi="Times New Roman" w:cs="Times New Roman"/>
          <w:sz w:val="24"/>
          <w:szCs w:val="24"/>
        </w:rPr>
        <w:t>Ако Изпълнителят виновно не изпълни изцяло или частично възложени строително-монтажни работи, същият дължи на Възложителя компенсаторна неустойка в размер на 20 (двадесет) на сто от стойността на неизпълнените СМР.</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lang w:val="ru-RU"/>
        </w:rPr>
        <w:t xml:space="preserve">(2) </w:t>
      </w:r>
      <w:r w:rsidRPr="00744E77">
        <w:rPr>
          <w:rFonts w:ascii="Times New Roman" w:eastAsia="Calibri" w:hAnsi="Times New Roman" w:cs="Times New Roman"/>
          <w:sz w:val="24"/>
          <w:szCs w:val="24"/>
        </w:rPr>
        <w:t xml:space="preserve">При забава за изпълнение, Изпълнителят дължи на Възложителя неустойка в размер на 0,5 % върху стойността на забавените СМР за всеки ден забава, но не повече от 20 % от стойността на договора. </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lang w:val="ru-RU"/>
        </w:rPr>
        <w:t>(3)</w:t>
      </w:r>
      <w:r w:rsidRPr="00744E77">
        <w:rPr>
          <w:rFonts w:ascii="Times New Roman" w:eastAsia="Calibri" w:hAnsi="Times New Roman" w:cs="Times New Roman"/>
          <w:b/>
          <w:sz w:val="24"/>
          <w:szCs w:val="24"/>
        </w:rPr>
        <w:t xml:space="preserve"> </w:t>
      </w:r>
      <w:r w:rsidRPr="00744E77">
        <w:rPr>
          <w:rFonts w:ascii="Times New Roman" w:eastAsia="Calibri" w:hAnsi="Times New Roman" w:cs="Times New Roman"/>
          <w:sz w:val="24"/>
          <w:szCs w:val="24"/>
        </w:rPr>
        <w:t>При разваляне на договора поради виновно неизпълнение, неизправната страна дължи на изправната неустойка в размер на 20 % от стойността на договора.</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lang w:val="ru-RU"/>
        </w:rPr>
        <w:t>(</w:t>
      </w:r>
      <w:r w:rsidRPr="00744E77">
        <w:rPr>
          <w:rFonts w:ascii="Times New Roman" w:eastAsia="Calibri" w:hAnsi="Times New Roman" w:cs="Times New Roman"/>
          <w:b/>
          <w:sz w:val="24"/>
          <w:szCs w:val="24"/>
        </w:rPr>
        <w:t xml:space="preserve">4) </w:t>
      </w:r>
      <w:r w:rsidRPr="00744E77">
        <w:rPr>
          <w:rFonts w:ascii="Times New Roman" w:eastAsia="Calibri" w:hAnsi="Times New Roman" w:cs="Times New Roman"/>
          <w:sz w:val="24"/>
          <w:szCs w:val="24"/>
        </w:rPr>
        <w:t xml:space="preserve">Изплащането на неустойките по горните текстове не лишава изправната страна от правото </w:t>
      </w:r>
      <w:r w:rsidRPr="00744E77">
        <w:rPr>
          <w:rFonts w:ascii="Times New Roman" w:eastAsia="Calibri" w:hAnsi="Times New Roman" w:cs="Times New Roman"/>
          <w:sz w:val="24"/>
          <w:szCs w:val="24"/>
        </w:rPr>
        <w:lastRenderedPageBreak/>
        <w:t>да търси реално изпълнение и обезщетение за претърпени вреди.</w:t>
      </w:r>
    </w:p>
    <w:p w:rsidR="00744E77" w:rsidRPr="00744E77" w:rsidRDefault="00A72AAA"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21</w:t>
      </w:r>
      <w:r w:rsidR="00744E77" w:rsidRPr="00744E77">
        <w:rPr>
          <w:rFonts w:ascii="Times New Roman" w:eastAsia="Calibri" w:hAnsi="Times New Roman" w:cs="Times New Roman"/>
          <w:b/>
          <w:sz w:val="24"/>
          <w:szCs w:val="24"/>
        </w:rPr>
        <w:t xml:space="preserve">. </w:t>
      </w:r>
      <w:r w:rsidR="00744E77" w:rsidRPr="00744E77">
        <w:rPr>
          <w:rFonts w:ascii="Times New Roman" w:eastAsia="Calibri" w:hAnsi="Times New Roman" w:cs="Times New Roman"/>
          <w:sz w:val="24"/>
          <w:szCs w:val="24"/>
        </w:rPr>
        <w:t>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744E77" w:rsidRPr="00744E77" w:rsidRDefault="00A72AAA" w:rsidP="00DB2852">
      <w:pPr>
        <w:widowControl w:val="0"/>
        <w:autoSpaceDE w:val="0"/>
        <w:autoSpaceDN w:val="0"/>
        <w:adjustRightInd w:val="0"/>
        <w:spacing w:after="200" w:line="276" w:lineRule="auto"/>
        <w:jc w:val="center"/>
        <w:rPr>
          <w:rFonts w:ascii="Times New Roman" w:eastAsia="Calibri" w:hAnsi="Times New Roman" w:cs="Times New Roman"/>
          <w:b/>
          <w:sz w:val="24"/>
          <w:szCs w:val="24"/>
          <w:lang w:val="be-BY"/>
        </w:rPr>
      </w:pPr>
      <w:r w:rsidRPr="00A72AAA">
        <w:rPr>
          <w:rFonts w:ascii="Times New Roman" w:eastAsia="Calibri" w:hAnsi="Times New Roman" w:cs="Times New Roman"/>
          <w:b/>
          <w:sz w:val="24"/>
          <w:szCs w:val="24"/>
        </w:rPr>
        <w:t>VІІІ</w:t>
      </w:r>
      <w:r w:rsidR="00744E77" w:rsidRPr="00A72AAA">
        <w:rPr>
          <w:rFonts w:ascii="Times New Roman" w:eastAsia="Calibri" w:hAnsi="Times New Roman" w:cs="Times New Roman"/>
          <w:b/>
          <w:sz w:val="24"/>
          <w:szCs w:val="24"/>
          <w:lang w:val="en-US"/>
        </w:rPr>
        <w:t xml:space="preserve">. </w:t>
      </w:r>
      <w:r w:rsidR="00744E77" w:rsidRPr="00A72AAA">
        <w:rPr>
          <w:rFonts w:ascii="Times New Roman" w:eastAsia="Calibri" w:hAnsi="Times New Roman" w:cs="Times New Roman"/>
          <w:b/>
          <w:sz w:val="24"/>
          <w:szCs w:val="24"/>
        </w:rPr>
        <w:t>ПРЕКРАТЯВАНЕ</w:t>
      </w:r>
      <w:r w:rsidR="00C955C4" w:rsidRPr="00A72AAA">
        <w:rPr>
          <w:rFonts w:ascii="Times New Roman" w:eastAsia="Calibri" w:hAnsi="Times New Roman" w:cs="Times New Roman"/>
          <w:b/>
          <w:sz w:val="24"/>
          <w:szCs w:val="24"/>
        </w:rPr>
        <w:t xml:space="preserve"> И ИЗМЕНЕНИЕ</w:t>
      </w:r>
      <w:r w:rsidR="00744E77" w:rsidRPr="00A72AAA">
        <w:rPr>
          <w:rFonts w:ascii="Times New Roman" w:eastAsia="Calibri" w:hAnsi="Times New Roman" w:cs="Times New Roman"/>
          <w:b/>
          <w:sz w:val="24"/>
          <w:szCs w:val="24"/>
        </w:rPr>
        <w:t xml:space="preserve"> НА ДОГОВОРА</w:t>
      </w:r>
    </w:p>
    <w:p w:rsidR="00744E77" w:rsidRPr="00744E77" w:rsidRDefault="00744E77" w:rsidP="00A72AAA">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44E77">
        <w:rPr>
          <w:rFonts w:ascii="Times New Roman" w:eastAsia="Times New Roman" w:hAnsi="Times New Roman" w:cs="Times New Roman"/>
          <w:b/>
          <w:sz w:val="24"/>
          <w:szCs w:val="24"/>
        </w:rPr>
        <w:t>Чл.</w:t>
      </w:r>
      <w:r w:rsidR="00A72AAA">
        <w:rPr>
          <w:rFonts w:ascii="Times New Roman" w:eastAsia="Times New Roman" w:hAnsi="Times New Roman" w:cs="Times New Roman"/>
          <w:b/>
          <w:sz w:val="24"/>
          <w:szCs w:val="24"/>
        </w:rPr>
        <w:t xml:space="preserve"> 22</w:t>
      </w:r>
      <w:r w:rsidRPr="00744E77">
        <w:rPr>
          <w:rFonts w:ascii="Times New Roman" w:eastAsia="Times New Roman" w:hAnsi="Times New Roman" w:cs="Times New Roman"/>
          <w:b/>
          <w:sz w:val="24"/>
          <w:szCs w:val="24"/>
        </w:rPr>
        <w:t xml:space="preserve">. </w:t>
      </w:r>
      <w:r w:rsidRPr="00744E77">
        <w:rPr>
          <w:rFonts w:ascii="Times New Roman" w:eastAsia="Times New Roman" w:hAnsi="Times New Roman" w:cs="Times New Roman"/>
          <w:sz w:val="24"/>
          <w:szCs w:val="24"/>
        </w:rPr>
        <w:t>(1) Действието на този договор се прекратява:</w:t>
      </w:r>
    </w:p>
    <w:p w:rsidR="00744E77" w:rsidRPr="00744E77" w:rsidRDefault="00744E77" w:rsidP="00A72AAA">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44E77">
        <w:rPr>
          <w:rFonts w:ascii="Times New Roman" w:eastAsia="Times New Roman" w:hAnsi="Times New Roman" w:cs="Times New Roman"/>
          <w:sz w:val="24"/>
          <w:szCs w:val="24"/>
        </w:rPr>
        <w:t xml:space="preserve">     1.   по взаимно съгласие между страните, изразено в писмена форма;</w:t>
      </w:r>
    </w:p>
    <w:p w:rsidR="00744E77" w:rsidRPr="00744E77" w:rsidRDefault="00744E77" w:rsidP="00A72AAA">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44E77">
        <w:rPr>
          <w:rFonts w:ascii="Times New Roman" w:eastAsia="Times New Roman" w:hAnsi="Times New Roman" w:cs="Times New Roman"/>
          <w:sz w:val="24"/>
          <w:szCs w:val="24"/>
        </w:rPr>
        <w:t xml:space="preserve">     2.   при настъпване на обективна невъзможност за изпълнение на въз</w:t>
      </w:r>
      <w:r w:rsidRPr="00744E77">
        <w:rPr>
          <w:rFonts w:ascii="Times New Roman" w:eastAsia="Times New Roman" w:hAnsi="Times New Roman" w:cs="Times New Roman"/>
          <w:sz w:val="24"/>
          <w:szCs w:val="24"/>
        </w:rPr>
        <w:softHyphen/>
        <w:t>ложената работа;</w:t>
      </w:r>
    </w:p>
    <w:p w:rsidR="00744E77" w:rsidRPr="00744E77" w:rsidRDefault="00A72AAA" w:rsidP="00A72AAA">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с изтичане </w:t>
      </w:r>
      <w:r w:rsidR="00744E77" w:rsidRPr="00744E77">
        <w:rPr>
          <w:rFonts w:ascii="Times New Roman" w:eastAsia="Times New Roman" w:hAnsi="Times New Roman" w:cs="Times New Roman"/>
          <w:sz w:val="24"/>
          <w:szCs w:val="24"/>
        </w:rPr>
        <w:t>срока на действие на договора;</w:t>
      </w:r>
    </w:p>
    <w:p w:rsidR="00744E77" w:rsidRPr="00744E77" w:rsidRDefault="00744E77" w:rsidP="00A72AAA">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44E77">
        <w:rPr>
          <w:rFonts w:ascii="Times New Roman" w:eastAsia="Times New Roman" w:hAnsi="Times New Roman" w:cs="Times New Roman"/>
          <w:sz w:val="24"/>
          <w:szCs w:val="24"/>
        </w:rPr>
        <w:t xml:space="preserve">     4. с развалянето му - при виновно неизпълнение на задълженията на една от страните по договора – с 10 /десет/</w:t>
      </w:r>
      <w:r w:rsidR="00A72AAA">
        <w:rPr>
          <w:rFonts w:ascii="Times New Roman" w:eastAsia="Times New Roman" w:hAnsi="Times New Roman" w:cs="Times New Roman"/>
          <w:sz w:val="24"/>
          <w:szCs w:val="24"/>
        </w:rPr>
        <w:t xml:space="preserve"> </w:t>
      </w:r>
      <w:r w:rsidRPr="00744E77">
        <w:rPr>
          <w:rFonts w:ascii="Times New Roman" w:eastAsia="Times New Roman" w:hAnsi="Times New Roman" w:cs="Times New Roman"/>
          <w:sz w:val="24"/>
          <w:szCs w:val="24"/>
        </w:rPr>
        <w:t>-</w:t>
      </w:r>
      <w:r w:rsidR="00A72AAA">
        <w:rPr>
          <w:rFonts w:ascii="Times New Roman" w:eastAsia="Times New Roman" w:hAnsi="Times New Roman" w:cs="Times New Roman"/>
          <w:sz w:val="24"/>
          <w:szCs w:val="24"/>
        </w:rPr>
        <w:t xml:space="preserve"> </w:t>
      </w:r>
      <w:r w:rsidRPr="00744E77">
        <w:rPr>
          <w:rFonts w:ascii="Times New Roman" w:eastAsia="Times New Roman" w:hAnsi="Times New Roman" w:cs="Times New Roman"/>
          <w:sz w:val="24"/>
          <w:szCs w:val="24"/>
        </w:rPr>
        <w:t>дневно писмено предизвестие от изправната до неизправната стра</w:t>
      </w:r>
      <w:r w:rsidR="00A72AAA">
        <w:rPr>
          <w:rFonts w:ascii="Times New Roman" w:eastAsia="Times New Roman" w:hAnsi="Times New Roman" w:cs="Times New Roman"/>
          <w:sz w:val="24"/>
          <w:szCs w:val="24"/>
        </w:rPr>
        <w:t xml:space="preserve">на. </w:t>
      </w:r>
    </w:p>
    <w:p w:rsidR="00C955C4" w:rsidRDefault="00744E77" w:rsidP="00A72AAA">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44E77">
        <w:rPr>
          <w:rFonts w:ascii="Times New Roman" w:eastAsia="Times New Roman" w:hAnsi="Times New Roman" w:cs="Times New Roman"/>
          <w:b/>
          <w:sz w:val="24"/>
          <w:szCs w:val="24"/>
        </w:rPr>
        <w:t>(2)</w:t>
      </w:r>
      <w:r w:rsidRPr="00744E77">
        <w:rPr>
          <w:rFonts w:ascii="Times New Roman" w:eastAsia="Times New Roman" w:hAnsi="Times New Roman" w:cs="Times New Roman"/>
          <w:sz w:val="24"/>
          <w:szCs w:val="24"/>
        </w:rPr>
        <w:t xml:space="preserve"> Възложителят прекратява действието на договора при наличието на обстоятелствата, визирани в чл. 118  от ЗОП. </w:t>
      </w:r>
    </w:p>
    <w:p w:rsidR="00C955C4" w:rsidRPr="00C955C4" w:rsidRDefault="00A72AAA" w:rsidP="00A72AAA">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Чл. 23</w:t>
      </w:r>
      <w:r w:rsidR="00C955C4" w:rsidRPr="00C955C4">
        <w:rPr>
          <w:rFonts w:ascii="Times New Roman" w:eastAsia="Times New Roman" w:hAnsi="Times New Roman" w:cs="Times New Roman"/>
          <w:b/>
          <w:sz w:val="24"/>
          <w:szCs w:val="24"/>
        </w:rPr>
        <w:t>.</w:t>
      </w:r>
      <w:r w:rsidR="00C955C4">
        <w:rPr>
          <w:rFonts w:ascii="Times New Roman" w:eastAsia="Times New Roman" w:hAnsi="Times New Roman" w:cs="Times New Roman"/>
          <w:sz w:val="24"/>
          <w:szCs w:val="24"/>
        </w:rPr>
        <w:t xml:space="preserve"> </w:t>
      </w:r>
      <w:r w:rsidR="00C955C4" w:rsidRPr="00C955C4">
        <w:rPr>
          <w:rFonts w:ascii="Times New Roman" w:eastAsia="Times New Roman" w:hAnsi="Times New Roman" w:cs="Times New Roman"/>
          <w:bCs/>
          <w:sz w:val="24"/>
          <w:szCs w:val="24"/>
        </w:rPr>
        <w:t>Измененията в сключения договор за отпускане на безвъзмездна финансова помощ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ДФЗ – РА, свързани с размера на цената по договора,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p>
    <w:p w:rsidR="00744E77" w:rsidRPr="00744E77" w:rsidRDefault="00744E77" w:rsidP="00DB2852">
      <w:pPr>
        <w:widowControl w:val="0"/>
        <w:autoSpaceDE w:val="0"/>
        <w:autoSpaceDN w:val="0"/>
        <w:adjustRightInd w:val="0"/>
        <w:spacing w:after="0" w:line="276" w:lineRule="auto"/>
        <w:ind w:right="-1"/>
        <w:jc w:val="both"/>
        <w:rPr>
          <w:rFonts w:ascii="Times New Roman" w:eastAsia="Times New Roman" w:hAnsi="Times New Roman" w:cs="Times New Roman"/>
          <w:sz w:val="24"/>
          <w:szCs w:val="24"/>
        </w:rPr>
      </w:pPr>
      <w:r w:rsidRPr="00744E77">
        <w:rPr>
          <w:rFonts w:ascii="Times New Roman" w:eastAsia="Times New Roman" w:hAnsi="Times New Roman" w:cs="Times New Roman"/>
          <w:sz w:val="24"/>
          <w:szCs w:val="24"/>
        </w:rPr>
        <w:tab/>
      </w:r>
    </w:p>
    <w:p w:rsidR="00744E77" w:rsidRPr="00744E77" w:rsidRDefault="00A72AAA" w:rsidP="00DB2852">
      <w:pPr>
        <w:widowControl w:val="0"/>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І</w:t>
      </w:r>
      <w:r w:rsidR="00744E77" w:rsidRPr="00744E77">
        <w:rPr>
          <w:rFonts w:ascii="Times New Roman" w:eastAsia="Calibri" w:hAnsi="Times New Roman" w:cs="Times New Roman"/>
          <w:b/>
          <w:sz w:val="24"/>
          <w:szCs w:val="24"/>
        </w:rPr>
        <w:t xml:space="preserve">Х. КОРЕСПОНДЕНЦИЯ. </w:t>
      </w:r>
      <w:r w:rsidR="00744E77" w:rsidRPr="00744E77">
        <w:rPr>
          <w:rFonts w:ascii="Times New Roman" w:eastAsia="Calibri" w:hAnsi="Times New Roman" w:cs="Times New Roman"/>
          <w:b/>
          <w:bCs/>
          <w:sz w:val="24"/>
          <w:szCs w:val="24"/>
        </w:rPr>
        <w:t>АДРЕСИ И БАНКОВИ СМЕТКИ НА СТРАНИТЕ</w:t>
      </w:r>
    </w:p>
    <w:p w:rsidR="00744E77" w:rsidRPr="00744E77" w:rsidRDefault="00744E77" w:rsidP="00A72AAA">
      <w:pPr>
        <w:widowControl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00A72AAA">
        <w:rPr>
          <w:rFonts w:ascii="Times New Roman" w:eastAsia="Calibri" w:hAnsi="Times New Roman" w:cs="Times New Roman"/>
          <w:b/>
          <w:sz w:val="24"/>
          <w:szCs w:val="24"/>
          <w:lang w:val="be-BY"/>
        </w:rPr>
        <w:t>24</w:t>
      </w:r>
      <w:r w:rsidRPr="00744E77">
        <w:rPr>
          <w:rFonts w:ascii="Times New Roman" w:eastAsia="Calibri" w:hAnsi="Times New Roman" w:cs="Times New Roman"/>
          <w:b/>
          <w:sz w:val="24"/>
          <w:szCs w:val="24"/>
        </w:rPr>
        <w:t>.</w:t>
      </w:r>
      <w:r w:rsidRPr="00744E77">
        <w:rPr>
          <w:rFonts w:ascii="Times New Roman" w:eastAsia="Calibri" w:hAnsi="Times New Roman" w:cs="Times New Roman"/>
          <w:sz w:val="24"/>
          <w:szCs w:val="24"/>
        </w:rPr>
        <w:t xml:space="preserve"> Всички съобщения и уведомления между страните по този договор ще бъдат в писмена форма като условие за действителност.</w:t>
      </w:r>
    </w:p>
    <w:p w:rsidR="00744E77" w:rsidRPr="00744E77" w:rsidRDefault="00744E77" w:rsidP="00A72AAA">
      <w:pPr>
        <w:widowControl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00A72AAA">
        <w:rPr>
          <w:rFonts w:ascii="Times New Roman" w:eastAsia="Calibri" w:hAnsi="Times New Roman" w:cs="Times New Roman"/>
          <w:b/>
          <w:sz w:val="24"/>
          <w:szCs w:val="24"/>
          <w:lang w:val="be-BY"/>
        </w:rPr>
        <w:t>25</w:t>
      </w:r>
      <w:r w:rsidRPr="00744E77">
        <w:rPr>
          <w:rFonts w:ascii="Times New Roman" w:eastAsia="Calibri" w:hAnsi="Times New Roman" w:cs="Times New Roman"/>
          <w:b/>
          <w:sz w:val="24"/>
          <w:szCs w:val="24"/>
        </w:rPr>
        <w:t>.</w:t>
      </w:r>
      <w:r w:rsidRPr="00744E77">
        <w:rPr>
          <w:rFonts w:ascii="Times New Roman" w:eastAsia="Calibri" w:hAnsi="Times New Roman" w:cs="Times New Roman"/>
          <w:sz w:val="24"/>
          <w:szCs w:val="24"/>
        </w:rPr>
        <w:t xml:space="preserve"> В случай на промяна на адреси, телефони, банкови сметки и др. всяка страна е длъжна да уведоми другата в 7-дневен /седемдневен/ срок от настъпване на промяната. </w:t>
      </w:r>
    </w:p>
    <w:p w:rsidR="00744E77" w:rsidRPr="00744E77" w:rsidRDefault="00A72AAA" w:rsidP="00DB2852">
      <w:pPr>
        <w:widowControl w:val="0"/>
        <w:autoSpaceDE w:val="0"/>
        <w:autoSpaceDN w:val="0"/>
        <w:adjustRightInd w:val="0"/>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X</w:t>
      </w:r>
      <w:r w:rsidR="00744E77" w:rsidRPr="00744E77">
        <w:rPr>
          <w:rFonts w:ascii="Times New Roman" w:eastAsia="Calibri" w:hAnsi="Times New Roman" w:cs="Times New Roman"/>
          <w:b/>
          <w:sz w:val="24"/>
          <w:szCs w:val="24"/>
          <w:lang w:val="en-US"/>
        </w:rPr>
        <w:t xml:space="preserve">. </w:t>
      </w:r>
      <w:r w:rsidR="00744E77" w:rsidRPr="00744E77">
        <w:rPr>
          <w:rFonts w:ascii="Times New Roman" w:eastAsia="Calibri" w:hAnsi="Times New Roman" w:cs="Times New Roman"/>
          <w:b/>
          <w:sz w:val="24"/>
          <w:szCs w:val="24"/>
        </w:rPr>
        <w:t>ЗАКЛЮЧИТЕЛНИ РАЗПОРЕДБИ</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00A72AAA">
        <w:rPr>
          <w:rFonts w:ascii="Times New Roman" w:eastAsia="Calibri" w:hAnsi="Times New Roman" w:cs="Times New Roman"/>
          <w:b/>
          <w:sz w:val="24"/>
          <w:szCs w:val="24"/>
          <w:lang w:val="be-BY"/>
        </w:rPr>
        <w:t>26</w:t>
      </w:r>
      <w:r w:rsidRPr="00744E77">
        <w:rPr>
          <w:rFonts w:ascii="Times New Roman" w:eastAsia="Calibri" w:hAnsi="Times New Roman" w:cs="Times New Roman"/>
          <w:b/>
          <w:sz w:val="24"/>
          <w:szCs w:val="24"/>
        </w:rPr>
        <w:t>.</w:t>
      </w:r>
      <w:r w:rsidRPr="00744E77">
        <w:rPr>
          <w:rFonts w:ascii="Times New Roman" w:eastAsia="Calibri" w:hAnsi="Times New Roman" w:cs="Times New Roman"/>
          <w:sz w:val="24"/>
          <w:szCs w:val="24"/>
        </w:rPr>
        <w:t xml:space="preserve">  Всяка от страните по този договор се задължава да не разпространява информация за другата стра</w:t>
      </w:r>
      <w:r w:rsidR="00A72AAA">
        <w:rPr>
          <w:rFonts w:ascii="Times New Roman" w:eastAsia="Calibri" w:hAnsi="Times New Roman" w:cs="Times New Roman"/>
          <w:sz w:val="24"/>
          <w:szCs w:val="24"/>
        </w:rPr>
        <w:t>на, станала й известна при или п</w:t>
      </w:r>
      <w:r w:rsidRPr="00744E77">
        <w:rPr>
          <w:rFonts w:ascii="Times New Roman" w:eastAsia="Calibri" w:hAnsi="Times New Roman" w:cs="Times New Roman"/>
          <w:sz w:val="24"/>
          <w:szCs w:val="24"/>
        </w:rPr>
        <w:t>о повод изпълнението на този договор.</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00A72AAA">
        <w:rPr>
          <w:rFonts w:ascii="Times New Roman" w:eastAsia="Calibri" w:hAnsi="Times New Roman" w:cs="Times New Roman"/>
          <w:b/>
          <w:sz w:val="24"/>
          <w:szCs w:val="24"/>
          <w:lang w:val="be-BY"/>
        </w:rPr>
        <w:t>27</w:t>
      </w:r>
      <w:r w:rsidRPr="00744E77">
        <w:rPr>
          <w:rFonts w:ascii="Times New Roman" w:eastAsia="Calibri" w:hAnsi="Times New Roman" w:cs="Times New Roman"/>
          <w:b/>
          <w:sz w:val="24"/>
          <w:szCs w:val="24"/>
        </w:rPr>
        <w:t>.</w:t>
      </w:r>
      <w:r w:rsidRPr="00744E77">
        <w:rPr>
          <w:rFonts w:ascii="Times New Roman" w:eastAsia="Calibri" w:hAnsi="Times New Roman" w:cs="Times New Roman"/>
          <w:sz w:val="24"/>
          <w:szCs w:val="24"/>
        </w:rPr>
        <w:t xml:space="preserve"> Всички съобщения между страните във връзка с този дого</w:t>
      </w:r>
      <w:r w:rsidRPr="00744E77">
        <w:rPr>
          <w:rFonts w:ascii="Times New Roman" w:eastAsia="Calibri" w:hAnsi="Times New Roman" w:cs="Times New Roman"/>
          <w:sz w:val="24"/>
          <w:szCs w:val="24"/>
        </w:rPr>
        <w:softHyphen/>
        <w:t>вор следва да бъдат в писмена форма за действителност.</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00A72AAA">
        <w:rPr>
          <w:rFonts w:ascii="Times New Roman" w:eastAsia="Calibri" w:hAnsi="Times New Roman" w:cs="Times New Roman"/>
          <w:b/>
          <w:sz w:val="24"/>
          <w:szCs w:val="24"/>
          <w:lang w:val="be-BY"/>
        </w:rPr>
        <w:t>28</w:t>
      </w:r>
      <w:r w:rsidRPr="00744E77">
        <w:rPr>
          <w:rFonts w:ascii="Times New Roman" w:eastAsia="Calibri" w:hAnsi="Times New Roman" w:cs="Times New Roman"/>
          <w:b/>
          <w:sz w:val="24"/>
          <w:szCs w:val="24"/>
        </w:rPr>
        <w:t>.</w:t>
      </w:r>
      <w:r w:rsidRPr="00744E77">
        <w:rPr>
          <w:rFonts w:ascii="Times New Roman" w:eastAsia="Calibri" w:hAnsi="Times New Roman" w:cs="Times New Roman"/>
          <w:sz w:val="24"/>
          <w:szCs w:val="24"/>
        </w:rPr>
        <w:t xml:space="preserve"> Нищожността на някоя клауза от договора или на допълни</w:t>
      </w:r>
      <w:r w:rsidRPr="00744E77">
        <w:rPr>
          <w:rFonts w:ascii="Times New Roman" w:eastAsia="Calibri" w:hAnsi="Times New Roman" w:cs="Times New Roman"/>
          <w:sz w:val="24"/>
          <w:szCs w:val="24"/>
        </w:rPr>
        <w:softHyphen/>
        <w:t>телно уговорени условия не води до нищожност на друга клауза или на договора като цяло.</w:t>
      </w:r>
    </w:p>
    <w:p w:rsidR="00744E77" w:rsidRPr="00744E77" w:rsidRDefault="00744E77" w:rsidP="00A72AAA">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b/>
          <w:sz w:val="24"/>
          <w:szCs w:val="24"/>
        </w:rPr>
        <w:t xml:space="preserve">Чл. </w:t>
      </w:r>
      <w:r w:rsidR="00A72AAA">
        <w:rPr>
          <w:rFonts w:ascii="Times New Roman" w:eastAsia="Calibri" w:hAnsi="Times New Roman" w:cs="Times New Roman"/>
          <w:b/>
          <w:sz w:val="24"/>
          <w:szCs w:val="24"/>
          <w:lang w:val="be-BY"/>
        </w:rPr>
        <w:t>29</w:t>
      </w:r>
      <w:r w:rsidRPr="00744E77">
        <w:rPr>
          <w:rFonts w:ascii="Times New Roman" w:eastAsia="Calibri" w:hAnsi="Times New Roman" w:cs="Times New Roman"/>
          <w:b/>
          <w:sz w:val="24"/>
          <w:szCs w:val="24"/>
        </w:rPr>
        <w:t>.</w:t>
      </w:r>
      <w:r w:rsidRPr="00744E77">
        <w:rPr>
          <w:rFonts w:ascii="Times New Roman" w:eastAsia="Calibri" w:hAnsi="Times New Roman" w:cs="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w:t>
      </w:r>
      <w:r w:rsidRPr="00744E77">
        <w:rPr>
          <w:rFonts w:ascii="Times New Roman" w:eastAsia="Calibri" w:hAnsi="Times New Roman" w:cs="Times New Roman"/>
          <w:sz w:val="24"/>
          <w:szCs w:val="24"/>
        </w:rPr>
        <w:softHyphen/>
        <w:t>но спорове и разногласия относно действителността, тълкуването, пре</w:t>
      </w:r>
      <w:r w:rsidRPr="00744E77">
        <w:rPr>
          <w:rFonts w:ascii="Times New Roman" w:eastAsia="Calibri" w:hAnsi="Times New Roman" w:cs="Times New Roman"/>
          <w:sz w:val="24"/>
          <w:szCs w:val="24"/>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w:t>
      </w:r>
      <w:r w:rsidR="00A72AAA">
        <w:rPr>
          <w:rFonts w:ascii="Times New Roman" w:eastAsia="Calibri" w:hAnsi="Times New Roman" w:cs="Times New Roman"/>
          <w:sz w:val="24"/>
          <w:szCs w:val="24"/>
        </w:rPr>
        <w:t>ошенията си чрез спора</w:t>
      </w:r>
      <w:r w:rsidR="00A72AAA">
        <w:rPr>
          <w:rFonts w:ascii="Times New Roman" w:eastAsia="Calibri" w:hAnsi="Times New Roman" w:cs="Times New Roman"/>
          <w:sz w:val="24"/>
          <w:szCs w:val="24"/>
        </w:rPr>
        <w:softHyphen/>
        <w:t xml:space="preserve">зумение. </w:t>
      </w:r>
      <w:r w:rsidRPr="00744E77">
        <w:rPr>
          <w:rFonts w:ascii="Times New Roman" w:eastAsia="Calibri" w:hAnsi="Times New Roman" w:cs="Times New Roman"/>
          <w:sz w:val="24"/>
          <w:szCs w:val="24"/>
        </w:rPr>
        <w:t>При непостигане на съгласие</w:t>
      </w:r>
      <w:r w:rsidR="00D435A2">
        <w:rPr>
          <w:rFonts w:ascii="Times New Roman" w:eastAsia="Calibri" w:hAnsi="Times New Roman" w:cs="Times New Roman"/>
          <w:sz w:val="24"/>
          <w:szCs w:val="24"/>
        </w:rPr>
        <w:t xml:space="preserve">, </w:t>
      </w:r>
      <w:r w:rsidRPr="00744E77">
        <w:rPr>
          <w:rFonts w:ascii="Times New Roman" w:eastAsia="Calibri" w:hAnsi="Times New Roman" w:cs="Times New Roman"/>
          <w:sz w:val="24"/>
          <w:szCs w:val="24"/>
        </w:rPr>
        <w:t xml:space="preserve"> спорът се отнася за решаване пред родово компетентния съд в гр. Пловдив.</w:t>
      </w:r>
    </w:p>
    <w:p w:rsidR="00744E77" w:rsidRPr="00744E77" w:rsidRDefault="00744E77" w:rsidP="00A72AAA">
      <w:pPr>
        <w:widowControl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 xml:space="preserve">Този договор се състави и подписа в </w:t>
      </w:r>
      <w:r w:rsidR="00A72AAA">
        <w:rPr>
          <w:rFonts w:ascii="Times New Roman" w:eastAsia="Calibri" w:hAnsi="Times New Roman" w:cs="Times New Roman"/>
          <w:sz w:val="24"/>
          <w:szCs w:val="24"/>
          <w:lang w:val="be-BY"/>
        </w:rPr>
        <w:t xml:space="preserve">четири </w:t>
      </w:r>
      <w:r w:rsidRPr="00744E77">
        <w:rPr>
          <w:rFonts w:ascii="Times New Roman" w:eastAsia="Calibri" w:hAnsi="Times New Roman" w:cs="Times New Roman"/>
          <w:sz w:val="24"/>
          <w:szCs w:val="24"/>
        </w:rPr>
        <w:t xml:space="preserve">еднообразни екземпляра, </w:t>
      </w:r>
      <w:r w:rsidR="00A72AAA">
        <w:rPr>
          <w:rFonts w:ascii="Times New Roman" w:eastAsia="Calibri" w:hAnsi="Times New Roman" w:cs="Times New Roman"/>
          <w:sz w:val="24"/>
          <w:szCs w:val="24"/>
          <w:lang w:val="be-BY"/>
        </w:rPr>
        <w:t xml:space="preserve">три </w:t>
      </w:r>
      <w:r w:rsidRPr="00744E77">
        <w:rPr>
          <w:rFonts w:ascii="Times New Roman" w:eastAsia="Calibri" w:hAnsi="Times New Roman" w:cs="Times New Roman"/>
          <w:sz w:val="24"/>
          <w:szCs w:val="24"/>
        </w:rPr>
        <w:t xml:space="preserve">от тях за  </w:t>
      </w:r>
      <w:r w:rsidRPr="00744E77">
        <w:rPr>
          <w:rFonts w:ascii="Times New Roman" w:eastAsia="Calibri" w:hAnsi="Times New Roman" w:cs="Times New Roman"/>
          <w:sz w:val="24"/>
          <w:szCs w:val="24"/>
        </w:rPr>
        <w:lastRenderedPageBreak/>
        <w:t>Възложителя и един - за Изпълнителя.</w:t>
      </w:r>
    </w:p>
    <w:p w:rsidR="00744E77" w:rsidRPr="00744E77" w:rsidRDefault="00744E77" w:rsidP="00A72AAA">
      <w:pPr>
        <w:widowControl w:val="0"/>
        <w:spacing w:after="200" w:line="240" w:lineRule="auto"/>
        <w:jc w:val="both"/>
        <w:rPr>
          <w:rFonts w:ascii="Times New Roman" w:eastAsia="Calibri" w:hAnsi="Times New Roman" w:cs="Times New Roman"/>
          <w:sz w:val="24"/>
          <w:szCs w:val="24"/>
          <w:lang w:val="be-BY"/>
        </w:rPr>
      </w:pPr>
      <w:r w:rsidRPr="00744E77">
        <w:rPr>
          <w:rFonts w:ascii="Times New Roman" w:eastAsia="Calibri" w:hAnsi="Times New Roman" w:cs="Times New Roman"/>
          <w:sz w:val="24"/>
          <w:szCs w:val="24"/>
        </w:rPr>
        <w:t>Неразделна част от настоящия договор</w:t>
      </w:r>
      <w:r w:rsidRPr="00744E77">
        <w:rPr>
          <w:rFonts w:ascii="Times New Roman" w:eastAsia="Calibri" w:hAnsi="Times New Roman" w:cs="Times New Roman"/>
          <w:sz w:val="24"/>
          <w:szCs w:val="24"/>
          <w:lang w:val="be-BY"/>
        </w:rPr>
        <w:t xml:space="preserve"> са</w:t>
      </w:r>
      <w:r w:rsidRPr="00744E77">
        <w:rPr>
          <w:rFonts w:ascii="Times New Roman" w:eastAsia="Calibri" w:hAnsi="Times New Roman" w:cs="Times New Roman"/>
          <w:sz w:val="24"/>
          <w:szCs w:val="24"/>
        </w:rPr>
        <w:t xml:space="preserve">: </w:t>
      </w:r>
    </w:p>
    <w:p w:rsidR="00744E77" w:rsidRPr="00744E77" w:rsidRDefault="00744E77" w:rsidP="00A72AAA">
      <w:pPr>
        <w:widowControl w:val="0"/>
        <w:numPr>
          <w:ilvl w:val="0"/>
          <w:numId w:val="3"/>
        </w:numPr>
        <w:autoSpaceDE w:val="0"/>
        <w:autoSpaceDN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Ценово предло</w:t>
      </w:r>
      <w:r w:rsidR="00A72AAA">
        <w:rPr>
          <w:rFonts w:ascii="Times New Roman" w:eastAsia="Calibri" w:hAnsi="Times New Roman" w:cs="Times New Roman"/>
          <w:sz w:val="24"/>
          <w:szCs w:val="24"/>
        </w:rPr>
        <w:t>жение на Изпълнителя и приложена</w:t>
      </w:r>
      <w:r w:rsidRPr="00744E77">
        <w:rPr>
          <w:rFonts w:ascii="Times New Roman" w:eastAsia="Calibri" w:hAnsi="Times New Roman" w:cs="Times New Roman"/>
          <w:sz w:val="24"/>
          <w:szCs w:val="24"/>
        </w:rPr>
        <w:t xml:space="preserve"> към него КСС;</w:t>
      </w:r>
    </w:p>
    <w:p w:rsidR="00744E77" w:rsidRPr="00744E77" w:rsidRDefault="00744E77" w:rsidP="00A72AAA">
      <w:pPr>
        <w:widowControl w:val="0"/>
        <w:numPr>
          <w:ilvl w:val="0"/>
          <w:numId w:val="3"/>
        </w:numPr>
        <w:autoSpaceDE w:val="0"/>
        <w:autoSpaceDN w:val="0"/>
        <w:spacing w:after="200" w:line="240" w:lineRule="auto"/>
        <w:jc w:val="both"/>
        <w:rPr>
          <w:rFonts w:ascii="Times New Roman" w:eastAsia="Calibri" w:hAnsi="Times New Roman" w:cs="Times New Roman"/>
          <w:sz w:val="24"/>
          <w:szCs w:val="24"/>
        </w:rPr>
      </w:pPr>
      <w:r w:rsidRPr="00744E77">
        <w:rPr>
          <w:rFonts w:ascii="Times New Roman" w:eastAsia="Calibri" w:hAnsi="Times New Roman" w:cs="Times New Roman"/>
          <w:sz w:val="24"/>
          <w:szCs w:val="24"/>
        </w:rPr>
        <w:t>Техническо предлож</w:t>
      </w:r>
      <w:r w:rsidR="00A72AAA">
        <w:rPr>
          <w:rFonts w:ascii="Times New Roman" w:eastAsia="Calibri" w:hAnsi="Times New Roman" w:cs="Times New Roman"/>
          <w:sz w:val="24"/>
          <w:szCs w:val="24"/>
        </w:rPr>
        <w:t>ение за изпълнение на поръчката.</w:t>
      </w:r>
    </w:p>
    <w:p w:rsidR="00BE241C" w:rsidRPr="00BE241C" w:rsidRDefault="00BE241C" w:rsidP="00DB2852">
      <w:pPr>
        <w:widowControl w:val="0"/>
        <w:spacing w:after="120" w:line="276" w:lineRule="auto"/>
        <w:ind w:right="-109" w:firstLine="708"/>
        <w:jc w:val="both"/>
        <w:rPr>
          <w:rFonts w:ascii="Times New Roman" w:eastAsia="Times New Roman" w:hAnsi="Times New Roman" w:cs="Times New Roman"/>
          <w:sz w:val="24"/>
          <w:szCs w:val="20"/>
          <w:lang w:val="en-US"/>
        </w:rPr>
      </w:pPr>
    </w:p>
    <w:p w:rsidR="00A72AAA" w:rsidRDefault="00A72AAA" w:rsidP="00DB2852">
      <w:pPr>
        <w:tabs>
          <w:tab w:val="left" w:pos="6048"/>
        </w:tabs>
        <w:spacing w:after="120" w:line="276" w:lineRule="auto"/>
        <w:rPr>
          <w:rFonts w:ascii="Times New Roman" w:eastAsia="Times New Roman" w:hAnsi="Times New Roman" w:cs="Times New Roman"/>
          <w:sz w:val="24"/>
          <w:szCs w:val="20"/>
          <w:lang w:val="be-BY"/>
        </w:rPr>
      </w:pPr>
    </w:p>
    <w:p w:rsidR="00BE241C" w:rsidRPr="00BE241C" w:rsidRDefault="00BE241C" w:rsidP="00DB2852">
      <w:pPr>
        <w:tabs>
          <w:tab w:val="left" w:pos="6048"/>
        </w:tabs>
        <w:spacing w:after="120" w:line="276" w:lineRule="auto"/>
        <w:rPr>
          <w:rFonts w:ascii="Times New Roman" w:eastAsia="Times New Roman" w:hAnsi="Times New Roman" w:cs="Times New Roman"/>
          <w:sz w:val="24"/>
          <w:szCs w:val="20"/>
        </w:rPr>
        <w:sectPr w:rsidR="00BE241C" w:rsidRPr="00BE241C" w:rsidSect="00480818">
          <w:headerReference w:type="default" r:id="rId11"/>
          <w:footerReference w:type="default" r:id="rId12"/>
          <w:pgSz w:w="11906" w:h="16838"/>
          <w:pgMar w:top="1259" w:right="707" w:bottom="1701" w:left="1418" w:header="425" w:footer="227" w:gutter="0"/>
          <w:cols w:space="708"/>
          <w:docGrid w:linePitch="360"/>
        </w:sectPr>
      </w:pPr>
      <w:r w:rsidRPr="00BE241C">
        <w:rPr>
          <w:rFonts w:ascii="Times New Roman" w:eastAsia="Times New Roman" w:hAnsi="Times New Roman" w:cs="Times New Roman"/>
          <w:sz w:val="24"/>
          <w:szCs w:val="20"/>
          <w:lang w:val="be-BY"/>
        </w:rPr>
        <w:t>ЗА ВЪЗЛОЖИТЕЛЯ:</w:t>
      </w:r>
      <w:r w:rsidRPr="00BE241C">
        <w:rPr>
          <w:rFonts w:ascii="Times New Roman" w:eastAsia="Times New Roman" w:hAnsi="Times New Roman" w:cs="Times New Roman"/>
          <w:sz w:val="24"/>
          <w:szCs w:val="20"/>
          <w:lang w:val="be-BY"/>
        </w:rPr>
        <w:tab/>
        <w:t>ЗА ИЗПЪЛНИТЕЛЯ</w:t>
      </w:r>
      <w:r w:rsidRPr="00BE241C">
        <w:rPr>
          <w:rFonts w:ascii="Times New Roman" w:eastAsia="Times New Roman" w:hAnsi="Times New Roman" w:cs="Times New Roman"/>
          <w:sz w:val="24"/>
          <w:szCs w:val="20"/>
          <w:lang w:val="en-US"/>
        </w:rPr>
        <w:t>:</w:t>
      </w:r>
    </w:p>
    <w:p w:rsidR="00BE241C" w:rsidRDefault="00BE241C" w:rsidP="00DB2852">
      <w:pPr>
        <w:spacing w:after="0" w:line="276" w:lineRule="auto"/>
        <w:jc w:val="both"/>
        <w:rPr>
          <w:rFonts w:ascii="Times New Roman" w:eastAsia="Calibri" w:hAnsi="Times New Roman" w:cs="Times New Roman"/>
          <w:sz w:val="24"/>
          <w:szCs w:val="24"/>
        </w:rPr>
      </w:pPr>
    </w:p>
    <w:p w:rsidR="00D435A2" w:rsidRPr="00BE241C" w:rsidRDefault="00D435A2" w:rsidP="00DB2852">
      <w:pPr>
        <w:spacing w:after="0" w:line="276" w:lineRule="auto"/>
        <w:jc w:val="both"/>
        <w:rPr>
          <w:rFonts w:ascii="Times New Roman" w:eastAsia="Calibri" w:hAnsi="Times New Roman" w:cs="Times New Roman"/>
          <w:sz w:val="24"/>
          <w:szCs w:val="24"/>
        </w:rPr>
      </w:pPr>
    </w:p>
    <w:p w:rsidR="00BE241C" w:rsidRPr="00BE241C" w:rsidRDefault="00BE241C" w:rsidP="00DB2852">
      <w:pPr>
        <w:spacing w:after="200" w:line="276" w:lineRule="auto"/>
        <w:jc w:val="both"/>
        <w:rPr>
          <w:rFonts w:ascii="Times New Roman" w:eastAsia="Calibri" w:hAnsi="Times New Roman" w:cs="Times New Roman"/>
          <w:sz w:val="24"/>
          <w:szCs w:val="24"/>
        </w:rPr>
      </w:pPr>
      <w:r w:rsidRPr="00BE241C">
        <w:rPr>
          <w:rFonts w:ascii="Times New Roman" w:eastAsia="Calibri" w:hAnsi="Times New Roman" w:cs="Times New Roman"/>
          <w:sz w:val="24"/>
          <w:szCs w:val="24"/>
        </w:rPr>
        <w:t>.............................................................                                     .........................................................</w:t>
      </w:r>
    </w:p>
    <w:p w:rsidR="00BE241C" w:rsidRPr="00BE241C" w:rsidRDefault="00BE241C" w:rsidP="00DB2852">
      <w:pPr>
        <w:spacing w:after="200" w:line="276" w:lineRule="auto"/>
        <w:jc w:val="both"/>
        <w:rPr>
          <w:rFonts w:ascii="Times New Roman" w:eastAsia="Calibri" w:hAnsi="Times New Roman" w:cs="Times New Roman"/>
          <w:sz w:val="24"/>
          <w:szCs w:val="24"/>
        </w:rPr>
      </w:pPr>
      <w:r w:rsidRPr="00BE241C">
        <w:rPr>
          <w:rFonts w:ascii="Times New Roman" w:eastAsia="Calibri" w:hAnsi="Times New Roman" w:cs="Times New Roman"/>
          <w:sz w:val="24"/>
          <w:szCs w:val="24"/>
        </w:rPr>
        <w:t xml:space="preserve">ПАВЕЛ АНДРЕЕВ ГУДЖЕРОВ </w:t>
      </w:r>
      <w:r w:rsidRPr="00BE241C">
        <w:rPr>
          <w:rFonts w:ascii="Times New Roman" w:eastAsia="Calibri" w:hAnsi="Times New Roman" w:cs="Times New Roman"/>
          <w:sz w:val="24"/>
          <w:szCs w:val="24"/>
        </w:rPr>
        <w:tab/>
        <w:t xml:space="preserve">                                              </w:t>
      </w:r>
    </w:p>
    <w:p w:rsidR="00BE241C" w:rsidRDefault="00BE241C" w:rsidP="00DB2852">
      <w:pPr>
        <w:spacing w:after="200" w:line="276" w:lineRule="auto"/>
        <w:jc w:val="both"/>
        <w:rPr>
          <w:rFonts w:ascii="Times New Roman" w:eastAsia="Calibri" w:hAnsi="Times New Roman" w:cs="Times New Roman"/>
          <w:sz w:val="24"/>
          <w:szCs w:val="24"/>
        </w:rPr>
      </w:pPr>
      <w:r w:rsidRPr="00BE241C">
        <w:rPr>
          <w:rFonts w:ascii="Times New Roman" w:eastAsia="Calibri" w:hAnsi="Times New Roman" w:cs="Times New Roman"/>
          <w:sz w:val="24"/>
          <w:szCs w:val="24"/>
        </w:rPr>
        <w:t xml:space="preserve">КМЕТ НА ОБЩИНА РАКОВСКИ </w:t>
      </w:r>
    </w:p>
    <w:p w:rsidR="00744E77" w:rsidRPr="00BE241C" w:rsidRDefault="00744E77" w:rsidP="00DB2852">
      <w:pPr>
        <w:spacing w:after="200" w:line="276" w:lineRule="auto"/>
        <w:jc w:val="both"/>
        <w:rPr>
          <w:rFonts w:ascii="Times New Roman" w:eastAsia="Calibri" w:hAnsi="Times New Roman" w:cs="Times New Roman"/>
          <w:sz w:val="24"/>
          <w:szCs w:val="24"/>
        </w:rPr>
      </w:pPr>
    </w:p>
    <w:p w:rsidR="00BE241C" w:rsidRDefault="00BE241C" w:rsidP="00DB2852">
      <w:pPr>
        <w:spacing w:after="200" w:line="276" w:lineRule="auto"/>
        <w:jc w:val="both"/>
        <w:rPr>
          <w:rFonts w:ascii="Times New Roman" w:eastAsia="Calibri" w:hAnsi="Times New Roman" w:cs="Times New Roman"/>
          <w:sz w:val="24"/>
          <w:szCs w:val="24"/>
        </w:rPr>
      </w:pPr>
    </w:p>
    <w:p w:rsidR="00E05954" w:rsidRPr="00BE241C" w:rsidRDefault="00E05954" w:rsidP="00DB2852">
      <w:pPr>
        <w:spacing w:after="200" w:line="276" w:lineRule="auto"/>
        <w:jc w:val="both"/>
        <w:rPr>
          <w:rFonts w:ascii="Times New Roman" w:eastAsia="Calibri" w:hAnsi="Times New Roman" w:cs="Times New Roman"/>
          <w:sz w:val="24"/>
          <w:szCs w:val="24"/>
        </w:rPr>
      </w:pPr>
    </w:p>
    <w:p w:rsidR="00BE241C" w:rsidRPr="00BE241C" w:rsidRDefault="00BE241C" w:rsidP="00DB2852">
      <w:pPr>
        <w:spacing w:after="200" w:line="276" w:lineRule="auto"/>
        <w:jc w:val="both"/>
        <w:rPr>
          <w:rFonts w:ascii="Times New Roman" w:eastAsia="Calibri" w:hAnsi="Times New Roman" w:cs="Times New Roman"/>
          <w:sz w:val="24"/>
          <w:szCs w:val="24"/>
        </w:rPr>
      </w:pPr>
      <w:r w:rsidRPr="00BE241C">
        <w:rPr>
          <w:rFonts w:ascii="Times New Roman" w:eastAsia="Calibri" w:hAnsi="Times New Roman" w:cs="Times New Roman"/>
          <w:sz w:val="24"/>
          <w:szCs w:val="24"/>
        </w:rPr>
        <w:t>ГЛ. СЧЕТОВОДИТЕЛ: ...............................</w:t>
      </w:r>
    </w:p>
    <w:p w:rsidR="00BE241C" w:rsidRPr="00BE241C" w:rsidRDefault="00BE241C" w:rsidP="00DB2852">
      <w:pPr>
        <w:spacing w:after="200" w:line="276" w:lineRule="auto"/>
        <w:jc w:val="both"/>
        <w:rPr>
          <w:rFonts w:ascii="Times New Roman" w:eastAsia="Calibri" w:hAnsi="Times New Roman" w:cs="Times New Roman"/>
          <w:sz w:val="24"/>
          <w:szCs w:val="24"/>
        </w:rPr>
      </w:pPr>
      <w:r w:rsidRPr="00BE241C">
        <w:rPr>
          <w:rFonts w:ascii="Times New Roman" w:eastAsia="Calibri" w:hAnsi="Times New Roman" w:cs="Times New Roman"/>
          <w:sz w:val="24"/>
          <w:szCs w:val="24"/>
        </w:rPr>
        <w:t xml:space="preserve">                    АНА ПАВЛОВА МАДЖАРСКА</w:t>
      </w:r>
    </w:p>
    <w:p w:rsidR="00BE241C" w:rsidRPr="00BE241C" w:rsidRDefault="00BE241C" w:rsidP="00DB2852">
      <w:pPr>
        <w:spacing w:after="200" w:line="276" w:lineRule="auto"/>
        <w:jc w:val="both"/>
        <w:rPr>
          <w:rFonts w:ascii="Times New Roman" w:eastAsia="Calibri" w:hAnsi="Times New Roman" w:cs="Times New Roman"/>
          <w:sz w:val="24"/>
          <w:szCs w:val="24"/>
        </w:rPr>
      </w:pPr>
      <w:r w:rsidRPr="00BE241C">
        <w:rPr>
          <w:rFonts w:ascii="Times New Roman" w:eastAsia="Calibri" w:hAnsi="Times New Roman" w:cs="Times New Roman"/>
          <w:sz w:val="24"/>
          <w:szCs w:val="24"/>
        </w:rPr>
        <w:t xml:space="preserve"> </w:t>
      </w:r>
    </w:p>
    <w:p w:rsidR="00BE241C" w:rsidRPr="00BE241C" w:rsidRDefault="00BE241C" w:rsidP="00DB2852">
      <w:pPr>
        <w:spacing w:after="200" w:line="276" w:lineRule="auto"/>
        <w:jc w:val="both"/>
        <w:rPr>
          <w:rFonts w:ascii="Times New Roman" w:eastAsia="Calibri" w:hAnsi="Times New Roman" w:cs="Times New Roman"/>
          <w:sz w:val="24"/>
          <w:szCs w:val="24"/>
        </w:rPr>
      </w:pPr>
    </w:p>
    <w:p w:rsidR="00BE241C" w:rsidRPr="00BE241C" w:rsidRDefault="00BE241C" w:rsidP="00DB2852">
      <w:pPr>
        <w:spacing w:after="200" w:line="276" w:lineRule="auto"/>
        <w:jc w:val="both"/>
        <w:rPr>
          <w:rFonts w:ascii="Times New Roman" w:eastAsia="Calibri" w:hAnsi="Times New Roman" w:cs="Times New Roman"/>
          <w:sz w:val="24"/>
          <w:szCs w:val="24"/>
        </w:rPr>
      </w:pPr>
      <w:r w:rsidRPr="00BE241C">
        <w:rPr>
          <w:rFonts w:ascii="Times New Roman" w:eastAsia="Calibri" w:hAnsi="Times New Roman" w:cs="Times New Roman"/>
          <w:sz w:val="24"/>
          <w:szCs w:val="24"/>
        </w:rPr>
        <w:t>СЪГЛАСУВАЛ ЮРИСТ: ..............................</w:t>
      </w:r>
    </w:p>
    <w:p w:rsidR="00BE241C" w:rsidRPr="00BE241C" w:rsidRDefault="00BE241C" w:rsidP="00DB2852">
      <w:pPr>
        <w:spacing w:after="200" w:line="276" w:lineRule="auto"/>
        <w:jc w:val="both"/>
        <w:rPr>
          <w:rFonts w:ascii="Times New Roman" w:eastAsia="Calibri" w:hAnsi="Times New Roman" w:cs="Times New Roman"/>
          <w:sz w:val="24"/>
          <w:szCs w:val="24"/>
        </w:rPr>
      </w:pPr>
      <w:r w:rsidRPr="00BE241C">
        <w:rPr>
          <w:rFonts w:ascii="Times New Roman" w:eastAsia="Calibri" w:hAnsi="Times New Roman" w:cs="Times New Roman"/>
          <w:sz w:val="24"/>
          <w:szCs w:val="24"/>
        </w:rPr>
        <w:t>............................................................................</w:t>
      </w:r>
    </w:p>
    <w:p w:rsidR="00BE241C" w:rsidRPr="00BE241C" w:rsidRDefault="00BE241C" w:rsidP="00DB2852">
      <w:pPr>
        <w:spacing w:after="120" w:line="276" w:lineRule="auto"/>
        <w:rPr>
          <w:rFonts w:ascii="Times New Roman" w:eastAsia="Times New Roman" w:hAnsi="Times New Roman" w:cs="Times New Roman"/>
          <w:sz w:val="24"/>
          <w:szCs w:val="24"/>
          <w:lang w:eastAsia="bg-BG"/>
        </w:rPr>
        <w:sectPr w:rsidR="00BE241C" w:rsidRPr="00BE241C" w:rsidSect="00480818">
          <w:type w:val="continuous"/>
          <w:pgSz w:w="11906" w:h="16838"/>
          <w:pgMar w:top="1259" w:right="707" w:bottom="1701" w:left="1418" w:header="425" w:footer="227" w:gutter="0"/>
          <w:cols w:space="709"/>
          <w:docGrid w:linePitch="360"/>
        </w:sectPr>
      </w:pPr>
    </w:p>
    <w:p w:rsidR="00BE241C" w:rsidRPr="00BE241C" w:rsidRDefault="00BE241C" w:rsidP="00DB2852">
      <w:pPr>
        <w:spacing w:after="120" w:line="276" w:lineRule="auto"/>
        <w:rPr>
          <w:rFonts w:ascii="Times New Roman" w:eastAsia="Times New Roman" w:hAnsi="Times New Roman" w:cs="Times New Roman"/>
          <w:sz w:val="24"/>
          <w:szCs w:val="24"/>
          <w:lang w:eastAsia="bg-BG"/>
        </w:rPr>
      </w:pPr>
    </w:p>
    <w:p w:rsidR="00BE241C" w:rsidRPr="00BE241C" w:rsidRDefault="00BE241C" w:rsidP="00DB2852">
      <w:pPr>
        <w:spacing w:after="120" w:line="276" w:lineRule="auto"/>
        <w:jc w:val="right"/>
        <w:rPr>
          <w:rFonts w:ascii="Times New Roman" w:eastAsia="Times New Roman" w:hAnsi="Times New Roman" w:cs="Times New Roman"/>
          <w:b/>
          <w:i/>
          <w:strike/>
          <w:sz w:val="24"/>
          <w:szCs w:val="24"/>
        </w:rPr>
      </w:pPr>
      <w:r w:rsidRPr="00BE241C">
        <w:rPr>
          <w:rFonts w:ascii="Times New Roman" w:eastAsia="Times New Roman" w:hAnsi="Times New Roman" w:cs="Times New Roman"/>
          <w:b/>
          <w:i/>
          <w:strike/>
          <w:sz w:val="24"/>
          <w:szCs w:val="24"/>
        </w:rPr>
        <w:t xml:space="preserve"> </w:t>
      </w:r>
    </w:p>
    <w:p w:rsidR="008E18E2" w:rsidRDefault="008E18E2" w:rsidP="00DB2852">
      <w:pPr>
        <w:spacing w:line="276" w:lineRule="auto"/>
      </w:pPr>
    </w:p>
    <w:sectPr w:rsidR="008E18E2" w:rsidSect="00480818">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8B" w:rsidRDefault="00F72F8B">
      <w:pPr>
        <w:spacing w:after="0" w:line="240" w:lineRule="auto"/>
      </w:pPr>
      <w:r>
        <w:separator/>
      </w:r>
    </w:p>
  </w:endnote>
  <w:endnote w:type="continuationSeparator" w:id="0">
    <w:p w:rsidR="00F72F8B" w:rsidRDefault="00F7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8B" w:rsidRDefault="00F72F8B">
    <w:pPr>
      <w:pStyle w:val="Footer"/>
      <w:jc w:val="right"/>
    </w:pPr>
    <w:r>
      <w:fldChar w:fldCharType="begin"/>
    </w:r>
    <w:r>
      <w:instrText xml:space="preserve"> PAGE   \* MERGEFORMAT </w:instrText>
    </w:r>
    <w:r>
      <w:fldChar w:fldCharType="separate"/>
    </w:r>
    <w:r w:rsidR="0033686C">
      <w:rPr>
        <w:noProof/>
      </w:rPr>
      <w:t>1</w:t>
    </w:r>
    <w:r>
      <w:fldChar w:fldCharType="end"/>
    </w:r>
  </w:p>
  <w:p w:rsidR="00F72F8B" w:rsidRDefault="00F72F8B" w:rsidP="004808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8B" w:rsidRDefault="00F72F8B">
      <w:pPr>
        <w:spacing w:after="0" w:line="240" w:lineRule="auto"/>
      </w:pPr>
      <w:r>
        <w:separator/>
      </w:r>
    </w:p>
  </w:footnote>
  <w:footnote w:type="continuationSeparator" w:id="0">
    <w:p w:rsidR="00F72F8B" w:rsidRDefault="00F7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8B" w:rsidRPr="008D3BFD" w:rsidRDefault="00F72F8B" w:rsidP="00480818">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F72F8B" w:rsidRPr="008D3BFD" w:rsidRDefault="00F72F8B" w:rsidP="00480818">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1C"/>
    <w:rsid w:val="000353BE"/>
    <w:rsid w:val="0016389D"/>
    <w:rsid w:val="001A4061"/>
    <w:rsid w:val="001F0DE6"/>
    <w:rsid w:val="001F1B55"/>
    <w:rsid w:val="0021247B"/>
    <w:rsid w:val="0033686C"/>
    <w:rsid w:val="00480818"/>
    <w:rsid w:val="00520E10"/>
    <w:rsid w:val="00590E1D"/>
    <w:rsid w:val="00662D12"/>
    <w:rsid w:val="006A0B2F"/>
    <w:rsid w:val="00744E77"/>
    <w:rsid w:val="008E18E2"/>
    <w:rsid w:val="008E1FE5"/>
    <w:rsid w:val="00910774"/>
    <w:rsid w:val="00A72AAA"/>
    <w:rsid w:val="00A736F0"/>
    <w:rsid w:val="00AF4D6F"/>
    <w:rsid w:val="00B851A3"/>
    <w:rsid w:val="00B94C59"/>
    <w:rsid w:val="00BE241C"/>
    <w:rsid w:val="00BF030F"/>
    <w:rsid w:val="00C955C4"/>
    <w:rsid w:val="00CC6FDC"/>
    <w:rsid w:val="00D260AD"/>
    <w:rsid w:val="00D435A2"/>
    <w:rsid w:val="00DB2852"/>
    <w:rsid w:val="00DE2B67"/>
    <w:rsid w:val="00E05954"/>
    <w:rsid w:val="00E30AA1"/>
    <w:rsid w:val="00E807CA"/>
    <w:rsid w:val="00EB0B3E"/>
    <w:rsid w:val="00F72F8B"/>
    <w:rsid w:val="00F73468"/>
    <w:rsid w:val="00F95B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241C"/>
  </w:style>
  <w:style w:type="paragraph" w:styleId="Footer">
    <w:name w:val="footer"/>
    <w:basedOn w:val="Normal"/>
    <w:link w:val="FooterChar"/>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BE241C"/>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241C"/>
  </w:style>
  <w:style w:type="paragraph" w:styleId="Footer">
    <w:name w:val="footer"/>
    <w:basedOn w:val="Normal"/>
    <w:link w:val="FooterChar"/>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BE241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pis://NORM|4349|8|5|" TargetMode="External"/><Relationship Id="rId4" Type="http://schemas.microsoft.com/office/2007/relationships/stylesWithEffects" Target="stylesWithEffects.xml"/><Relationship Id="rId9" Type="http://schemas.openxmlformats.org/officeDocument/2006/relationships/hyperlink" Target="apis://NORM|4349|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41CA-298D-43B4-91C0-A5DA200A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27EF4072</Template>
  <TotalTime>152</TotalTime>
  <Pages>9</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Мариета Димитрова</cp:lastModifiedBy>
  <cp:revision>27</cp:revision>
  <dcterms:created xsi:type="dcterms:W3CDTF">2019-07-08T11:20:00Z</dcterms:created>
  <dcterms:modified xsi:type="dcterms:W3CDTF">2019-08-01T06:30:00Z</dcterms:modified>
</cp:coreProperties>
</file>