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A5" w:rsidRDefault="00CE76A5" w:rsidP="007D6A4E">
      <w:pPr>
        <w:spacing w:line="276" w:lineRule="auto"/>
        <w:ind w:left="6372"/>
        <w:jc w:val="both"/>
        <w:rPr>
          <w:b/>
          <w:color w:val="auto"/>
          <w:sz w:val="24"/>
          <w:szCs w:val="24"/>
          <w:lang w:val="bg-BG" w:eastAsia="en-US"/>
        </w:rPr>
      </w:pPr>
    </w:p>
    <w:p w:rsidR="007D6A4E" w:rsidRPr="004A2E4D" w:rsidRDefault="004A2E4D" w:rsidP="00CE76A5">
      <w:pPr>
        <w:spacing w:line="276" w:lineRule="auto"/>
        <w:ind w:left="7080" w:firstLine="708"/>
        <w:jc w:val="both"/>
        <w:rPr>
          <w:b/>
          <w:i/>
          <w:color w:val="auto"/>
          <w:sz w:val="24"/>
          <w:szCs w:val="24"/>
          <w:lang w:val="bg-BG" w:eastAsia="en-US"/>
        </w:rPr>
      </w:pPr>
      <w:r w:rsidRPr="004A2E4D">
        <w:rPr>
          <w:b/>
          <w:i/>
          <w:color w:val="auto"/>
          <w:sz w:val="24"/>
          <w:szCs w:val="24"/>
          <w:lang w:val="bg-BG" w:eastAsia="en-US"/>
        </w:rPr>
        <w:t>ПРИЛОЖЕНИЕ № 5</w:t>
      </w:r>
    </w:p>
    <w:p w:rsidR="007D6A4E" w:rsidRDefault="007D6A4E" w:rsidP="007D6A4E">
      <w:pPr>
        <w:jc w:val="both"/>
        <w:rPr>
          <w:b/>
          <w:color w:val="auto"/>
          <w:spacing w:val="60"/>
          <w:szCs w:val="28"/>
          <w:lang w:val="bg-BG"/>
        </w:rPr>
      </w:pPr>
    </w:p>
    <w:p w:rsidR="007D6A4E" w:rsidRPr="00A9433E" w:rsidRDefault="007D6A4E" w:rsidP="002D1C89">
      <w:pPr>
        <w:jc w:val="center"/>
        <w:rPr>
          <w:b/>
          <w:color w:val="auto"/>
          <w:spacing w:val="60"/>
          <w:szCs w:val="28"/>
          <w:lang w:val="bg-BG"/>
        </w:rPr>
      </w:pPr>
      <w:r w:rsidRPr="00A9433E">
        <w:rPr>
          <w:b/>
          <w:color w:val="auto"/>
          <w:spacing w:val="60"/>
          <w:szCs w:val="28"/>
          <w:lang w:val="bg-BG"/>
        </w:rPr>
        <w:t>ДЕКЛАРАЦИЯ</w:t>
      </w:r>
    </w:p>
    <w:p w:rsidR="007D6A4E" w:rsidRPr="006C41FE" w:rsidRDefault="007D6A4E" w:rsidP="002D1C89">
      <w:pPr>
        <w:jc w:val="center"/>
        <w:rPr>
          <w:color w:val="auto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</w:t>
      </w:r>
      <w:r w:rsidRPr="006C41FE">
        <w:rPr>
          <w:b/>
          <w:sz w:val="24"/>
          <w:szCs w:val="24"/>
          <w:lang w:val="bg-BG"/>
        </w:rPr>
        <w:t>за липса на свързаност</w:t>
      </w:r>
      <w:r>
        <w:rPr>
          <w:sz w:val="24"/>
          <w:szCs w:val="24"/>
          <w:lang w:val="bg-BG"/>
        </w:rPr>
        <w:t>)</w:t>
      </w:r>
    </w:p>
    <w:p w:rsidR="007D6A4E" w:rsidRPr="008B71A1" w:rsidRDefault="007D6A4E" w:rsidP="002D1C89">
      <w:pPr>
        <w:jc w:val="both"/>
        <w:rPr>
          <w:color w:val="auto"/>
          <w:sz w:val="24"/>
          <w:szCs w:val="24"/>
          <w:lang w:val="bg-BG"/>
        </w:rPr>
      </w:pPr>
    </w:p>
    <w:p w:rsidR="007D6A4E" w:rsidRPr="008B71A1" w:rsidRDefault="007D6A4E" w:rsidP="004A2E4D">
      <w:pPr>
        <w:spacing w:line="288" w:lineRule="auto"/>
        <w:ind w:firstLine="709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Подписаният/ата ……………………………………………………………</w:t>
      </w:r>
      <w:r>
        <w:rPr>
          <w:color w:val="auto"/>
          <w:sz w:val="24"/>
          <w:szCs w:val="24"/>
          <w:lang w:val="bg-BG"/>
        </w:rPr>
        <w:t>…………</w:t>
      </w:r>
      <w:r w:rsidRPr="008B71A1">
        <w:rPr>
          <w:color w:val="auto"/>
          <w:sz w:val="24"/>
          <w:szCs w:val="24"/>
          <w:lang w:val="bg-BG"/>
        </w:rPr>
        <w:t>……..</w:t>
      </w:r>
    </w:p>
    <w:p w:rsidR="007D6A4E" w:rsidRPr="008B71A1" w:rsidRDefault="007D6A4E" w:rsidP="004A2E4D">
      <w:pPr>
        <w:spacing w:line="288" w:lineRule="auto"/>
        <w:ind w:left="3540" w:firstLine="709"/>
        <w:jc w:val="both"/>
        <w:rPr>
          <w:i/>
          <w:color w:val="auto"/>
          <w:sz w:val="24"/>
          <w:szCs w:val="24"/>
          <w:lang w:val="bg-BG"/>
        </w:rPr>
      </w:pPr>
      <w:r w:rsidRPr="008B71A1">
        <w:rPr>
          <w:i/>
          <w:color w:val="auto"/>
          <w:sz w:val="24"/>
          <w:szCs w:val="24"/>
          <w:lang w:val="bg-BG"/>
        </w:rPr>
        <w:t>(трите имена)</w:t>
      </w:r>
    </w:p>
    <w:p w:rsidR="007D6A4E" w:rsidRPr="008B71A1" w:rsidRDefault="007D6A4E" w:rsidP="004A2E4D">
      <w:pPr>
        <w:spacing w:line="288" w:lineRule="auto"/>
        <w:ind w:firstLine="709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данни по документ за самоличност …………………………………………</w:t>
      </w:r>
      <w:r>
        <w:rPr>
          <w:color w:val="auto"/>
          <w:sz w:val="24"/>
          <w:szCs w:val="24"/>
          <w:lang w:val="bg-BG"/>
        </w:rPr>
        <w:t>……</w:t>
      </w:r>
      <w:r w:rsidRPr="008B71A1">
        <w:rPr>
          <w:color w:val="auto"/>
          <w:sz w:val="24"/>
          <w:szCs w:val="24"/>
          <w:lang w:val="bg-BG"/>
        </w:rPr>
        <w:t>…………</w:t>
      </w:r>
    </w:p>
    <w:p w:rsidR="007D6A4E" w:rsidRPr="008B71A1" w:rsidRDefault="007D6A4E" w:rsidP="004A2E4D">
      <w:pPr>
        <w:spacing w:line="288" w:lineRule="auto"/>
        <w:ind w:left="1416" w:firstLine="709"/>
        <w:jc w:val="both"/>
        <w:rPr>
          <w:i/>
          <w:color w:val="auto"/>
          <w:sz w:val="24"/>
          <w:szCs w:val="24"/>
          <w:lang w:val="bg-BG"/>
        </w:rPr>
      </w:pPr>
      <w:r w:rsidRPr="008B71A1">
        <w:rPr>
          <w:i/>
          <w:color w:val="auto"/>
          <w:sz w:val="24"/>
          <w:szCs w:val="24"/>
          <w:lang w:val="bg-BG"/>
        </w:rPr>
        <w:t>(номер на лична карта, дата, орган и място на издаването)</w:t>
      </w:r>
    </w:p>
    <w:p w:rsidR="007D6A4E" w:rsidRPr="008B71A1" w:rsidRDefault="007D6A4E" w:rsidP="004A2E4D">
      <w:pPr>
        <w:spacing w:line="288" w:lineRule="auto"/>
        <w:ind w:firstLine="709"/>
        <w:jc w:val="both"/>
        <w:rPr>
          <w:color w:val="auto"/>
          <w:sz w:val="24"/>
          <w:szCs w:val="24"/>
          <w:lang w:val="bg-BG"/>
        </w:rPr>
      </w:pPr>
    </w:p>
    <w:p w:rsidR="007D6A4E" w:rsidRPr="008B71A1" w:rsidRDefault="007D6A4E" w:rsidP="004A2E4D">
      <w:pPr>
        <w:spacing w:line="288" w:lineRule="auto"/>
        <w:ind w:firstLine="709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в качеството си на ……………………… на ……………………………</w:t>
      </w:r>
      <w:r>
        <w:rPr>
          <w:color w:val="auto"/>
          <w:sz w:val="24"/>
          <w:szCs w:val="24"/>
          <w:lang w:val="bg-BG"/>
        </w:rPr>
        <w:t>……</w:t>
      </w:r>
      <w:r w:rsidRPr="008B71A1">
        <w:rPr>
          <w:color w:val="auto"/>
          <w:sz w:val="24"/>
          <w:szCs w:val="24"/>
          <w:lang w:val="bg-BG"/>
        </w:rPr>
        <w:t>…………….</w:t>
      </w:r>
    </w:p>
    <w:p w:rsidR="007D6A4E" w:rsidRPr="008B71A1" w:rsidRDefault="007D6A4E" w:rsidP="004A2E4D">
      <w:pPr>
        <w:spacing w:line="288" w:lineRule="auto"/>
        <w:ind w:left="1416" w:firstLine="709"/>
        <w:rPr>
          <w:i/>
          <w:color w:val="auto"/>
          <w:sz w:val="24"/>
          <w:szCs w:val="24"/>
          <w:lang w:val="bg-BG"/>
        </w:rPr>
      </w:pPr>
      <w:r w:rsidRPr="008B71A1">
        <w:rPr>
          <w:i/>
          <w:color w:val="auto"/>
          <w:sz w:val="24"/>
          <w:szCs w:val="24"/>
          <w:lang w:val="bg-BG"/>
        </w:rPr>
        <w:t>(длъжно</w:t>
      </w:r>
      <w:r>
        <w:rPr>
          <w:i/>
          <w:color w:val="auto"/>
          <w:sz w:val="24"/>
          <w:szCs w:val="24"/>
          <w:lang w:val="bg-BG"/>
        </w:rPr>
        <w:t>ст)</w:t>
      </w:r>
      <w:r>
        <w:rPr>
          <w:i/>
          <w:color w:val="auto"/>
          <w:sz w:val="24"/>
          <w:szCs w:val="24"/>
          <w:lang w:val="bg-BG"/>
        </w:rPr>
        <w:tab/>
      </w:r>
      <w:r>
        <w:rPr>
          <w:i/>
          <w:color w:val="auto"/>
          <w:sz w:val="24"/>
          <w:szCs w:val="24"/>
          <w:lang w:val="bg-BG"/>
        </w:rPr>
        <w:tab/>
      </w:r>
      <w:r>
        <w:rPr>
          <w:i/>
          <w:color w:val="auto"/>
          <w:sz w:val="24"/>
          <w:szCs w:val="24"/>
          <w:lang w:val="bg-BG"/>
        </w:rPr>
        <w:tab/>
        <w:t>(наименование на оферента</w:t>
      </w:r>
      <w:r w:rsidRPr="008B71A1">
        <w:rPr>
          <w:i/>
          <w:color w:val="auto"/>
          <w:sz w:val="24"/>
          <w:szCs w:val="24"/>
          <w:lang w:val="bg-BG"/>
        </w:rPr>
        <w:t>)</w:t>
      </w:r>
    </w:p>
    <w:p w:rsidR="002D1C89" w:rsidRPr="004A2E4D" w:rsidRDefault="002D1C89" w:rsidP="004A2E4D">
      <w:pPr>
        <w:spacing w:line="288" w:lineRule="auto"/>
        <w:ind w:firstLine="540"/>
        <w:jc w:val="both"/>
        <w:rPr>
          <w:b/>
          <w:color w:val="auto"/>
          <w:spacing w:val="60"/>
          <w:sz w:val="24"/>
          <w:szCs w:val="24"/>
          <w:lang w:val="bg-BG"/>
        </w:rPr>
      </w:pPr>
      <w:r>
        <w:rPr>
          <w:color w:val="auto"/>
          <w:sz w:val="24"/>
          <w:szCs w:val="24"/>
          <w:lang w:val="bg-BG"/>
        </w:rPr>
        <w:t xml:space="preserve">   </w:t>
      </w:r>
      <w:r w:rsidR="007D6A4E" w:rsidRPr="00DC226D">
        <w:rPr>
          <w:color w:val="auto"/>
          <w:sz w:val="24"/>
          <w:szCs w:val="24"/>
          <w:lang w:val="bg-BG"/>
        </w:rPr>
        <w:t xml:space="preserve">ЕИК/БУЛСТАТ ……………….…, в съответствие с изискванията на </w:t>
      </w:r>
      <w:r w:rsidR="007D6A4E">
        <w:rPr>
          <w:color w:val="auto"/>
          <w:sz w:val="24"/>
          <w:szCs w:val="24"/>
          <w:lang w:val="bg-BG"/>
        </w:rPr>
        <w:t>Кандидата/Възложителя з</w:t>
      </w:r>
      <w:r w:rsidR="007D6A4E" w:rsidRPr="006C41FE">
        <w:rPr>
          <w:color w:val="auto"/>
          <w:sz w:val="24"/>
          <w:szCs w:val="24"/>
          <w:lang w:val="bg-BG"/>
        </w:rPr>
        <w:t>а предоставяне на оферта</w:t>
      </w:r>
      <w:r>
        <w:rPr>
          <w:color w:val="auto"/>
          <w:sz w:val="24"/>
          <w:szCs w:val="24"/>
          <w:lang w:val="bg-BG"/>
        </w:rPr>
        <w:t xml:space="preserve"> </w:t>
      </w:r>
      <w:r w:rsidRPr="002D1C89">
        <w:rPr>
          <w:color w:val="auto"/>
          <w:sz w:val="24"/>
          <w:szCs w:val="24"/>
          <w:lang w:val="bg-BG"/>
        </w:rPr>
        <w:t xml:space="preserve">за </w:t>
      </w:r>
      <w:r w:rsidR="004074FD" w:rsidRPr="004074FD">
        <w:rPr>
          <w:b/>
          <w:sz w:val="24"/>
          <w:szCs w:val="24"/>
          <w:lang w:val="bg-BG"/>
        </w:rPr>
        <w:t>„</w:t>
      </w:r>
      <w:r w:rsidR="006E321F">
        <w:rPr>
          <w:b/>
          <w:sz w:val="24"/>
          <w:szCs w:val="24"/>
          <w:lang w:val="bg-BG"/>
        </w:rPr>
        <w:t xml:space="preserve">Строително </w:t>
      </w:r>
      <w:r w:rsidR="00FD50F8">
        <w:rPr>
          <w:b/>
          <w:sz w:val="24"/>
          <w:szCs w:val="24"/>
          <w:lang w:val="en-US"/>
        </w:rPr>
        <w:t xml:space="preserve">- </w:t>
      </w:r>
      <w:r w:rsidR="006E321F">
        <w:rPr>
          <w:b/>
          <w:sz w:val="24"/>
          <w:szCs w:val="24"/>
          <w:lang w:val="bg-BG"/>
        </w:rPr>
        <w:t>монтажни работи</w:t>
      </w:r>
      <w:r w:rsidR="004074FD" w:rsidRPr="004074FD">
        <w:rPr>
          <w:b/>
          <w:sz w:val="24"/>
          <w:szCs w:val="24"/>
          <w:lang w:val="bg-BG"/>
        </w:rPr>
        <w:t xml:space="preserve">, необходими за реализацията на проект: </w:t>
      </w:r>
      <w:bookmarkStart w:id="0" w:name="_GoBack"/>
      <w:r w:rsidR="004074FD" w:rsidRPr="006B3995">
        <w:rPr>
          <w:sz w:val="24"/>
          <w:szCs w:val="24"/>
          <w:lang w:val="bg-BG"/>
        </w:rPr>
        <w:t>„</w:t>
      </w:r>
      <w:bookmarkEnd w:id="0"/>
      <w:r w:rsidR="003A6648">
        <w:rPr>
          <w:sz w:val="24"/>
          <w:szCs w:val="24"/>
        </w:rPr>
        <w:t xml:space="preserve">Изграждане и обновяване на площи за широко обществено ползване, предназначени за трайно задоволяване на обществените </w:t>
      </w:r>
      <w:r w:rsidR="00FD50F8">
        <w:rPr>
          <w:sz w:val="24"/>
          <w:szCs w:val="24"/>
        </w:rPr>
        <w:t>потребности от общинско значениe</w:t>
      </w:r>
      <w:r w:rsidR="00FD50F8">
        <w:rPr>
          <w:sz w:val="24"/>
          <w:szCs w:val="24"/>
          <w:lang w:val="bg-BG"/>
        </w:rPr>
        <w:t>: „</w:t>
      </w:r>
      <w:r w:rsidR="00282D5A" w:rsidRPr="00C31492">
        <w:rPr>
          <w:b/>
          <w:i/>
          <w:sz w:val="24"/>
          <w:szCs w:val="24"/>
        </w:rPr>
        <w:t>Благоустрояване на централен площад с. Белозем, община Раковски“</w:t>
      </w:r>
      <w:r w:rsidR="00282D5A">
        <w:rPr>
          <w:b/>
          <w:i/>
          <w:sz w:val="24"/>
          <w:szCs w:val="24"/>
          <w:lang w:val="bg-BG"/>
        </w:rPr>
        <w:t xml:space="preserve"> </w:t>
      </w:r>
      <w:r w:rsidR="003A6648" w:rsidRPr="00386130">
        <w:rPr>
          <w:sz w:val="24"/>
          <w:szCs w:val="24"/>
        </w:rPr>
        <w:t>по Процедура чрез подбор № BG06RDNP001-7.0</w:t>
      </w:r>
      <w:r w:rsidR="003A6648">
        <w:rPr>
          <w:sz w:val="24"/>
          <w:szCs w:val="24"/>
          <w:lang w:val="en-US"/>
        </w:rPr>
        <w:t>84</w:t>
      </w:r>
      <w:r w:rsidR="003A6648" w:rsidRPr="00386130">
        <w:rPr>
          <w:sz w:val="24"/>
          <w:szCs w:val="24"/>
        </w:rPr>
        <w:t xml:space="preserve"> – </w:t>
      </w:r>
      <w:r w:rsidR="003A6648">
        <w:rPr>
          <w:sz w:val="24"/>
          <w:szCs w:val="24"/>
        </w:rPr>
        <w:t>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</w:t>
      </w:r>
      <w:r w:rsidR="004A2E4D">
        <w:rPr>
          <w:sz w:val="24"/>
          <w:szCs w:val="24"/>
          <w:lang w:val="bg-BG"/>
        </w:rPr>
        <w:t>.</w:t>
      </w:r>
    </w:p>
    <w:p w:rsidR="004074FD" w:rsidRDefault="004074FD" w:rsidP="004A2E4D">
      <w:pPr>
        <w:spacing w:line="288" w:lineRule="auto"/>
        <w:jc w:val="center"/>
        <w:rPr>
          <w:b/>
          <w:color w:val="auto"/>
          <w:spacing w:val="60"/>
          <w:sz w:val="24"/>
          <w:szCs w:val="24"/>
          <w:lang w:val="bg-BG"/>
        </w:rPr>
      </w:pPr>
    </w:p>
    <w:p w:rsidR="007D6A4E" w:rsidRPr="008B71A1" w:rsidRDefault="007D6A4E" w:rsidP="007D6A4E">
      <w:pPr>
        <w:jc w:val="center"/>
        <w:rPr>
          <w:b/>
          <w:color w:val="auto"/>
          <w:sz w:val="24"/>
          <w:szCs w:val="24"/>
          <w:lang w:val="bg-BG"/>
        </w:rPr>
      </w:pPr>
      <w:r w:rsidRPr="008B71A1">
        <w:rPr>
          <w:b/>
          <w:color w:val="auto"/>
          <w:spacing w:val="60"/>
          <w:sz w:val="24"/>
          <w:szCs w:val="24"/>
          <w:lang w:val="bg-BG"/>
        </w:rPr>
        <w:t>ДЕКЛАРИРАМ</w:t>
      </w:r>
      <w:r w:rsidRPr="008B71A1">
        <w:rPr>
          <w:b/>
          <w:color w:val="auto"/>
          <w:sz w:val="24"/>
          <w:szCs w:val="24"/>
          <w:lang w:val="bg-BG"/>
        </w:rPr>
        <w:t>, че:</w:t>
      </w:r>
    </w:p>
    <w:p w:rsidR="007D6A4E" w:rsidRDefault="007D6A4E" w:rsidP="007D6A4E">
      <w:pPr>
        <w:rPr>
          <w:color w:val="auto"/>
          <w:sz w:val="24"/>
          <w:szCs w:val="24"/>
          <w:lang w:val="bg-BG"/>
        </w:rPr>
      </w:pPr>
    </w:p>
    <w:p w:rsidR="007D6A4E" w:rsidRPr="006C41FE" w:rsidRDefault="007D6A4E" w:rsidP="007D6A4E">
      <w:pPr>
        <w:ind w:firstLine="567"/>
        <w:jc w:val="both"/>
        <w:rPr>
          <w:sz w:val="24"/>
          <w:szCs w:val="24"/>
          <w:lang w:val="bg-BG"/>
        </w:rPr>
      </w:pPr>
      <w:r w:rsidRPr="006C41FE">
        <w:rPr>
          <w:color w:val="auto"/>
          <w:sz w:val="24"/>
          <w:szCs w:val="24"/>
          <w:lang w:val="bg-BG"/>
        </w:rPr>
        <w:t xml:space="preserve">Представляваният от мен оферент </w:t>
      </w:r>
      <w:r w:rsidR="00FD50F8">
        <w:rPr>
          <w:sz w:val="24"/>
          <w:szCs w:val="24"/>
          <w:lang w:val="bg-BG"/>
        </w:rPr>
        <w:t>не се намира</w:t>
      </w:r>
      <w:r w:rsidRPr="006C41FE">
        <w:rPr>
          <w:sz w:val="24"/>
          <w:szCs w:val="24"/>
          <w:lang w:val="bg-BG"/>
        </w:rPr>
        <w:t xml:space="preserve"> в следната свързаност помежду си или спрямо кандидата: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а) едното участва в управлението на дружеството на другото;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б) съдружници;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в) съвместно контролират пряко трето лице;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г) участват пряко в управлението или капитала на друго лице, поради което между тях могат да се уговарят условия, различни от обичайните;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д) едното лице притежава повече от половината от броя на гласовете в общото събрание на другото лице;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е) лицата, чиято дейност се контролира пряко или косвено от трето лице – физическо или юридическо;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ж) лицата, едното от които е търговски представител на другото.</w:t>
      </w:r>
    </w:p>
    <w:p w:rsidR="007D6A4E" w:rsidRPr="006C41FE" w:rsidRDefault="007D6A4E" w:rsidP="007D6A4E">
      <w:pPr>
        <w:ind w:firstLine="708"/>
        <w:jc w:val="both"/>
        <w:rPr>
          <w:color w:val="auto"/>
          <w:sz w:val="24"/>
          <w:szCs w:val="24"/>
          <w:lang w:val="bg-BG"/>
        </w:rPr>
      </w:pP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  <w:r w:rsidRPr="00245272">
        <w:rPr>
          <w:b/>
          <w:color w:val="auto"/>
          <w:sz w:val="24"/>
          <w:szCs w:val="24"/>
          <w:lang w:val="bg-BG"/>
        </w:rPr>
        <w:t xml:space="preserve">Известна ми е отговорността по чл. 313 от Наказателния кодекс за </w:t>
      </w:r>
      <w:r>
        <w:rPr>
          <w:b/>
          <w:color w:val="auto"/>
          <w:sz w:val="24"/>
          <w:szCs w:val="24"/>
          <w:lang w:val="bg-BG"/>
        </w:rPr>
        <w:t xml:space="preserve">деклариране на </w:t>
      </w:r>
      <w:r w:rsidRPr="00245272">
        <w:rPr>
          <w:b/>
          <w:color w:val="auto"/>
          <w:sz w:val="24"/>
          <w:szCs w:val="24"/>
          <w:lang w:val="bg-BG"/>
        </w:rPr>
        <w:t>неверни данни.</w:t>
      </w: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</w:p>
    <w:p w:rsidR="00752171" w:rsidRPr="007D6A4E" w:rsidRDefault="007D6A4E" w:rsidP="007D6A4E">
      <w:pPr>
        <w:spacing w:line="360" w:lineRule="auto"/>
        <w:rPr>
          <w:b/>
          <w:color w:val="auto"/>
          <w:sz w:val="24"/>
          <w:szCs w:val="24"/>
          <w:lang w:val="ru-RU"/>
        </w:rPr>
      </w:pPr>
      <w:r w:rsidRPr="00DC226D">
        <w:rPr>
          <w:b/>
          <w:color w:val="auto"/>
          <w:sz w:val="24"/>
          <w:szCs w:val="24"/>
          <w:lang w:val="bg-BG"/>
        </w:rPr>
        <w:t>Дата: ......................</w:t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ru-RU"/>
        </w:rPr>
        <w:tab/>
      </w:r>
      <w:r w:rsidRPr="00DC226D">
        <w:rPr>
          <w:b/>
          <w:color w:val="auto"/>
          <w:sz w:val="24"/>
          <w:szCs w:val="24"/>
          <w:lang w:val="ru-RU"/>
        </w:rPr>
        <w:tab/>
      </w:r>
      <w:r w:rsidR="00FD50F8">
        <w:rPr>
          <w:b/>
          <w:color w:val="auto"/>
          <w:sz w:val="24"/>
          <w:szCs w:val="24"/>
          <w:lang w:val="ru-RU"/>
        </w:rPr>
        <w:t xml:space="preserve">                </w:t>
      </w:r>
      <w:r w:rsidRPr="00DC226D">
        <w:rPr>
          <w:b/>
          <w:color w:val="auto"/>
          <w:sz w:val="24"/>
          <w:szCs w:val="24"/>
          <w:lang w:val="bg-BG"/>
        </w:rPr>
        <w:t>ДЕКЛАРАТОР</w:t>
      </w:r>
      <w:r w:rsidRPr="00DC226D">
        <w:rPr>
          <w:b/>
          <w:color w:val="auto"/>
          <w:sz w:val="24"/>
          <w:szCs w:val="24"/>
          <w:lang w:val="ru-RU"/>
        </w:rPr>
        <w:t>:</w:t>
      </w:r>
      <w:r w:rsidRPr="00DC226D">
        <w:rPr>
          <w:b/>
          <w:color w:val="auto"/>
          <w:sz w:val="24"/>
          <w:szCs w:val="24"/>
          <w:lang w:val="bg-BG"/>
        </w:rPr>
        <w:t xml:space="preserve"> .....................................</w:t>
      </w:r>
    </w:p>
    <w:sectPr w:rsidR="00752171" w:rsidRPr="007D6A4E" w:rsidSect="009C795A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659" w:right="758" w:bottom="142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F3C" w:rsidRDefault="00B92F3C" w:rsidP="00945D36">
      <w:r>
        <w:separator/>
      </w:r>
    </w:p>
  </w:endnote>
  <w:endnote w:type="continuationSeparator" w:id="0">
    <w:p w:rsidR="00B92F3C" w:rsidRDefault="00B92F3C" w:rsidP="00945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13" w:rsidRDefault="0078510E" w:rsidP="00B42913">
    <w:pPr>
      <w:pStyle w:val="Footer"/>
      <w:framePr w:h="672" w:hRule="exact" w:wrap="around" w:vAnchor="text" w:hAnchor="page" w:x="11086" w:y="-49"/>
      <w:rPr>
        <w:rStyle w:val="PageNumber"/>
      </w:rPr>
    </w:pPr>
    <w:r>
      <w:rPr>
        <w:rStyle w:val="PageNumber"/>
      </w:rPr>
      <w:fldChar w:fldCharType="begin"/>
    </w:r>
    <w:r w:rsidR="00B429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2913">
      <w:rPr>
        <w:rStyle w:val="PageNumber"/>
        <w:noProof/>
      </w:rPr>
      <w:t>28</w:t>
    </w:r>
    <w:r>
      <w:rPr>
        <w:rStyle w:val="PageNumber"/>
      </w:rPr>
      <w:fldChar w:fldCharType="end"/>
    </w:r>
  </w:p>
  <w:p w:rsidR="00B42913" w:rsidRDefault="00B42913" w:rsidP="00B4291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F3C" w:rsidRDefault="00B92F3C" w:rsidP="00945D36">
      <w:r>
        <w:separator/>
      </w:r>
    </w:p>
  </w:footnote>
  <w:footnote w:type="continuationSeparator" w:id="0">
    <w:p w:rsidR="00B92F3C" w:rsidRDefault="00B92F3C" w:rsidP="00945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13" w:rsidRPr="00B0064F" w:rsidRDefault="00B42913" w:rsidP="00B42913">
    <w:pPr>
      <w:jc w:val="center"/>
      <w:rPr>
        <w:b/>
        <w:i/>
        <w:u w:val="single"/>
      </w:rPr>
    </w:pPr>
    <w:r w:rsidRPr="00AF5FC6">
      <w:rPr>
        <w:i/>
        <w:sz w:val="20"/>
      </w:rPr>
      <w:t>„Изработване на инвестиционен проект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„Лавеле”), стаи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</w:rPr>
      <w:t>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13" w:rsidRPr="00945D36" w:rsidRDefault="00B42913" w:rsidP="000E195D">
    <w:pPr>
      <w:tabs>
        <w:tab w:val="center" w:pos="4153"/>
        <w:tab w:val="right" w:pos="9356"/>
      </w:tabs>
      <w:rPr>
        <w:sz w:val="24"/>
        <w:szCs w:val="24"/>
        <w:lang w:val="en-US"/>
      </w:rPr>
    </w:pPr>
    <w:r>
      <w:rPr>
        <w:sz w:val="20"/>
      </w:rPr>
      <w:t xml:space="preserve">       </w:t>
    </w:r>
    <w:r w:rsidRPr="00945D36">
      <w:rPr>
        <w:noProof/>
        <w:sz w:val="24"/>
        <w:szCs w:val="24"/>
        <w:lang w:val="bg-BG"/>
      </w:rPr>
      <w:drawing>
        <wp:inline distT="0" distB="0" distL="0" distR="0">
          <wp:extent cx="1266825" cy="819150"/>
          <wp:effectExtent l="0" t="0" r="9525" b="0"/>
          <wp:docPr id="43" name="Картина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</w:t>
    </w:r>
    <w:r w:rsidRPr="00945D36">
      <w:rPr>
        <w:noProof/>
        <w:sz w:val="24"/>
        <w:szCs w:val="24"/>
        <w:lang w:val="bg-BG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4010025</wp:posOffset>
          </wp:positionH>
          <wp:positionV relativeFrom="margin">
            <wp:posOffset>-1028700</wp:posOffset>
          </wp:positionV>
          <wp:extent cx="2257425" cy="920750"/>
          <wp:effectExtent l="0" t="0" r="9525" b="0"/>
          <wp:wrapSquare wrapText="bothSides"/>
          <wp:docPr id="44" name="Картина 11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g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510E" w:rsidRPr="0078510E">
      <w:rPr>
        <w:rFonts w:ascii="Calibri" w:eastAsia="Calibri" w:hAnsi="Calibri" w:cs="Calibri"/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10" o:spid="_x0000_s2049" type="#_x0000_t202" style="position:absolute;margin-left:113.25pt;margin-top:.75pt;width:206.25pt;height:73.5pt;z-index:251666432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" stroked="f">
          <v:textbox>
            <w:txbxContent>
              <w:p w:rsidR="00B42913" w:rsidRPr="00945D36" w:rsidRDefault="00B42913" w:rsidP="000E195D">
                <w:pPr>
                  <w:jc w:val="center"/>
                  <w:rPr>
                    <w:b/>
                    <w:bCs/>
                    <w:sz w:val="20"/>
                  </w:rPr>
                </w:pPr>
                <w:r w:rsidRPr="00945D36">
                  <w:rPr>
                    <w:b/>
                    <w:bCs/>
                    <w:sz w:val="20"/>
                  </w:rPr>
                  <w:t>ПРОГРАМА ЗА РАЗВИТИЕ НА СЕЛСКИТЕ РАЙОНИ 2014-2020</w:t>
                </w:r>
              </w:p>
              <w:p w:rsidR="00B42913" w:rsidRPr="00945D36" w:rsidRDefault="00B42913" w:rsidP="000E195D">
                <w:pPr>
                  <w:jc w:val="center"/>
                  <w:rPr>
                    <w:b/>
                    <w:bCs/>
                    <w:sz w:val="20"/>
                  </w:rPr>
                </w:pPr>
                <w:r w:rsidRPr="00945D36">
                  <w:rPr>
                    <w:b/>
                    <w:bCs/>
                    <w:sz w:val="20"/>
                  </w:rPr>
                  <w:t>ЕВРОПЕЙСКИ ЗЕМЕДЕЛСКИ ФОНД ЗА РАЗВИТИЕ НА СЕЛСКИТЕ РАЙОНИ</w:t>
                </w:r>
              </w:p>
              <w:p w:rsidR="00B42913" w:rsidRDefault="00B42913" w:rsidP="000E195D"/>
            </w:txbxContent>
          </v:textbox>
          <w10:wrap type="square"/>
        </v:shape>
      </w:pict>
    </w:r>
    <w:r w:rsidRPr="00945D36">
      <w:rPr>
        <w:sz w:val="24"/>
        <w:szCs w:val="24"/>
        <w:lang w:val="en-US"/>
      </w:rPr>
      <w:tab/>
    </w:r>
    <w:r w:rsidRPr="00945D36">
      <w:rPr>
        <w:noProof/>
        <w:sz w:val="24"/>
        <w:szCs w:val="24"/>
        <w:lang w:val="bg-BG"/>
      </w:rPr>
      <w:drawing>
        <wp:inline distT="0" distB="0" distL="0" distR="0">
          <wp:extent cx="20955000" cy="6981825"/>
          <wp:effectExtent l="0" t="0" r="0" b="9525"/>
          <wp:docPr id="45" name="Картина 13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5D36">
      <w:rPr>
        <w:sz w:val="24"/>
        <w:szCs w:val="24"/>
      </w:rPr>
      <w:tab/>
    </w:r>
    <w:r w:rsidRPr="00945D36">
      <w:rPr>
        <w:noProof/>
        <w:sz w:val="24"/>
        <w:szCs w:val="24"/>
        <w:lang w:val="bg-BG"/>
      </w:rPr>
      <w:drawing>
        <wp:inline distT="0" distB="0" distL="0" distR="0">
          <wp:extent cx="20955000" cy="6981825"/>
          <wp:effectExtent l="0" t="0" r="0" b="9525"/>
          <wp:docPr id="46" name="Картина 14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913" w:rsidRDefault="00B429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5A" w:rsidRPr="009C795A" w:rsidRDefault="009C795A" w:rsidP="009C795A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357"/>
      <w:jc w:val="both"/>
      <w:rPr>
        <w:rFonts w:ascii="Calibri" w:eastAsia="Calibri" w:hAnsi="Calibri"/>
        <w:noProof/>
        <w:color w:val="auto"/>
        <w:sz w:val="22"/>
        <w:szCs w:val="22"/>
        <w:lang w:val="be-BY" w:eastAsia="en-US"/>
      </w:rPr>
    </w:pPr>
    <w:r w:rsidRPr="009C795A">
      <w:rPr>
        <w:rFonts w:ascii="Calibri" w:eastAsia="Calibri" w:hAnsi="Calibri"/>
        <w:noProof/>
        <w:color w:val="auto"/>
        <w:sz w:val="22"/>
        <w:szCs w:val="22"/>
        <w:lang w:val="en-US" w:eastAsia="en-US"/>
      </w:rPr>
      <w:t xml:space="preserve"> </w:t>
    </w:r>
    <w:r w:rsidRPr="009C795A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</w:t>
    </w:r>
    <w:r w:rsidRPr="009C795A">
      <w:rPr>
        <w:rFonts w:ascii="Calibri" w:eastAsia="Calibri" w:hAnsi="Calibri"/>
        <w:noProof/>
        <w:color w:val="auto"/>
        <w:sz w:val="22"/>
        <w:szCs w:val="22"/>
        <w:lang w:val="en-US" w:eastAsia="en-US"/>
      </w:rPr>
      <w:t xml:space="preserve">  </w:t>
    </w:r>
    <w:r w:rsidRPr="009C795A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</w:t>
    </w:r>
    <w:r w:rsidRPr="009C795A">
      <w:rPr>
        <w:rFonts w:ascii="Calibri" w:eastAsia="Calibri" w:hAnsi="Calibri"/>
        <w:noProof/>
        <w:color w:val="auto"/>
        <w:sz w:val="22"/>
        <w:szCs w:val="22"/>
        <w:lang w:val="bg-BG"/>
      </w:rPr>
      <w:drawing>
        <wp:inline distT="0" distB="0" distL="0" distR="0">
          <wp:extent cx="906145" cy="648335"/>
          <wp:effectExtent l="0" t="0" r="8255" b="0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795A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         </w:t>
    </w:r>
    <w:r w:rsidRPr="009C795A">
      <w:rPr>
        <w:rFonts w:ascii="Calibri" w:eastAsia="Calibri" w:hAnsi="Calibri"/>
        <w:i/>
        <w:noProof/>
        <w:color w:val="auto"/>
        <w:sz w:val="22"/>
        <w:szCs w:val="22"/>
        <w:lang w:val="bg-BG"/>
      </w:rPr>
      <w:drawing>
        <wp:inline distT="0" distB="0" distL="0" distR="0">
          <wp:extent cx="772795" cy="640080"/>
          <wp:effectExtent l="0" t="0" r="8255" b="7620"/>
          <wp:docPr id="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795A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</w:t>
    </w:r>
    <w:r w:rsidRPr="009C795A">
      <w:rPr>
        <w:rFonts w:ascii="Calibri" w:eastAsia="Calibri" w:hAnsi="Calibri"/>
        <w:noProof/>
        <w:color w:val="auto"/>
        <w:sz w:val="22"/>
        <w:szCs w:val="22"/>
        <w:lang w:val="ru-RU" w:eastAsia="en-US"/>
      </w:rPr>
      <w:t xml:space="preserve">     </w:t>
    </w:r>
    <w:r w:rsidRPr="009C795A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</w:t>
    </w:r>
    <w:r w:rsidRPr="009C795A">
      <w:rPr>
        <w:rFonts w:ascii="Calibri" w:eastAsia="Calibri" w:hAnsi="Calibri"/>
        <w:noProof/>
        <w:color w:val="auto"/>
        <w:sz w:val="22"/>
        <w:szCs w:val="22"/>
        <w:lang w:val="bg-BG"/>
      </w:rPr>
      <w:drawing>
        <wp:inline distT="0" distB="0" distL="0" distR="0">
          <wp:extent cx="997585" cy="631825"/>
          <wp:effectExtent l="19050" t="19050" r="12065" b="15875"/>
          <wp:docPr id="3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9C795A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   </w:t>
    </w:r>
    <w:r w:rsidRPr="009C795A">
      <w:rPr>
        <w:rFonts w:ascii="Calibri" w:eastAsia="Calibri" w:hAnsi="Calibri"/>
        <w:noProof/>
        <w:color w:val="auto"/>
        <w:sz w:val="22"/>
        <w:szCs w:val="22"/>
        <w:lang w:val="be-BY" w:eastAsia="en-US"/>
      </w:rPr>
      <w:t xml:space="preserve">     </w:t>
    </w:r>
    <w:r w:rsidRPr="009C795A">
      <w:rPr>
        <w:rFonts w:ascii="Calibri" w:eastAsia="Calibri" w:hAnsi="Calibri"/>
        <w:noProof/>
        <w:color w:val="auto"/>
        <w:sz w:val="22"/>
        <w:szCs w:val="22"/>
        <w:lang w:val="bg-BG"/>
      </w:rPr>
      <w:drawing>
        <wp:inline distT="0" distB="0" distL="0" distR="0">
          <wp:extent cx="864235" cy="640080"/>
          <wp:effectExtent l="19050" t="19050" r="12065" b="26670"/>
          <wp:docPr id="4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9C795A" w:rsidRPr="009C795A" w:rsidRDefault="009C795A" w:rsidP="009C795A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jc w:val="center"/>
      <w:rPr>
        <w:rFonts w:ascii="Verdana" w:eastAsia="Calibri" w:hAnsi="Verdana"/>
        <w:b/>
        <w:iCs/>
        <w:color w:val="auto"/>
        <w:spacing w:val="3"/>
        <w:sz w:val="20"/>
        <w:lang w:val="ru-RU" w:eastAsia="en-US"/>
      </w:rPr>
    </w:pPr>
    <w:r w:rsidRPr="009C795A">
      <w:rPr>
        <w:rFonts w:ascii="Verdana" w:eastAsia="Calibri" w:hAnsi="Verdana"/>
        <w:b/>
        <w:iCs/>
        <w:color w:val="auto"/>
        <w:spacing w:val="3"/>
        <w:sz w:val="20"/>
        <w:lang w:val="ru-RU" w:eastAsia="en-US"/>
      </w:rPr>
      <w:t xml:space="preserve">Европейски </w:t>
    </w:r>
    <w:r w:rsidRPr="009C795A">
      <w:rPr>
        <w:rFonts w:ascii="Verdana" w:eastAsia="Calibri" w:hAnsi="Verdana"/>
        <w:b/>
        <w:iCs/>
        <w:color w:val="auto"/>
        <w:spacing w:val="3"/>
        <w:sz w:val="20"/>
        <w:lang w:val="bg-BG" w:eastAsia="en-US"/>
      </w:rPr>
      <w:t xml:space="preserve">съюз </w:t>
    </w:r>
    <w:r w:rsidRPr="009C795A">
      <w:rPr>
        <w:rFonts w:ascii="Verdana" w:eastAsia="Calibri" w:hAnsi="Verdana"/>
        <w:b/>
        <w:iCs/>
        <w:color w:val="auto"/>
        <w:spacing w:val="3"/>
        <w:sz w:val="20"/>
        <w:lang w:val="ru-RU" w:eastAsia="en-US"/>
      </w:rPr>
      <w:t xml:space="preserve"> –  Европейски структурни и инвестиционни фондове</w:t>
    </w:r>
  </w:p>
  <w:p w:rsidR="00B42913" w:rsidRDefault="00B429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33.5pt;height:118.5pt" o:bullet="t">
        <v:imagedata r:id="rId1" o:title="j0432541"/>
      </v:shape>
    </w:pict>
  </w:numPicBullet>
  <w:numPicBullet w:numPicBulletId="1">
    <w:pict>
      <v:shape id="_x0000_i1039" type="#_x0000_t75" style="width:135.75pt;height:135.75pt" o:bullet="t">
        <v:imagedata r:id="rId2" o:title="CGB7B1"/>
      </v:shape>
    </w:pict>
  </w:numPicBullet>
  <w:numPicBullet w:numPicBulletId="2">
    <w:pict>
      <v:shape id="_x0000_i1040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5A09"/>
    <w:rsid w:val="000D1E72"/>
    <w:rsid w:val="000E195D"/>
    <w:rsid w:val="00105765"/>
    <w:rsid w:val="001145E4"/>
    <w:rsid w:val="001538E1"/>
    <w:rsid w:val="00155004"/>
    <w:rsid w:val="00186399"/>
    <w:rsid w:val="001A0C21"/>
    <w:rsid w:val="001D6ED5"/>
    <w:rsid w:val="001E6148"/>
    <w:rsid w:val="00282D5A"/>
    <w:rsid w:val="002B20FD"/>
    <w:rsid w:val="002D1C89"/>
    <w:rsid w:val="002E694E"/>
    <w:rsid w:val="002E729E"/>
    <w:rsid w:val="003014C9"/>
    <w:rsid w:val="00313C9B"/>
    <w:rsid w:val="003318B9"/>
    <w:rsid w:val="003355B9"/>
    <w:rsid w:val="003A6648"/>
    <w:rsid w:val="004074FD"/>
    <w:rsid w:val="00427897"/>
    <w:rsid w:val="004659C5"/>
    <w:rsid w:val="004A2E4D"/>
    <w:rsid w:val="004B04E5"/>
    <w:rsid w:val="004E1E6F"/>
    <w:rsid w:val="004E3CC2"/>
    <w:rsid w:val="004F1149"/>
    <w:rsid w:val="00540089"/>
    <w:rsid w:val="0054450A"/>
    <w:rsid w:val="00552FB9"/>
    <w:rsid w:val="005B2396"/>
    <w:rsid w:val="005D2E01"/>
    <w:rsid w:val="00624F23"/>
    <w:rsid w:val="00653388"/>
    <w:rsid w:val="00660ACB"/>
    <w:rsid w:val="006772FE"/>
    <w:rsid w:val="00691136"/>
    <w:rsid w:val="006B3995"/>
    <w:rsid w:val="006D1EA3"/>
    <w:rsid w:val="006E321F"/>
    <w:rsid w:val="0070770F"/>
    <w:rsid w:val="00752171"/>
    <w:rsid w:val="00754EC6"/>
    <w:rsid w:val="00761CDC"/>
    <w:rsid w:val="00763CE1"/>
    <w:rsid w:val="0078510E"/>
    <w:rsid w:val="007929D8"/>
    <w:rsid w:val="007B053F"/>
    <w:rsid w:val="007D6A4E"/>
    <w:rsid w:val="008300EF"/>
    <w:rsid w:val="00833404"/>
    <w:rsid w:val="0087118E"/>
    <w:rsid w:val="00877683"/>
    <w:rsid w:val="00877A79"/>
    <w:rsid w:val="008C4800"/>
    <w:rsid w:val="008F164C"/>
    <w:rsid w:val="0090190A"/>
    <w:rsid w:val="00901FAB"/>
    <w:rsid w:val="00904335"/>
    <w:rsid w:val="00932C48"/>
    <w:rsid w:val="00945D36"/>
    <w:rsid w:val="009B3424"/>
    <w:rsid w:val="009C5B9E"/>
    <w:rsid w:val="009C795A"/>
    <w:rsid w:val="009E6822"/>
    <w:rsid w:val="00A06CEA"/>
    <w:rsid w:val="00A22E76"/>
    <w:rsid w:val="00A739B6"/>
    <w:rsid w:val="00B044BB"/>
    <w:rsid w:val="00B36934"/>
    <w:rsid w:val="00B42913"/>
    <w:rsid w:val="00B7789D"/>
    <w:rsid w:val="00B92F3C"/>
    <w:rsid w:val="00BA5E2E"/>
    <w:rsid w:val="00BA70FE"/>
    <w:rsid w:val="00BF6954"/>
    <w:rsid w:val="00CB1A50"/>
    <w:rsid w:val="00CB6051"/>
    <w:rsid w:val="00CE76A5"/>
    <w:rsid w:val="00D06E9C"/>
    <w:rsid w:val="00D10F60"/>
    <w:rsid w:val="00D143DB"/>
    <w:rsid w:val="00D74F3A"/>
    <w:rsid w:val="00D77726"/>
    <w:rsid w:val="00D77CFE"/>
    <w:rsid w:val="00DA0D3F"/>
    <w:rsid w:val="00DD6F39"/>
    <w:rsid w:val="00DF4008"/>
    <w:rsid w:val="00E51E14"/>
    <w:rsid w:val="00E62D76"/>
    <w:rsid w:val="00E649CC"/>
    <w:rsid w:val="00E73D08"/>
    <w:rsid w:val="00E75A09"/>
    <w:rsid w:val="00EA0178"/>
    <w:rsid w:val="00EE78FE"/>
    <w:rsid w:val="00F91306"/>
    <w:rsid w:val="00FB55B5"/>
    <w:rsid w:val="00FD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eastAsiaTheme="minorHAnsi" w:hAnsi="Tahoma" w:cs="Tahoma"/>
      <w:color w:val="auto"/>
      <w:sz w:val="16"/>
      <w:szCs w:val="16"/>
      <w:lang w:val="bg-BG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eastAsiaTheme="minorHAnsi" w:hAnsi="Tahoma" w:cs="Tahoma"/>
      <w:color w:val="auto"/>
      <w:sz w:val="16"/>
      <w:szCs w:val="16"/>
      <w:lang w:val="bg-BG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emf"/><Relationship Id="rId4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ivan</cp:lastModifiedBy>
  <cp:revision>2</cp:revision>
  <cp:lastPrinted>2016-09-15T12:51:00Z</cp:lastPrinted>
  <dcterms:created xsi:type="dcterms:W3CDTF">2018-12-06T14:52:00Z</dcterms:created>
  <dcterms:modified xsi:type="dcterms:W3CDTF">2018-12-06T14:52:00Z</dcterms:modified>
</cp:coreProperties>
</file>