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8B0CB9" w:rsidRDefault="008E124A" w:rsidP="008E124A">
      <w:pPr>
        <w:ind w:left="637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Приложение № </w:t>
      </w:r>
      <w:r w:rsidR="00300541">
        <w:rPr>
          <w:rFonts w:eastAsia="Times New Roman" w:cs="Times New Roman"/>
          <w:b/>
          <w:sz w:val="24"/>
          <w:szCs w:val="24"/>
        </w:rPr>
        <w:t>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8E124A" w:rsidRPr="00D311AA" w:rsidRDefault="0060513C" w:rsidP="00D311AA">
      <w:pPr>
        <w:autoSpaceDE w:val="0"/>
        <w:autoSpaceDN w:val="0"/>
        <w:adjustRightInd w:val="0"/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</w:t>
      </w:r>
      <w:r w:rsidR="00D311AA" w:rsidRPr="00D311AA">
        <w:rPr>
          <w:rFonts w:eastAsia="Times New Roman" w:cs="Times New Roman"/>
          <w:sz w:val="24"/>
          <w:szCs w:val="24"/>
        </w:rPr>
        <w:t xml:space="preserve">„Строително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D311AA" w:rsidRPr="00D311AA">
        <w:rPr>
          <w:rFonts w:eastAsia="Times New Roman" w:cs="Times New Roman"/>
          <w:sz w:val="24"/>
          <w:szCs w:val="24"/>
        </w:rPr>
        <w:t xml:space="preserve">монтажни работи,  необходимо за реализацията на проект: 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значение: „Облагородяване, озеленяване и парково решение и детски съоръжения в ПИ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II 2424</w:t>
      </w:r>
      <w:r w:rsidR="00D311AA" w:rsidRPr="00D311AA">
        <w:rPr>
          <w:rFonts w:eastAsia="Times New Roman" w:cs="Times New Roman"/>
          <w:sz w:val="24"/>
          <w:szCs w:val="24"/>
        </w:rPr>
        <w:t>, кв. 531 по ПУП на гр.Раковски“ по Процедура чрез подбор № BG06RDNP001-7.0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84</w:t>
      </w:r>
      <w:r w:rsidR="00D311AA" w:rsidRPr="00D311AA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 </w:t>
      </w:r>
    </w:p>
    <w:p w:rsidR="008E124A" w:rsidRPr="00D311AA" w:rsidRDefault="008E124A" w:rsidP="008E124A">
      <w:pPr>
        <w:keepNext/>
        <w:jc w:val="center"/>
        <w:outlineLvl w:val="0"/>
        <w:rPr>
          <w:rFonts w:eastAsia="Times New Roman" w:cs="Times New Roman"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D311AA">
        <w:rPr>
          <w:rFonts w:eastAsia="Times New Roman" w:cs="Times New Roman"/>
          <w:bCs/>
          <w:sz w:val="20"/>
          <w:szCs w:val="20"/>
          <w:lang w:eastAsia="bg-BG"/>
        </w:rPr>
        <w:t>пълномощие и/или</w:t>
      </w:r>
      <w:r w:rsidRPr="00D311AA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D311AA" w:rsidRPr="00D311AA" w:rsidRDefault="00D311AA" w:rsidP="008E124A">
      <w:pPr>
        <w:ind w:firstLine="567"/>
        <w:rPr>
          <w:rFonts w:eastAsia="Times New Roman" w:cs="Times New Roman"/>
          <w:b/>
          <w:sz w:val="24"/>
          <w:szCs w:val="24"/>
          <w:lang w:val="en-US"/>
        </w:rPr>
      </w:pPr>
    </w:p>
    <w:p w:rsidR="00D311AA" w:rsidRPr="00D311AA" w:rsidRDefault="008E124A" w:rsidP="00D311AA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D311AA" w:rsidRPr="00D311AA">
        <w:rPr>
          <w:rFonts w:eastAsia="Times New Roman" w:cs="Times New Roman"/>
          <w:sz w:val="24"/>
          <w:szCs w:val="24"/>
        </w:rPr>
        <w:t xml:space="preserve">„Строително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D311AA" w:rsidRPr="00D311AA">
        <w:rPr>
          <w:rFonts w:eastAsia="Times New Roman" w:cs="Times New Roman"/>
          <w:sz w:val="24"/>
          <w:szCs w:val="24"/>
        </w:rPr>
        <w:t xml:space="preserve">монтажни работи,  необходимо за реализацията на проект: 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значение: „Облагородяване, озеленяване и парково решение и детски съоръжения в ПИ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II 2424</w:t>
      </w:r>
      <w:r w:rsidR="00D311AA" w:rsidRPr="00D311AA">
        <w:rPr>
          <w:rFonts w:eastAsia="Times New Roman" w:cs="Times New Roman"/>
          <w:sz w:val="24"/>
          <w:szCs w:val="24"/>
        </w:rPr>
        <w:t>, кв. 531 по ПУП на гр.Раковски“ по Процедура чрез подбор № BG06RDNP001-7.0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84</w:t>
      </w:r>
      <w:r w:rsidR="00D311AA" w:rsidRPr="00D311AA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 </w:t>
      </w:r>
    </w:p>
    <w:p w:rsidR="00D311AA" w:rsidRPr="00D311AA" w:rsidRDefault="00D311AA" w:rsidP="00D311AA">
      <w:pPr>
        <w:spacing w:line="288" w:lineRule="auto"/>
        <w:ind w:firstLine="0"/>
        <w:rPr>
          <w:rFonts w:eastAsia="Times New Roman" w:cs="Times New Roman"/>
          <w:bCs/>
          <w:spacing w:val="20"/>
          <w:sz w:val="24"/>
          <w:szCs w:val="24"/>
          <w:lang w:val="en-US"/>
        </w:rPr>
      </w:pPr>
    </w:p>
    <w:p w:rsidR="008E124A" w:rsidRDefault="008E124A" w:rsidP="008E124A">
      <w:pPr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8625B">
        <w:rPr>
          <w:rFonts w:eastAsia="Times New Roman" w:cs="Times New Roman"/>
          <w:bCs/>
          <w:spacing w:val="20"/>
          <w:sz w:val="24"/>
          <w:szCs w:val="24"/>
        </w:rPr>
        <w:t>строително 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D311AA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…………………………………………………….……………….………………………………………………………………………………………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16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10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E9" w:rsidRDefault="00CA5CE9" w:rsidP="00945D36">
      <w:r>
        <w:separator/>
      </w:r>
    </w:p>
  </w:endnote>
  <w:endnote w:type="continuationSeparator" w:id="0">
    <w:p w:rsidR="00CA5CE9" w:rsidRDefault="00CA5CE9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9D03DB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D06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E9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CA5CE9" w:rsidP="007D3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4B" w:rsidRDefault="001665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4B" w:rsidRDefault="00166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E9" w:rsidRDefault="00CA5CE9" w:rsidP="00945D36">
      <w:r>
        <w:separator/>
      </w:r>
    </w:p>
  </w:footnote>
  <w:footnote w:type="continuationSeparator" w:id="0">
    <w:p w:rsidR="00CA5CE9" w:rsidRDefault="00CA5CE9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4B" w:rsidRDefault="0016654B">
    <w:pPr>
      <w:pStyle w:val="Header"/>
    </w:pPr>
  </w:p>
  <w:p w:rsidR="0016654B" w:rsidRPr="0016654B" w:rsidRDefault="0016654B" w:rsidP="0016654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16654B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16654B">
      <w:rPr>
        <w:rFonts w:ascii="Calibri" w:eastAsia="Calibri" w:hAnsi="Calibri" w:cs="Times New Roman"/>
        <w:noProof/>
        <w:sz w:val="22"/>
      </w:rPr>
      <w:t xml:space="preserve">       </w:t>
    </w:r>
    <w:r w:rsidRPr="0016654B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16654B">
      <w:rPr>
        <w:rFonts w:ascii="Calibri" w:eastAsia="Calibri" w:hAnsi="Calibri" w:cs="Times New Roman"/>
        <w:noProof/>
        <w:sz w:val="22"/>
      </w:rPr>
      <w:t xml:space="preserve">  </w:t>
    </w:r>
    <w:r w:rsidRPr="0016654B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54B">
      <w:rPr>
        <w:rFonts w:ascii="Calibri" w:eastAsia="Calibri" w:hAnsi="Calibri" w:cs="Times New Roman"/>
        <w:noProof/>
        <w:sz w:val="22"/>
      </w:rPr>
      <w:t xml:space="preserve">                </w:t>
    </w:r>
    <w:r w:rsidRPr="0016654B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54B">
      <w:rPr>
        <w:rFonts w:ascii="Calibri" w:eastAsia="Calibri" w:hAnsi="Calibri" w:cs="Times New Roman"/>
        <w:noProof/>
        <w:sz w:val="22"/>
      </w:rPr>
      <w:t xml:space="preserve">   </w:t>
    </w:r>
    <w:r w:rsidRPr="0016654B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16654B">
      <w:rPr>
        <w:rFonts w:ascii="Calibri" w:eastAsia="Calibri" w:hAnsi="Calibri" w:cs="Times New Roman"/>
        <w:noProof/>
        <w:sz w:val="22"/>
      </w:rPr>
      <w:t xml:space="preserve">       </w:t>
    </w:r>
    <w:r w:rsidRPr="0016654B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6654B">
      <w:rPr>
        <w:rFonts w:ascii="Calibri" w:eastAsia="Calibri" w:hAnsi="Calibri" w:cs="Times New Roman"/>
        <w:noProof/>
        <w:sz w:val="22"/>
      </w:rPr>
      <w:t xml:space="preserve">          </w:t>
    </w:r>
    <w:r w:rsidRPr="0016654B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16654B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6654B" w:rsidRPr="0016654B" w:rsidRDefault="0016654B" w:rsidP="0016654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16654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16654B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16654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DB7997" w:rsidRDefault="00CA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5B" w:rsidRPr="0088625B" w:rsidRDefault="0088625B" w:rsidP="0088625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88625B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88625B">
      <w:rPr>
        <w:rFonts w:ascii="Calibri" w:eastAsia="Calibri" w:hAnsi="Calibri" w:cs="Times New Roman"/>
        <w:noProof/>
        <w:sz w:val="22"/>
      </w:rPr>
      <w:t xml:space="preserve">       </w:t>
    </w:r>
    <w:r w:rsidRPr="0088625B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88625B">
      <w:rPr>
        <w:rFonts w:ascii="Calibri" w:eastAsia="Calibri" w:hAnsi="Calibri" w:cs="Times New Roman"/>
        <w:noProof/>
        <w:sz w:val="22"/>
      </w:rPr>
      <w:t xml:space="preserve">  </w:t>
    </w:r>
    <w:r w:rsidRPr="0088625B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25B">
      <w:rPr>
        <w:rFonts w:ascii="Calibri" w:eastAsia="Calibri" w:hAnsi="Calibri" w:cs="Times New Roman"/>
        <w:noProof/>
        <w:sz w:val="22"/>
      </w:rPr>
      <w:t xml:space="preserve">                </w:t>
    </w:r>
    <w:r w:rsidRPr="0088625B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25B">
      <w:rPr>
        <w:rFonts w:ascii="Calibri" w:eastAsia="Calibri" w:hAnsi="Calibri" w:cs="Times New Roman"/>
        <w:noProof/>
        <w:sz w:val="22"/>
      </w:rPr>
      <w:t xml:space="preserve">   </w:t>
    </w:r>
    <w:r w:rsidRPr="0088625B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88625B">
      <w:rPr>
        <w:rFonts w:ascii="Calibri" w:eastAsia="Calibri" w:hAnsi="Calibri" w:cs="Times New Roman"/>
        <w:noProof/>
        <w:sz w:val="22"/>
      </w:rPr>
      <w:t xml:space="preserve">       </w:t>
    </w:r>
    <w:r w:rsidRPr="0088625B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8625B">
      <w:rPr>
        <w:rFonts w:ascii="Calibri" w:eastAsia="Calibri" w:hAnsi="Calibri" w:cs="Times New Roman"/>
        <w:noProof/>
        <w:sz w:val="22"/>
      </w:rPr>
      <w:t xml:space="preserve">          </w:t>
    </w:r>
    <w:r w:rsidRPr="0088625B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88625B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8625B" w:rsidRPr="0088625B" w:rsidRDefault="0088625B" w:rsidP="0088625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88625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88625B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88625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3.5pt;height:118.5pt" o:bullet="t">
        <v:imagedata r:id="rId1" o:title="j0432541"/>
      </v:shape>
    </w:pict>
  </w:numPicBullet>
  <w:numPicBullet w:numPicBulletId="1">
    <w:pict>
      <v:shape id="_x0000_i1036" type="#_x0000_t75" style="width:135.75pt;height:135.75pt" o:bullet="t">
        <v:imagedata r:id="rId2" o:title="CGB7B1"/>
      </v:shape>
    </w:pict>
  </w:numPicBullet>
  <w:numPicBullet w:numPicBulletId="2">
    <w:pict>
      <v:shape id="_x0000_i1037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2452A"/>
    <w:rsid w:val="001538E1"/>
    <w:rsid w:val="00155004"/>
    <w:rsid w:val="0016654B"/>
    <w:rsid w:val="0017597D"/>
    <w:rsid w:val="00186399"/>
    <w:rsid w:val="001A0C21"/>
    <w:rsid w:val="001D6ED5"/>
    <w:rsid w:val="002B20FD"/>
    <w:rsid w:val="002E694E"/>
    <w:rsid w:val="002E729E"/>
    <w:rsid w:val="00300541"/>
    <w:rsid w:val="00313C9B"/>
    <w:rsid w:val="003318B9"/>
    <w:rsid w:val="003355B9"/>
    <w:rsid w:val="00352E38"/>
    <w:rsid w:val="00427897"/>
    <w:rsid w:val="004659C5"/>
    <w:rsid w:val="004B04E5"/>
    <w:rsid w:val="004D3480"/>
    <w:rsid w:val="004E1E6F"/>
    <w:rsid w:val="004E3CC2"/>
    <w:rsid w:val="004F1149"/>
    <w:rsid w:val="00540089"/>
    <w:rsid w:val="0054450A"/>
    <w:rsid w:val="005B2396"/>
    <w:rsid w:val="0060513C"/>
    <w:rsid w:val="00624F23"/>
    <w:rsid w:val="00656C16"/>
    <w:rsid w:val="00660ACB"/>
    <w:rsid w:val="006627C3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8625B"/>
    <w:rsid w:val="008B0CB9"/>
    <w:rsid w:val="008E124A"/>
    <w:rsid w:val="00901FAB"/>
    <w:rsid w:val="00904335"/>
    <w:rsid w:val="00932C48"/>
    <w:rsid w:val="00945D36"/>
    <w:rsid w:val="0099434B"/>
    <w:rsid w:val="00996AD0"/>
    <w:rsid w:val="009C5B9E"/>
    <w:rsid w:val="009D03DB"/>
    <w:rsid w:val="00A06CEA"/>
    <w:rsid w:val="00A436AD"/>
    <w:rsid w:val="00A636B1"/>
    <w:rsid w:val="00A739B6"/>
    <w:rsid w:val="00AB5F7F"/>
    <w:rsid w:val="00B36934"/>
    <w:rsid w:val="00B7789D"/>
    <w:rsid w:val="00BC0168"/>
    <w:rsid w:val="00BD72EC"/>
    <w:rsid w:val="00C1308A"/>
    <w:rsid w:val="00CA5CE9"/>
    <w:rsid w:val="00CB1A50"/>
    <w:rsid w:val="00CB6051"/>
    <w:rsid w:val="00D06E9C"/>
    <w:rsid w:val="00D10F60"/>
    <w:rsid w:val="00D20E54"/>
    <w:rsid w:val="00D311AA"/>
    <w:rsid w:val="00D77726"/>
    <w:rsid w:val="00D77CFE"/>
    <w:rsid w:val="00D84D9B"/>
    <w:rsid w:val="00DA0D3F"/>
    <w:rsid w:val="00DB1350"/>
    <w:rsid w:val="00DF4008"/>
    <w:rsid w:val="00E62D76"/>
    <w:rsid w:val="00E649CC"/>
    <w:rsid w:val="00E73D08"/>
    <w:rsid w:val="00E75A09"/>
    <w:rsid w:val="00EA0178"/>
    <w:rsid w:val="00EA4674"/>
    <w:rsid w:val="00ED30DF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2018-12-05T14:27:00Z</cp:lastPrinted>
  <dcterms:created xsi:type="dcterms:W3CDTF">2018-12-06T07:43:00Z</dcterms:created>
  <dcterms:modified xsi:type="dcterms:W3CDTF">2018-12-06T07:43:00Z</dcterms:modified>
</cp:coreProperties>
</file>